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1F3" w:rsidRDefault="004853FF" w:rsidP="004853FF">
      <w:pPr>
        <w:jc w:val="center"/>
        <w:rPr>
          <w:sz w:val="28"/>
          <w:szCs w:val="28"/>
        </w:rPr>
      </w:pPr>
      <w:r>
        <w:rPr>
          <w:sz w:val="28"/>
          <w:szCs w:val="28"/>
        </w:rPr>
        <w:t>ETP – ESTUDO TÉCNICO PRELIMINAR</w:t>
      </w:r>
    </w:p>
    <w:p w:rsidR="004853FF" w:rsidRDefault="004853FF" w:rsidP="004853FF">
      <w:pPr>
        <w:rPr>
          <w:sz w:val="28"/>
          <w:szCs w:val="28"/>
        </w:rPr>
      </w:pPr>
    </w:p>
    <w:p w:rsidR="004853FF" w:rsidRPr="005E1984" w:rsidRDefault="004B5A92" w:rsidP="004853FF">
      <w:pPr>
        <w:rPr>
          <w:sz w:val="24"/>
        </w:rPr>
      </w:pPr>
      <w:r w:rsidRPr="005E1984">
        <w:rPr>
          <w:sz w:val="24"/>
        </w:rPr>
        <w:t xml:space="preserve">Nº: </w:t>
      </w:r>
      <w:r w:rsidR="008C160C" w:rsidRPr="005E1984">
        <w:rPr>
          <w:sz w:val="24"/>
        </w:rPr>
        <w:t>0001/2021 -</w:t>
      </w:r>
      <w:r w:rsidR="005E51BC" w:rsidRPr="005E1984">
        <w:rPr>
          <w:sz w:val="24"/>
        </w:rPr>
        <w:t xml:space="preserve"> </w:t>
      </w:r>
      <w:r w:rsidR="00765ABA" w:rsidRPr="005E1984">
        <w:rPr>
          <w:sz w:val="24"/>
        </w:rPr>
        <w:t>2</w:t>
      </w:r>
      <w:r w:rsidRPr="005E1984">
        <w:rPr>
          <w:sz w:val="24"/>
        </w:rPr>
        <w:t>ª/GR</w:t>
      </w:r>
      <w:r w:rsidR="00765ABA" w:rsidRPr="005E1984">
        <w:rPr>
          <w:sz w:val="24"/>
        </w:rPr>
        <w:t>D</w:t>
      </w:r>
    </w:p>
    <w:p w:rsidR="005E51BC" w:rsidRPr="002D60E1" w:rsidRDefault="005E51BC" w:rsidP="004853FF">
      <w:pPr>
        <w:rPr>
          <w:sz w:val="24"/>
        </w:rPr>
      </w:pPr>
    </w:p>
    <w:p w:rsidR="005E51BC" w:rsidRPr="002D60E1" w:rsidRDefault="002D60E1" w:rsidP="002D60E1">
      <w:pPr>
        <w:pStyle w:val="PargrafodaLista"/>
        <w:numPr>
          <w:ilvl w:val="0"/>
          <w:numId w:val="5"/>
        </w:numPr>
        <w:rPr>
          <w:sz w:val="24"/>
        </w:rPr>
      </w:pPr>
      <w:r>
        <w:rPr>
          <w:sz w:val="24"/>
        </w:rPr>
        <w:t xml:space="preserve">IDENTIFICAÇÃO </w:t>
      </w:r>
    </w:p>
    <w:p w:rsidR="005E51BC" w:rsidRPr="005E51BC" w:rsidRDefault="005E51BC" w:rsidP="004853FF">
      <w:pPr>
        <w:rPr>
          <w:sz w:val="24"/>
        </w:rPr>
      </w:pPr>
    </w:p>
    <w:tbl>
      <w:tblPr>
        <w:tblStyle w:val="Tabelacomgrade"/>
        <w:tblW w:w="0" w:type="auto"/>
        <w:tblInd w:w="108" w:type="dxa"/>
        <w:tblLook w:val="04A0"/>
      </w:tblPr>
      <w:tblGrid>
        <w:gridCol w:w="4678"/>
        <w:gridCol w:w="4394"/>
      </w:tblGrid>
      <w:tr w:rsidR="002D60E1" w:rsidTr="00976EE4">
        <w:tc>
          <w:tcPr>
            <w:tcW w:w="4678" w:type="dxa"/>
          </w:tcPr>
          <w:p w:rsidR="002D60E1" w:rsidRPr="002D60E1" w:rsidRDefault="002D60E1" w:rsidP="00316B2A">
            <w:pPr>
              <w:rPr>
                <w:sz w:val="24"/>
              </w:rPr>
            </w:pPr>
            <w:r>
              <w:rPr>
                <w:sz w:val="24"/>
              </w:rPr>
              <w:t>Unidade demandante</w:t>
            </w:r>
          </w:p>
        </w:tc>
        <w:tc>
          <w:tcPr>
            <w:tcW w:w="4394" w:type="dxa"/>
          </w:tcPr>
          <w:p w:rsidR="002D60E1" w:rsidRPr="005E1984" w:rsidRDefault="00765ABA" w:rsidP="00765ABA">
            <w:pPr>
              <w:rPr>
                <w:sz w:val="24"/>
              </w:rPr>
            </w:pPr>
            <w:r w:rsidRPr="005E1984">
              <w:rPr>
                <w:sz w:val="24"/>
              </w:rPr>
              <w:t>2</w:t>
            </w:r>
            <w:r w:rsidR="00C25B23" w:rsidRPr="005E1984">
              <w:rPr>
                <w:sz w:val="24"/>
              </w:rPr>
              <w:t>ª/GR</w:t>
            </w:r>
            <w:r w:rsidRPr="005E1984">
              <w:rPr>
                <w:sz w:val="24"/>
              </w:rPr>
              <w:t>D</w:t>
            </w:r>
          </w:p>
        </w:tc>
      </w:tr>
      <w:tr w:rsidR="002D60E1" w:rsidTr="00976EE4">
        <w:tc>
          <w:tcPr>
            <w:tcW w:w="4678" w:type="dxa"/>
          </w:tcPr>
          <w:p w:rsidR="002D60E1" w:rsidRDefault="002D60E1" w:rsidP="00316B2A">
            <w:pPr>
              <w:rPr>
                <w:color w:val="FF0000"/>
                <w:sz w:val="24"/>
              </w:rPr>
            </w:pPr>
            <w:r w:rsidRPr="002D60E1">
              <w:rPr>
                <w:sz w:val="24"/>
              </w:rPr>
              <w:t>Responsável pela elaboração do ETP</w:t>
            </w:r>
          </w:p>
        </w:tc>
        <w:tc>
          <w:tcPr>
            <w:tcW w:w="4394" w:type="dxa"/>
          </w:tcPr>
          <w:p w:rsidR="002D60E1" w:rsidRPr="005E1984" w:rsidRDefault="00A0397F" w:rsidP="001F52EB">
            <w:pPr>
              <w:rPr>
                <w:sz w:val="24"/>
              </w:rPr>
            </w:pPr>
            <w:r w:rsidRPr="005E1984">
              <w:rPr>
                <w:sz w:val="24"/>
              </w:rPr>
              <w:t>Marcelo dos Santos Ribeiro</w:t>
            </w:r>
          </w:p>
        </w:tc>
      </w:tr>
      <w:tr w:rsidR="002D60E1" w:rsidTr="00976EE4">
        <w:tc>
          <w:tcPr>
            <w:tcW w:w="4678" w:type="dxa"/>
          </w:tcPr>
          <w:p w:rsidR="002D60E1" w:rsidRDefault="002D60E1" w:rsidP="00316B2A">
            <w:pPr>
              <w:rPr>
                <w:color w:val="FF0000"/>
                <w:sz w:val="24"/>
              </w:rPr>
            </w:pPr>
            <w:r w:rsidRPr="002D60E1">
              <w:rPr>
                <w:sz w:val="24"/>
              </w:rPr>
              <w:t xml:space="preserve">Gerente da Área </w:t>
            </w:r>
          </w:p>
        </w:tc>
        <w:tc>
          <w:tcPr>
            <w:tcW w:w="4394" w:type="dxa"/>
          </w:tcPr>
          <w:p w:rsidR="002D60E1" w:rsidRPr="005E1984" w:rsidRDefault="00765ABA" w:rsidP="00316B2A">
            <w:pPr>
              <w:rPr>
                <w:sz w:val="24"/>
              </w:rPr>
            </w:pPr>
            <w:r w:rsidRPr="005E1984">
              <w:rPr>
                <w:sz w:val="24"/>
              </w:rPr>
              <w:t xml:space="preserve">Renato </w:t>
            </w:r>
            <w:r w:rsidR="00D87DF4" w:rsidRPr="005E1984">
              <w:rPr>
                <w:sz w:val="24"/>
              </w:rPr>
              <w:t xml:space="preserve">do Rosário Bittencourt </w:t>
            </w:r>
            <w:r w:rsidRPr="005E1984">
              <w:rPr>
                <w:sz w:val="24"/>
              </w:rPr>
              <w:t>Lopes</w:t>
            </w:r>
          </w:p>
        </w:tc>
      </w:tr>
      <w:tr w:rsidR="002D60E1" w:rsidTr="00976EE4">
        <w:tc>
          <w:tcPr>
            <w:tcW w:w="4678" w:type="dxa"/>
          </w:tcPr>
          <w:p w:rsidR="002D60E1" w:rsidRDefault="002D60E1" w:rsidP="00E933A4">
            <w:pPr>
              <w:rPr>
                <w:color w:val="FF0000"/>
                <w:sz w:val="24"/>
              </w:rPr>
            </w:pPr>
            <w:r w:rsidRPr="002D60E1">
              <w:rPr>
                <w:sz w:val="24"/>
              </w:rPr>
              <w:t xml:space="preserve">Responsável pela </w:t>
            </w:r>
            <w:r w:rsidR="00E933A4">
              <w:rPr>
                <w:sz w:val="24"/>
              </w:rPr>
              <w:t>Homologação</w:t>
            </w:r>
            <w:r w:rsidRPr="002D60E1">
              <w:rPr>
                <w:sz w:val="24"/>
              </w:rPr>
              <w:t xml:space="preserve"> do ETP</w:t>
            </w:r>
          </w:p>
        </w:tc>
        <w:tc>
          <w:tcPr>
            <w:tcW w:w="4394" w:type="dxa"/>
          </w:tcPr>
          <w:p w:rsidR="002D60E1" w:rsidRDefault="002D60E1" w:rsidP="004B5A92">
            <w:pPr>
              <w:rPr>
                <w:color w:val="FF0000"/>
                <w:sz w:val="24"/>
              </w:rPr>
            </w:pPr>
            <w:r w:rsidRPr="004B5A92">
              <w:rPr>
                <w:sz w:val="24"/>
              </w:rPr>
              <w:t xml:space="preserve">Superintendente </w:t>
            </w:r>
          </w:p>
        </w:tc>
      </w:tr>
    </w:tbl>
    <w:p w:rsidR="00316B2A" w:rsidRDefault="00316B2A" w:rsidP="00316B2A">
      <w:pPr>
        <w:rPr>
          <w:color w:val="FF0000"/>
          <w:sz w:val="24"/>
        </w:rPr>
      </w:pPr>
    </w:p>
    <w:p w:rsidR="007220B9" w:rsidRDefault="007220B9" w:rsidP="00316B2A">
      <w:pPr>
        <w:rPr>
          <w:color w:val="FF0000"/>
          <w:sz w:val="24"/>
        </w:rPr>
      </w:pPr>
    </w:p>
    <w:p w:rsidR="002D60E1" w:rsidRDefault="002D60E1" w:rsidP="002D60E1">
      <w:pPr>
        <w:pStyle w:val="PargrafodaLista"/>
        <w:numPr>
          <w:ilvl w:val="0"/>
          <w:numId w:val="5"/>
        </w:numPr>
        <w:rPr>
          <w:sz w:val="24"/>
        </w:rPr>
      </w:pPr>
      <w:r>
        <w:rPr>
          <w:sz w:val="24"/>
        </w:rPr>
        <w:t>DEFINIÇÃO DO OBJETO</w:t>
      </w:r>
    </w:p>
    <w:p w:rsidR="002D60E1" w:rsidRDefault="002D60E1" w:rsidP="002D60E1">
      <w:pPr>
        <w:rPr>
          <w:sz w:val="24"/>
        </w:rPr>
      </w:pPr>
    </w:p>
    <w:p w:rsidR="007220B9" w:rsidRPr="007220B9" w:rsidRDefault="007220B9" w:rsidP="007220B9">
      <w:pPr>
        <w:rPr>
          <w:sz w:val="24"/>
        </w:rPr>
      </w:pPr>
      <w:r w:rsidRPr="007220B9">
        <w:rPr>
          <w:sz w:val="24"/>
        </w:rPr>
        <w:t>Contratação de serviços técnicos de topografia para apoio, execução, acompanhamento e fiscalização de obras, em atendimento às demandas na área de atuação da 2ª Superintendência Regional da CODEVASF, no Estado da Bahia.</w:t>
      </w:r>
    </w:p>
    <w:p w:rsidR="00765ABA" w:rsidRPr="00765ABA" w:rsidRDefault="00765ABA" w:rsidP="002D60E1">
      <w:pPr>
        <w:rPr>
          <w:color w:val="FF0000"/>
          <w:sz w:val="24"/>
        </w:rPr>
      </w:pPr>
    </w:p>
    <w:p w:rsidR="00F314EE" w:rsidRDefault="00F314EE" w:rsidP="002D60E1">
      <w:pPr>
        <w:rPr>
          <w:color w:val="FF0000"/>
          <w:sz w:val="24"/>
        </w:rPr>
      </w:pPr>
    </w:p>
    <w:p w:rsidR="002D60E1" w:rsidRDefault="002D60E1" w:rsidP="002D60E1">
      <w:pPr>
        <w:pStyle w:val="PargrafodaLista"/>
        <w:numPr>
          <w:ilvl w:val="0"/>
          <w:numId w:val="5"/>
        </w:numPr>
        <w:rPr>
          <w:sz w:val="24"/>
        </w:rPr>
      </w:pPr>
      <w:r>
        <w:rPr>
          <w:sz w:val="24"/>
        </w:rPr>
        <w:t>NECESSIDADE DA CONTRATAÇÃO</w:t>
      </w:r>
    </w:p>
    <w:p w:rsidR="002D60E1" w:rsidRDefault="002D60E1" w:rsidP="002D60E1">
      <w:pPr>
        <w:rPr>
          <w:sz w:val="24"/>
        </w:rPr>
      </w:pPr>
    </w:p>
    <w:p w:rsidR="002D60E1" w:rsidRPr="00BC24E3" w:rsidRDefault="00BC24E3" w:rsidP="002D60E1">
      <w:pPr>
        <w:rPr>
          <w:sz w:val="24"/>
        </w:rPr>
      </w:pPr>
      <w:r w:rsidRPr="00BC24E3">
        <w:rPr>
          <w:sz w:val="24"/>
        </w:rPr>
        <w:t>A</w:t>
      </w:r>
      <w:r w:rsidR="00783CA8" w:rsidRPr="00BC24E3">
        <w:rPr>
          <w:sz w:val="24"/>
        </w:rPr>
        <w:t xml:space="preserve"> necessidade da contratação </w:t>
      </w:r>
      <w:r w:rsidRPr="00BC24E3">
        <w:rPr>
          <w:sz w:val="24"/>
        </w:rPr>
        <w:t xml:space="preserve">tem o </w:t>
      </w:r>
      <w:r w:rsidR="00783CA8" w:rsidRPr="00BC24E3">
        <w:rPr>
          <w:sz w:val="24"/>
        </w:rPr>
        <w:t>foco na solução de um problema, atender uma demanda de negócio ou programa</w:t>
      </w:r>
      <w:r>
        <w:rPr>
          <w:sz w:val="24"/>
        </w:rPr>
        <w:t xml:space="preserve"> de governo, na(s) seguinte(s) área(s):</w:t>
      </w:r>
    </w:p>
    <w:p w:rsidR="00783CA8" w:rsidRPr="004B5A92" w:rsidRDefault="00783CA8" w:rsidP="002D60E1">
      <w:pPr>
        <w:rPr>
          <w:b/>
          <w:color w:val="FF0000"/>
          <w:sz w:val="24"/>
        </w:rPr>
      </w:pPr>
    </w:p>
    <w:p w:rsidR="00BF41C7" w:rsidRPr="004B5A92" w:rsidRDefault="00BF41C7" w:rsidP="00BF41C7">
      <w:pPr>
        <w:pStyle w:val="PargrafodaLista"/>
        <w:numPr>
          <w:ilvl w:val="0"/>
          <w:numId w:val="17"/>
        </w:numPr>
        <w:rPr>
          <w:b/>
          <w:sz w:val="24"/>
        </w:rPr>
      </w:pPr>
      <w:r w:rsidRPr="004B5A92">
        <w:rPr>
          <w:b/>
          <w:sz w:val="24"/>
        </w:rPr>
        <w:t>Contratação de diagnósticos, anteprojeto, projetos</w:t>
      </w:r>
      <w:r w:rsidR="00712B7A">
        <w:rPr>
          <w:b/>
          <w:sz w:val="24"/>
        </w:rPr>
        <w:t xml:space="preserve">, </w:t>
      </w:r>
      <w:r w:rsidRPr="004B5A92">
        <w:rPr>
          <w:b/>
          <w:sz w:val="24"/>
        </w:rPr>
        <w:t>estudos</w:t>
      </w:r>
      <w:r w:rsidR="00712B7A">
        <w:rPr>
          <w:b/>
          <w:sz w:val="24"/>
        </w:rPr>
        <w:t xml:space="preserve"> e serviços técnicos</w:t>
      </w:r>
      <w:r w:rsidRPr="004B5A92">
        <w:rPr>
          <w:b/>
          <w:sz w:val="24"/>
        </w:rPr>
        <w:t>:</w:t>
      </w:r>
    </w:p>
    <w:p w:rsidR="00BF41C7" w:rsidRPr="00BF41C7" w:rsidRDefault="00BF41C7" w:rsidP="00BF41C7">
      <w:pPr>
        <w:ind w:left="360"/>
        <w:rPr>
          <w:sz w:val="24"/>
        </w:rPr>
      </w:pPr>
    </w:p>
    <w:p w:rsidR="00294DA4" w:rsidRDefault="00BF41C7" w:rsidP="002D60E1">
      <w:pPr>
        <w:rPr>
          <w:sz w:val="24"/>
        </w:rPr>
      </w:pPr>
      <w:r>
        <w:rPr>
          <w:sz w:val="24"/>
        </w:rPr>
        <w:t xml:space="preserve">(  ) </w:t>
      </w:r>
      <w:r w:rsidR="00F23BE2">
        <w:rPr>
          <w:sz w:val="24"/>
        </w:rPr>
        <w:t xml:space="preserve">Necessidade e demanda de </w:t>
      </w:r>
      <w:r>
        <w:rPr>
          <w:sz w:val="24"/>
        </w:rPr>
        <w:t>projeto</w:t>
      </w:r>
      <w:r w:rsidR="00F23BE2">
        <w:rPr>
          <w:sz w:val="24"/>
        </w:rPr>
        <w:t>s hidroambientais</w:t>
      </w:r>
      <w:r>
        <w:rPr>
          <w:sz w:val="24"/>
        </w:rPr>
        <w:t>;</w:t>
      </w:r>
    </w:p>
    <w:p w:rsidR="00BF41C7" w:rsidRDefault="00BF41C7" w:rsidP="002D60E1">
      <w:pPr>
        <w:rPr>
          <w:sz w:val="24"/>
        </w:rPr>
      </w:pPr>
    </w:p>
    <w:p w:rsidR="00BF41C7" w:rsidRDefault="00712B7A" w:rsidP="002D60E1">
      <w:pPr>
        <w:rPr>
          <w:sz w:val="24"/>
        </w:rPr>
      </w:pPr>
      <w:r>
        <w:rPr>
          <w:sz w:val="24"/>
        </w:rPr>
        <w:t xml:space="preserve">(  </w:t>
      </w:r>
      <w:r w:rsidR="00BF41C7">
        <w:rPr>
          <w:sz w:val="24"/>
        </w:rPr>
        <w:t>) Estudos de concepção e projeto de engenharia de sistema de abastecimento de água;</w:t>
      </w:r>
    </w:p>
    <w:p w:rsidR="00BF41C7" w:rsidRDefault="00BF41C7" w:rsidP="002D60E1">
      <w:pPr>
        <w:rPr>
          <w:sz w:val="24"/>
        </w:rPr>
      </w:pPr>
    </w:p>
    <w:p w:rsidR="00BF41C7" w:rsidRDefault="00BF41C7" w:rsidP="002D60E1">
      <w:pPr>
        <w:rPr>
          <w:sz w:val="24"/>
        </w:rPr>
      </w:pPr>
      <w:r>
        <w:rPr>
          <w:sz w:val="24"/>
        </w:rPr>
        <w:t>( ) Estudos de concepção e projeto de engenharia de sistema de esgotamento sanitário;</w:t>
      </w:r>
    </w:p>
    <w:p w:rsidR="00BF41C7" w:rsidRDefault="00BF41C7" w:rsidP="002D60E1">
      <w:pPr>
        <w:rPr>
          <w:sz w:val="24"/>
        </w:rPr>
      </w:pPr>
    </w:p>
    <w:p w:rsidR="00BF41C7" w:rsidRDefault="00EB3DE0" w:rsidP="002D60E1">
      <w:pPr>
        <w:rPr>
          <w:sz w:val="24"/>
        </w:rPr>
      </w:pPr>
      <w:r>
        <w:rPr>
          <w:sz w:val="24"/>
        </w:rPr>
        <w:t xml:space="preserve">(  </w:t>
      </w:r>
      <w:r w:rsidR="00BF41C7">
        <w:rPr>
          <w:sz w:val="24"/>
        </w:rPr>
        <w:t>) Estudos de concepção e projeto de engenharia de drenagem;</w:t>
      </w:r>
    </w:p>
    <w:p w:rsidR="00BF41C7" w:rsidRDefault="00BF41C7" w:rsidP="002D60E1">
      <w:pPr>
        <w:rPr>
          <w:sz w:val="24"/>
        </w:rPr>
      </w:pPr>
    </w:p>
    <w:p w:rsidR="00BF41C7" w:rsidRDefault="00BF41C7" w:rsidP="002D60E1">
      <w:pPr>
        <w:rPr>
          <w:sz w:val="24"/>
        </w:rPr>
      </w:pPr>
      <w:r>
        <w:rPr>
          <w:sz w:val="24"/>
        </w:rPr>
        <w:t>( ) Estudos de concepção e projeto de engenharia de sistema gestão de resíduos sólidos;</w:t>
      </w:r>
    </w:p>
    <w:p w:rsidR="00BF41C7" w:rsidRDefault="00BF41C7" w:rsidP="002D60E1">
      <w:pPr>
        <w:rPr>
          <w:sz w:val="24"/>
        </w:rPr>
      </w:pPr>
    </w:p>
    <w:p w:rsidR="00BF41C7" w:rsidRDefault="00BF41C7" w:rsidP="002D60E1">
      <w:pPr>
        <w:rPr>
          <w:sz w:val="24"/>
        </w:rPr>
      </w:pPr>
      <w:r>
        <w:rPr>
          <w:sz w:val="24"/>
        </w:rPr>
        <w:t xml:space="preserve">(  ) </w:t>
      </w:r>
      <w:r w:rsidR="00DB1159">
        <w:rPr>
          <w:sz w:val="24"/>
        </w:rPr>
        <w:t>Diagnóstico</w:t>
      </w:r>
      <w:r>
        <w:rPr>
          <w:sz w:val="24"/>
        </w:rPr>
        <w:t xml:space="preserve"> para ações de desenvolvimento territorial. </w:t>
      </w:r>
    </w:p>
    <w:p w:rsidR="00BF41C7" w:rsidRDefault="00BF41C7" w:rsidP="002D60E1">
      <w:pPr>
        <w:rPr>
          <w:sz w:val="24"/>
        </w:rPr>
      </w:pPr>
    </w:p>
    <w:p w:rsidR="00BF41C7" w:rsidRDefault="00BF41C7" w:rsidP="002D60E1">
      <w:pPr>
        <w:rPr>
          <w:sz w:val="24"/>
        </w:rPr>
      </w:pPr>
      <w:r>
        <w:rPr>
          <w:sz w:val="24"/>
        </w:rPr>
        <w:t>(</w:t>
      </w:r>
      <w:r w:rsidR="00712B7A">
        <w:rPr>
          <w:sz w:val="24"/>
        </w:rPr>
        <w:t>x</w:t>
      </w:r>
      <w:r w:rsidR="00765ABA">
        <w:rPr>
          <w:sz w:val="24"/>
        </w:rPr>
        <w:t>)</w:t>
      </w:r>
      <w:r>
        <w:rPr>
          <w:sz w:val="24"/>
        </w:rPr>
        <w:t xml:space="preserve"> Levantamentos Topográficos;</w:t>
      </w:r>
    </w:p>
    <w:p w:rsidR="00BF41C7" w:rsidRDefault="00BF41C7" w:rsidP="002D60E1">
      <w:pPr>
        <w:rPr>
          <w:sz w:val="24"/>
        </w:rPr>
      </w:pPr>
    </w:p>
    <w:p w:rsidR="00BF41C7" w:rsidRDefault="00712B7A" w:rsidP="002D60E1">
      <w:pPr>
        <w:rPr>
          <w:sz w:val="24"/>
        </w:rPr>
      </w:pPr>
      <w:r>
        <w:rPr>
          <w:sz w:val="24"/>
        </w:rPr>
        <w:t xml:space="preserve">(  </w:t>
      </w:r>
      <w:r w:rsidR="00BF41C7">
        <w:rPr>
          <w:sz w:val="24"/>
        </w:rPr>
        <w:t>) Projetos Executivos;</w:t>
      </w:r>
    </w:p>
    <w:p w:rsidR="00BF41C7" w:rsidRDefault="00BF41C7" w:rsidP="002D60E1">
      <w:pPr>
        <w:rPr>
          <w:sz w:val="24"/>
        </w:rPr>
      </w:pPr>
    </w:p>
    <w:p w:rsidR="00F23BE2" w:rsidRDefault="00BF41C7" w:rsidP="002D60E1">
      <w:pPr>
        <w:rPr>
          <w:sz w:val="24"/>
        </w:rPr>
      </w:pPr>
      <w:r>
        <w:rPr>
          <w:sz w:val="24"/>
        </w:rPr>
        <w:t>(</w:t>
      </w:r>
      <w:r w:rsidR="00765ABA">
        <w:rPr>
          <w:sz w:val="24"/>
        </w:rPr>
        <w:t xml:space="preserve"> </w:t>
      </w:r>
      <w:r>
        <w:rPr>
          <w:sz w:val="24"/>
        </w:rPr>
        <w:t xml:space="preserve"> </w:t>
      </w:r>
      <w:r w:rsidR="003053EA">
        <w:rPr>
          <w:sz w:val="24"/>
        </w:rPr>
        <w:t xml:space="preserve">) </w:t>
      </w:r>
      <w:r w:rsidR="00F23BE2">
        <w:rPr>
          <w:sz w:val="24"/>
        </w:rPr>
        <w:t>Levantamento de existência de estudos a</w:t>
      </w:r>
      <w:r w:rsidR="003053EA">
        <w:rPr>
          <w:sz w:val="24"/>
        </w:rPr>
        <w:t>mbientais;</w:t>
      </w:r>
    </w:p>
    <w:p w:rsidR="00F23BE2" w:rsidRDefault="00F23BE2" w:rsidP="002D60E1">
      <w:pPr>
        <w:rPr>
          <w:sz w:val="24"/>
        </w:rPr>
      </w:pPr>
    </w:p>
    <w:p w:rsidR="00F23BE2" w:rsidRDefault="00F314EE" w:rsidP="002D60E1">
      <w:pPr>
        <w:rPr>
          <w:sz w:val="24"/>
        </w:rPr>
      </w:pPr>
      <w:r>
        <w:rPr>
          <w:sz w:val="24"/>
        </w:rPr>
        <w:t xml:space="preserve">( </w:t>
      </w:r>
      <w:r w:rsidR="00F23BE2">
        <w:rPr>
          <w:sz w:val="24"/>
        </w:rPr>
        <w:t xml:space="preserve">) Necessidade de ações de inclusão produtiva, extensão rural e estruturação de cadeias produtivas; </w:t>
      </w:r>
    </w:p>
    <w:p w:rsidR="00F23BE2" w:rsidRDefault="00F23BE2" w:rsidP="002D60E1">
      <w:pPr>
        <w:rPr>
          <w:sz w:val="24"/>
        </w:rPr>
      </w:pPr>
    </w:p>
    <w:p w:rsidR="00BF41C7" w:rsidRDefault="00F314EE" w:rsidP="002D60E1">
      <w:pPr>
        <w:rPr>
          <w:sz w:val="24"/>
        </w:rPr>
      </w:pPr>
      <w:r>
        <w:rPr>
          <w:sz w:val="24"/>
        </w:rPr>
        <w:t xml:space="preserve">(  </w:t>
      </w:r>
      <w:r w:rsidR="00F23BE2">
        <w:rPr>
          <w:sz w:val="24"/>
        </w:rPr>
        <w:t xml:space="preserve">) </w:t>
      </w:r>
      <w:r w:rsidR="00F57F98">
        <w:rPr>
          <w:sz w:val="24"/>
        </w:rPr>
        <w:t>Avaliação</w:t>
      </w:r>
      <w:r w:rsidR="00F23BE2">
        <w:rPr>
          <w:sz w:val="24"/>
        </w:rPr>
        <w:t xml:space="preserve"> da estrutura operacional das prefeituras nos aspectos de maquinários, programas e saneamento. </w:t>
      </w:r>
    </w:p>
    <w:p w:rsidR="009F262D" w:rsidRDefault="009F262D" w:rsidP="002D60E1">
      <w:pPr>
        <w:rPr>
          <w:sz w:val="24"/>
        </w:rPr>
      </w:pPr>
    </w:p>
    <w:p w:rsidR="003053EA" w:rsidRDefault="00F314EE" w:rsidP="002D60E1">
      <w:pPr>
        <w:rPr>
          <w:sz w:val="24"/>
        </w:rPr>
      </w:pPr>
      <w:r>
        <w:rPr>
          <w:sz w:val="24"/>
        </w:rPr>
        <w:t xml:space="preserve">(  </w:t>
      </w:r>
      <w:r w:rsidR="003053EA">
        <w:rPr>
          <w:sz w:val="24"/>
        </w:rPr>
        <w:t xml:space="preserve">) Diagnósticos </w:t>
      </w:r>
      <w:r w:rsidR="00302DBD">
        <w:rPr>
          <w:sz w:val="24"/>
        </w:rPr>
        <w:t>Socioambientais</w:t>
      </w:r>
      <w:r w:rsidR="003053EA">
        <w:rPr>
          <w:sz w:val="24"/>
        </w:rPr>
        <w:t>.</w:t>
      </w:r>
    </w:p>
    <w:p w:rsidR="00F314EE" w:rsidRDefault="00F314EE" w:rsidP="002D60E1">
      <w:pPr>
        <w:rPr>
          <w:sz w:val="24"/>
        </w:rPr>
      </w:pPr>
    </w:p>
    <w:p w:rsidR="00F314EE" w:rsidRDefault="00712B7A" w:rsidP="002D60E1">
      <w:pPr>
        <w:rPr>
          <w:sz w:val="24"/>
        </w:rPr>
      </w:pPr>
      <w:r>
        <w:rPr>
          <w:sz w:val="24"/>
        </w:rPr>
        <w:t xml:space="preserve">(  </w:t>
      </w:r>
      <w:r w:rsidR="00F314EE">
        <w:rPr>
          <w:sz w:val="24"/>
        </w:rPr>
        <w:t xml:space="preserve">) Projetos Arquitetônicos. </w:t>
      </w:r>
    </w:p>
    <w:p w:rsidR="00F314EE" w:rsidRDefault="00F314EE" w:rsidP="002D60E1">
      <w:pPr>
        <w:rPr>
          <w:sz w:val="24"/>
        </w:rPr>
      </w:pPr>
    </w:p>
    <w:p w:rsidR="00F314EE" w:rsidRPr="00EE72E5" w:rsidRDefault="00712B7A" w:rsidP="002D60E1">
      <w:pPr>
        <w:rPr>
          <w:sz w:val="24"/>
        </w:rPr>
      </w:pPr>
      <w:r w:rsidRPr="00EE72E5">
        <w:rPr>
          <w:sz w:val="24"/>
        </w:rPr>
        <w:t xml:space="preserve">(  </w:t>
      </w:r>
      <w:r w:rsidR="00F314EE" w:rsidRPr="00EE72E5">
        <w:rPr>
          <w:sz w:val="24"/>
        </w:rPr>
        <w:t xml:space="preserve">) Anteprojetos. </w:t>
      </w:r>
    </w:p>
    <w:p w:rsidR="00F314EE" w:rsidRPr="00EE72E5" w:rsidRDefault="00F314EE" w:rsidP="002D60E1">
      <w:pPr>
        <w:rPr>
          <w:sz w:val="24"/>
        </w:rPr>
      </w:pPr>
    </w:p>
    <w:p w:rsidR="00F314EE" w:rsidRPr="00EE72E5" w:rsidRDefault="00712B7A" w:rsidP="002D60E1">
      <w:pPr>
        <w:rPr>
          <w:sz w:val="24"/>
        </w:rPr>
      </w:pPr>
      <w:r w:rsidRPr="00EE72E5">
        <w:rPr>
          <w:sz w:val="24"/>
        </w:rPr>
        <w:t xml:space="preserve">(  </w:t>
      </w:r>
      <w:r w:rsidR="00F314EE" w:rsidRPr="00EE72E5">
        <w:rPr>
          <w:sz w:val="24"/>
        </w:rPr>
        <w:t>) Estudo de concepção.</w:t>
      </w:r>
    </w:p>
    <w:p w:rsidR="00F314EE" w:rsidRPr="00EE72E5" w:rsidRDefault="00F314EE" w:rsidP="002D60E1">
      <w:pPr>
        <w:rPr>
          <w:sz w:val="24"/>
        </w:rPr>
      </w:pPr>
    </w:p>
    <w:p w:rsidR="00F314EE" w:rsidRPr="00EE72E5" w:rsidRDefault="00712B7A" w:rsidP="002D60E1">
      <w:pPr>
        <w:rPr>
          <w:sz w:val="24"/>
        </w:rPr>
      </w:pPr>
      <w:r w:rsidRPr="00EE72E5">
        <w:rPr>
          <w:sz w:val="24"/>
        </w:rPr>
        <w:t xml:space="preserve">(  </w:t>
      </w:r>
      <w:r w:rsidR="00F314EE" w:rsidRPr="00EE72E5">
        <w:rPr>
          <w:sz w:val="24"/>
        </w:rPr>
        <w:t>) Estudo de viabilidade.</w:t>
      </w:r>
    </w:p>
    <w:p w:rsidR="00F314EE" w:rsidRPr="00EE72E5" w:rsidRDefault="00F314EE" w:rsidP="002D60E1">
      <w:pPr>
        <w:rPr>
          <w:sz w:val="24"/>
        </w:rPr>
      </w:pPr>
    </w:p>
    <w:p w:rsidR="00F314EE" w:rsidRPr="00EE72E5" w:rsidRDefault="00712B7A" w:rsidP="002D60E1">
      <w:pPr>
        <w:rPr>
          <w:sz w:val="24"/>
        </w:rPr>
      </w:pPr>
      <w:r w:rsidRPr="00EE72E5">
        <w:rPr>
          <w:sz w:val="24"/>
        </w:rPr>
        <w:t xml:space="preserve">(  </w:t>
      </w:r>
      <w:r w:rsidR="00F314EE" w:rsidRPr="00EE72E5">
        <w:rPr>
          <w:sz w:val="24"/>
        </w:rPr>
        <w:t xml:space="preserve">) Projetos de pavimentação. </w:t>
      </w:r>
    </w:p>
    <w:p w:rsidR="00F314EE" w:rsidRPr="00EE72E5" w:rsidRDefault="00F314EE" w:rsidP="002D60E1">
      <w:pPr>
        <w:rPr>
          <w:sz w:val="24"/>
        </w:rPr>
      </w:pPr>
    </w:p>
    <w:p w:rsidR="00F314EE" w:rsidRDefault="00712B7A" w:rsidP="002D60E1">
      <w:pPr>
        <w:rPr>
          <w:sz w:val="24"/>
        </w:rPr>
      </w:pPr>
      <w:r w:rsidRPr="00EE72E5">
        <w:rPr>
          <w:sz w:val="24"/>
        </w:rPr>
        <w:t xml:space="preserve">(  </w:t>
      </w:r>
      <w:r w:rsidR="00F314EE" w:rsidRPr="00EE72E5">
        <w:rPr>
          <w:sz w:val="24"/>
        </w:rPr>
        <w:t>) Projetos de urbanização.</w:t>
      </w:r>
      <w:r w:rsidR="00F314EE">
        <w:rPr>
          <w:sz w:val="24"/>
        </w:rPr>
        <w:t xml:space="preserve"> </w:t>
      </w:r>
    </w:p>
    <w:p w:rsidR="00F314EE" w:rsidRDefault="00F314EE" w:rsidP="002D60E1">
      <w:pPr>
        <w:rPr>
          <w:sz w:val="24"/>
        </w:rPr>
      </w:pPr>
    </w:p>
    <w:p w:rsidR="00F314EE" w:rsidRDefault="00712B7A" w:rsidP="002D60E1">
      <w:pPr>
        <w:rPr>
          <w:sz w:val="24"/>
        </w:rPr>
      </w:pPr>
      <w:r>
        <w:rPr>
          <w:sz w:val="24"/>
        </w:rPr>
        <w:t xml:space="preserve">(  </w:t>
      </w:r>
      <w:r w:rsidR="00F314EE">
        <w:rPr>
          <w:sz w:val="24"/>
        </w:rPr>
        <w:t xml:space="preserve">) Projetos de mercados, praças, galpões e etc. </w:t>
      </w:r>
    </w:p>
    <w:p w:rsidR="00F314EE" w:rsidRDefault="00F314EE" w:rsidP="002D60E1">
      <w:pPr>
        <w:rPr>
          <w:sz w:val="24"/>
        </w:rPr>
      </w:pPr>
    </w:p>
    <w:p w:rsidR="00F314EE" w:rsidRDefault="00712B7A" w:rsidP="002D60E1">
      <w:pPr>
        <w:rPr>
          <w:sz w:val="24"/>
        </w:rPr>
      </w:pPr>
      <w:r>
        <w:rPr>
          <w:sz w:val="24"/>
        </w:rPr>
        <w:t xml:space="preserve">(  </w:t>
      </w:r>
      <w:r w:rsidR="00F314EE">
        <w:rPr>
          <w:sz w:val="24"/>
        </w:rPr>
        <w:t>) Projetos elétricos;</w:t>
      </w:r>
    </w:p>
    <w:p w:rsidR="00F314EE" w:rsidRDefault="00F314EE" w:rsidP="002D60E1">
      <w:pPr>
        <w:rPr>
          <w:sz w:val="24"/>
        </w:rPr>
      </w:pPr>
    </w:p>
    <w:p w:rsidR="00F314EE" w:rsidRDefault="00712B7A" w:rsidP="002D60E1">
      <w:pPr>
        <w:rPr>
          <w:sz w:val="24"/>
        </w:rPr>
      </w:pPr>
      <w:r>
        <w:rPr>
          <w:sz w:val="24"/>
        </w:rPr>
        <w:t xml:space="preserve">(  </w:t>
      </w:r>
      <w:r w:rsidR="00F314EE">
        <w:rPr>
          <w:sz w:val="24"/>
        </w:rPr>
        <w:t xml:space="preserve">) Projetos de fundações. </w:t>
      </w:r>
    </w:p>
    <w:p w:rsidR="00F314EE" w:rsidRDefault="00F314EE" w:rsidP="002D60E1">
      <w:pPr>
        <w:rPr>
          <w:sz w:val="24"/>
        </w:rPr>
      </w:pPr>
    </w:p>
    <w:p w:rsidR="00F314EE" w:rsidRDefault="00712B7A" w:rsidP="002D60E1">
      <w:pPr>
        <w:rPr>
          <w:sz w:val="24"/>
        </w:rPr>
      </w:pPr>
      <w:r>
        <w:rPr>
          <w:sz w:val="24"/>
        </w:rPr>
        <w:t xml:space="preserve">(  </w:t>
      </w:r>
      <w:r w:rsidR="00F314EE">
        <w:rPr>
          <w:sz w:val="24"/>
        </w:rPr>
        <w:t>) Projetos mecânicos.</w:t>
      </w:r>
    </w:p>
    <w:p w:rsidR="00F314EE" w:rsidRDefault="00F314EE" w:rsidP="002D60E1">
      <w:pPr>
        <w:rPr>
          <w:sz w:val="24"/>
        </w:rPr>
      </w:pPr>
    </w:p>
    <w:p w:rsidR="00F314EE" w:rsidRDefault="00712B7A" w:rsidP="002D60E1">
      <w:pPr>
        <w:rPr>
          <w:sz w:val="24"/>
        </w:rPr>
      </w:pPr>
      <w:r>
        <w:rPr>
          <w:sz w:val="24"/>
        </w:rPr>
        <w:t xml:space="preserve">(  </w:t>
      </w:r>
      <w:r w:rsidR="00F314EE">
        <w:rPr>
          <w:sz w:val="24"/>
        </w:rPr>
        <w:t xml:space="preserve">) Projetos de controle e automação. </w:t>
      </w:r>
    </w:p>
    <w:p w:rsidR="00F314EE" w:rsidRDefault="00F314EE" w:rsidP="002D60E1">
      <w:pPr>
        <w:rPr>
          <w:sz w:val="24"/>
        </w:rPr>
      </w:pPr>
    </w:p>
    <w:p w:rsidR="00F314EE" w:rsidRDefault="00712B7A" w:rsidP="002D60E1">
      <w:pPr>
        <w:rPr>
          <w:sz w:val="24"/>
        </w:rPr>
      </w:pPr>
      <w:r>
        <w:rPr>
          <w:sz w:val="24"/>
        </w:rPr>
        <w:t xml:space="preserve">(  </w:t>
      </w:r>
      <w:r w:rsidR="00F314EE">
        <w:rPr>
          <w:sz w:val="24"/>
        </w:rPr>
        <w:t xml:space="preserve">) Projetos de impermeabilização. </w:t>
      </w:r>
    </w:p>
    <w:p w:rsidR="00F314EE" w:rsidRDefault="00F314EE" w:rsidP="002D60E1">
      <w:pPr>
        <w:rPr>
          <w:sz w:val="24"/>
        </w:rPr>
      </w:pPr>
    </w:p>
    <w:p w:rsidR="00F314EE" w:rsidRDefault="00B16274" w:rsidP="002D60E1">
      <w:pPr>
        <w:rPr>
          <w:sz w:val="24"/>
        </w:rPr>
      </w:pPr>
      <w:r>
        <w:rPr>
          <w:sz w:val="24"/>
        </w:rPr>
        <w:t xml:space="preserve">(  </w:t>
      </w:r>
      <w:r w:rsidR="00F314EE">
        <w:rPr>
          <w:sz w:val="24"/>
        </w:rPr>
        <w:t xml:space="preserve">) Consultoria técnica. </w:t>
      </w:r>
    </w:p>
    <w:p w:rsidR="00F314EE" w:rsidRDefault="00F314EE" w:rsidP="002D60E1">
      <w:pPr>
        <w:rPr>
          <w:sz w:val="24"/>
        </w:rPr>
      </w:pPr>
    </w:p>
    <w:p w:rsidR="00F314EE" w:rsidRDefault="00B16274" w:rsidP="002D60E1">
      <w:pPr>
        <w:rPr>
          <w:sz w:val="24"/>
        </w:rPr>
      </w:pPr>
      <w:r>
        <w:rPr>
          <w:sz w:val="24"/>
        </w:rPr>
        <w:t xml:space="preserve">(  </w:t>
      </w:r>
      <w:r w:rsidR="00F314EE">
        <w:rPr>
          <w:sz w:val="24"/>
        </w:rPr>
        <w:t xml:space="preserve">) Processos de orçamentação e cotações. </w:t>
      </w:r>
    </w:p>
    <w:p w:rsidR="00F314EE" w:rsidRDefault="00F314EE" w:rsidP="002D60E1">
      <w:pPr>
        <w:rPr>
          <w:sz w:val="24"/>
        </w:rPr>
      </w:pPr>
    </w:p>
    <w:p w:rsidR="00F314EE" w:rsidRDefault="00B16274" w:rsidP="002D60E1">
      <w:pPr>
        <w:rPr>
          <w:sz w:val="24"/>
        </w:rPr>
      </w:pPr>
      <w:r>
        <w:rPr>
          <w:sz w:val="24"/>
        </w:rPr>
        <w:t xml:space="preserve">(  </w:t>
      </w:r>
      <w:r w:rsidR="00F314EE">
        <w:rPr>
          <w:sz w:val="24"/>
        </w:rPr>
        <w:t>) Estudos para planejamento e elaboração de cronograma físico-financeiro.</w:t>
      </w:r>
    </w:p>
    <w:p w:rsidR="00F314EE" w:rsidRDefault="00F314EE" w:rsidP="002D60E1">
      <w:pPr>
        <w:rPr>
          <w:sz w:val="24"/>
        </w:rPr>
      </w:pPr>
    </w:p>
    <w:p w:rsidR="00F314EE" w:rsidRDefault="00B16274" w:rsidP="002D60E1">
      <w:pPr>
        <w:rPr>
          <w:sz w:val="24"/>
        </w:rPr>
      </w:pPr>
      <w:r>
        <w:rPr>
          <w:sz w:val="24"/>
        </w:rPr>
        <w:t xml:space="preserve">(  </w:t>
      </w:r>
      <w:r w:rsidR="00F314EE">
        <w:rPr>
          <w:sz w:val="24"/>
        </w:rPr>
        <w:t xml:space="preserve">) Elaboração de composições unitárias de preços. </w:t>
      </w:r>
    </w:p>
    <w:p w:rsidR="00F314EE" w:rsidRDefault="00F314EE" w:rsidP="002D60E1">
      <w:pPr>
        <w:rPr>
          <w:sz w:val="24"/>
        </w:rPr>
      </w:pPr>
    </w:p>
    <w:p w:rsidR="00B16274" w:rsidRDefault="00B16274" w:rsidP="002D60E1">
      <w:pPr>
        <w:rPr>
          <w:sz w:val="24"/>
        </w:rPr>
      </w:pPr>
      <w:r>
        <w:rPr>
          <w:sz w:val="24"/>
        </w:rPr>
        <w:t xml:space="preserve">(  </w:t>
      </w:r>
      <w:r w:rsidR="00F314EE">
        <w:rPr>
          <w:sz w:val="24"/>
        </w:rPr>
        <w:t>) Elaboração de especificações.</w:t>
      </w:r>
    </w:p>
    <w:p w:rsidR="00B16274" w:rsidRDefault="00B16274" w:rsidP="002D60E1">
      <w:pPr>
        <w:rPr>
          <w:sz w:val="24"/>
        </w:rPr>
      </w:pPr>
    </w:p>
    <w:p w:rsidR="00B16274" w:rsidRDefault="00B16274" w:rsidP="002D60E1">
      <w:pPr>
        <w:rPr>
          <w:sz w:val="24"/>
        </w:rPr>
      </w:pPr>
      <w:r>
        <w:rPr>
          <w:sz w:val="24"/>
        </w:rPr>
        <w:t xml:space="preserve">(  ) Sondagens e estudos geotécnicos. </w:t>
      </w:r>
    </w:p>
    <w:p w:rsidR="00B16274" w:rsidRDefault="00B16274" w:rsidP="002D60E1">
      <w:pPr>
        <w:rPr>
          <w:sz w:val="24"/>
        </w:rPr>
      </w:pPr>
    </w:p>
    <w:p w:rsidR="00F314EE" w:rsidRPr="000B6BC3" w:rsidRDefault="00EB3DE0" w:rsidP="002D60E1">
      <w:pPr>
        <w:rPr>
          <w:sz w:val="24"/>
        </w:rPr>
      </w:pPr>
      <w:r w:rsidRPr="000B6BC3">
        <w:rPr>
          <w:sz w:val="24"/>
        </w:rPr>
        <w:t>(</w:t>
      </w:r>
      <w:r w:rsidR="00AA2039" w:rsidRPr="000B6BC3">
        <w:rPr>
          <w:sz w:val="24"/>
        </w:rPr>
        <w:t xml:space="preserve">  </w:t>
      </w:r>
      <w:r w:rsidR="00EE3CBF" w:rsidRPr="000B6BC3">
        <w:rPr>
          <w:sz w:val="24"/>
        </w:rPr>
        <w:t>) Base para licitações semi-</w:t>
      </w:r>
      <w:r w:rsidR="00B16274" w:rsidRPr="000B6BC3">
        <w:rPr>
          <w:sz w:val="24"/>
        </w:rPr>
        <w:t xml:space="preserve">integradas. </w:t>
      </w:r>
    </w:p>
    <w:p w:rsidR="009F262D" w:rsidRDefault="009F262D" w:rsidP="002D60E1">
      <w:pPr>
        <w:rPr>
          <w:sz w:val="24"/>
        </w:rPr>
      </w:pPr>
    </w:p>
    <w:p w:rsidR="00E97732" w:rsidRDefault="00E97732" w:rsidP="00E97732">
      <w:pPr>
        <w:rPr>
          <w:sz w:val="24"/>
        </w:rPr>
      </w:pPr>
      <w:r>
        <w:rPr>
          <w:sz w:val="24"/>
        </w:rPr>
        <w:t>Em 08 de setembro de 2020 foi sancionada a Lei nº 14.053</w:t>
      </w:r>
      <w:r w:rsidR="00250CB3">
        <w:rPr>
          <w:sz w:val="24"/>
        </w:rPr>
        <w:t>,</w:t>
      </w:r>
      <w:r>
        <w:rPr>
          <w:sz w:val="24"/>
        </w:rPr>
        <w:t xml:space="preserve"> a qual </w:t>
      </w:r>
      <w:r w:rsidR="00F23BE2">
        <w:rPr>
          <w:sz w:val="24"/>
        </w:rPr>
        <w:t>a</w:t>
      </w:r>
      <w:r w:rsidRPr="00E97732">
        <w:rPr>
          <w:sz w:val="24"/>
        </w:rPr>
        <w:t>ltera a </w:t>
      </w:r>
      <w:hyperlink r:id="rId8" w:tgtFrame="_blank" w:history="1">
        <w:r w:rsidRPr="00E97732">
          <w:rPr>
            <w:sz w:val="24"/>
          </w:rPr>
          <w:t>Lei nº 6.088, de 16 de julho de 1974</w:t>
        </w:r>
      </w:hyperlink>
      <w:r w:rsidRPr="00E97732">
        <w:rPr>
          <w:sz w:val="24"/>
        </w:rPr>
        <w:t xml:space="preserve">, para incluir as bacias hidrográficas dos rios </w:t>
      </w:r>
      <w:r w:rsidRPr="00250CB3">
        <w:rPr>
          <w:sz w:val="24"/>
        </w:rPr>
        <w:t>Araguari (AP), Araguari (MG), Jequitinhonha</w:t>
      </w:r>
      <w:r w:rsidRPr="00E97732">
        <w:rPr>
          <w:sz w:val="24"/>
        </w:rPr>
        <w:t xml:space="preserve">, Mucuri e Pardo e as demais bacias hidrográficas e litorâneas dos Estados do Amapá, da Bahia, do Ceará, de Goiás, da Paraíba, de Pernambuco, do Piauí e do Rio Grande do Norte na área de atuação da </w:t>
      </w:r>
      <w:r w:rsidRPr="00E97732">
        <w:rPr>
          <w:sz w:val="24"/>
        </w:rPr>
        <w:lastRenderedPageBreak/>
        <w:t>Companhia de Desenvolvimento do Vale do São Francisco (</w:t>
      </w:r>
      <w:r w:rsidR="00033797">
        <w:rPr>
          <w:sz w:val="24"/>
        </w:rPr>
        <w:t>Codevasf</w:t>
      </w:r>
      <w:r w:rsidRPr="00E97732">
        <w:rPr>
          <w:sz w:val="24"/>
        </w:rPr>
        <w:t>)</w:t>
      </w:r>
      <w:r>
        <w:rPr>
          <w:sz w:val="24"/>
        </w:rPr>
        <w:t xml:space="preserve">, aumentando </w:t>
      </w:r>
      <w:r w:rsidR="00033797">
        <w:rPr>
          <w:sz w:val="24"/>
        </w:rPr>
        <w:t xml:space="preserve">sua </w:t>
      </w:r>
      <w:r>
        <w:rPr>
          <w:sz w:val="24"/>
        </w:rPr>
        <w:t xml:space="preserve">a área de atuação. </w:t>
      </w:r>
    </w:p>
    <w:p w:rsidR="00E97732" w:rsidRDefault="00E97732" w:rsidP="00E97732">
      <w:pPr>
        <w:rPr>
          <w:sz w:val="24"/>
        </w:rPr>
      </w:pPr>
    </w:p>
    <w:p w:rsidR="00E97732" w:rsidRDefault="00E97732" w:rsidP="00E97732">
      <w:pPr>
        <w:rPr>
          <w:sz w:val="24"/>
        </w:rPr>
      </w:pPr>
      <w:r>
        <w:rPr>
          <w:sz w:val="24"/>
        </w:rPr>
        <w:t>Conform</w:t>
      </w:r>
      <w:r w:rsidR="00F23BE2">
        <w:rPr>
          <w:sz w:val="24"/>
        </w:rPr>
        <w:t>e a</w:t>
      </w:r>
      <w:r>
        <w:rPr>
          <w:sz w:val="24"/>
        </w:rPr>
        <w:t>rt. 4º de sua Lei de criação (</w:t>
      </w:r>
      <w:hyperlink r:id="rId9" w:tgtFrame="_blank" w:history="1">
        <w:r w:rsidRPr="00E97732">
          <w:rPr>
            <w:sz w:val="24"/>
          </w:rPr>
          <w:t>Lei nº 6.088, de 16 de julho de 1974</w:t>
        </w:r>
      </w:hyperlink>
      <w:r>
        <w:rPr>
          <w:sz w:val="24"/>
        </w:rPr>
        <w:t xml:space="preserve">), a </w:t>
      </w:r>
      <w:r w:rsidR="00033797">
        <w:rPr>
          <w:sz w:val="24"/>
        </w:rPr>
        <w:t>C</w:t>
      </w:r>
      <w:r w:rsidR="005C6649">
        <w:rPr>
          <w:sz w:val="24"/>
        </w:rPr>
        <w:t>odevasf</w:t>
      </w:r>
      <w:r>
        <w:rPr>
          <w:sz w:val="24"/>
        </w:rPr>
        <w:t xml:space="preserve"> “</w:t>
      </w:r>
      <w:r w:rsidRPr="00E97732">
        <w:rPr>
          <w:sz w:val="24"/>
        </w:rPr>
        <w:t>tem por finalidade o aproveitamento, para fins agr</w:t>
      </w:r>
      <w:r w:rsidR="00113790">
        <w:rPr>
          <w:sz w:val="24"/>
        </w:rPr>
        <w:t>ícolas, agropecuários e agroindu</w:t>
      </w:r>
      <w:r w:rsidR="00113790" w:rsidRPr="00E97732">
        <w:rPr>
          <w:sz w:val="24"/>
        </w:rPr>
        <w:t>striais</w:t>
      </w:r>
      <w:r w:rsidRPr="00E97732">
        <w:rPr>
          <w:sz w:val="24"/>
        </w:rPr>
        <w:t>, dos recursos de água e solo das bacias hidrográficas que compõem sua área de atuação, diretamente ou por intermédio de entidades públicas e privadas, com a promoção do desenvolvimento integrado de áreas prioritárias e a implantação de distritos agroindustriais e agropecuários, com possibilidade, para esse efeito, de coordenar ou executar, diretamente ou mediante contratação, obras de infraestrutura, particularmente de captação de água, para fins de irrigação, de construção de canais primários ou secundários, e também obras de saneamento básico, eletrificação e transportes, conforme plano diretor, em articulação com os órgãos federais competentes.”</w:t>
      </w:r>
    </w:p>
    <w:p w:rsidR="00E97732" w:rsidRDefault="00E97732" w:rsidP="00E97732">
      <w:pPr>
        <w:rPr>
          <w:sz w:val="24"/>
        </w:rPr>
      </w:pPr>
    </w:p>
    <w:p w:rsidR="00F314EE" w:rsidRDefault="00382966" w:rsidP="00E97732">
      <w:pPr>
        <w:rPr>
          <w:sz w:val="24"/>
        </w:rPr>
      </w:pPr>
      <w:r w:rsidRPr="00EE3CBF">
        <w:rPr>
          <w:sz w:val="24"/>
        </w:rPr>
        <w:t>A maioria</w:t>
      </w:r>
      <w:r w:rsidR="001A633D">
        <w:rPr>
          <w:sz w:val="24"/>
        </w:rPr>
        <w:t xml:space="preserve"> </w:t>
      </w:r>
      <w:r w:rsidR="00F314EE">
        <w:rPr>
          <w:sz w:val="24"/>
        </w:rPr>
        <w:t>das ações acima precedem de projetos, estudos, especificações e outros documentos técnicos</w:t>
      </w:r>
      <w:r w:rsidR="00B16274">
        <w:rPr>
          <w:sz w:val="24"/>
        </w:rPr>
        <w:t xml:space="preserve"> como os levantamentos topográficos</w:t>
      </w:r>
      <w:r w:rsidR="00F314EE">
        <w:rPr>
          <w:sz w:val="24"/>
        </w:rPr>
        <w:t xml:space="preserve">. </w:t>
      </w:r>
    </w:p>
    <w:p w:rsidR="00F314EE" w:rsidRDefault="00F314EE" w:rsidP="00E97732">
      <w:pPr>
        <w:rPr>
          <w:sz w:val="24"/>
        </w:rPr>
      </w:pPr>
    </w:p>
    <w:p w:rsidR="00F314EE" w:rsidRDefault="00382966" w:rsidP="00F314EE">
      <w:pPr>
        <w:rPr>
          <w:sz w:val="24"/>
        </w:rPr>
      </w:pPr>
      <w:r w:rsidRPr="00EE3CBF">
        <w:rPr>
          <w:sz w:val="24"/>
        </w:rPr>
        <w:t xml:space="preserve">Neste </w:t>
      </w:r>
      <w:r w:rsidR="00F314EE" w:rsidRPr="00EE3CBF">
        <w:rPr>
          <w:sz w:val="24"/>
        </w:rPr>
        <w:t>contexto</w:t>
      </w:r>
      <w:r w:rsidR="00F314EE">
        <w:rPr>
          <w:sz w:val="24"/>
        </w:rPr>
        <w:t>,</w:t>
      </w:r>
      <w:r w:rsidR="00F314EE" w:rsidRPr="00452922">
        <w:rPr>
          <w:sz w:val="24"/>
        </w:rPr>
        <w:t xml:space="preserve"> dentro das atribuições da Codevasf, com o objetivo de planejar e organizar a implantação de ações e políticas públicas com vistas ao desenvolvimento regional</w:t>
      </w:r>
      <w:r w:rsidR="00E40512" w:rsidRPr="00452922">
        <w:rPr>
          <w:sz w:val="24"/>
        </w:rPr>
        <w:t xml:space="preserve"> se faz</w:t>
      </w:r>
      <w:r w:rsidR="00F314EE" w:rsidRPr="00452922">
        <w:rPr>
          <w:sz w:val="24"/>
        </w:rPr>
        <w:t xml:space="preserve"> necessária a elaboração de</w:t>
      </w:r>
      <w:r w:rsidR="00765ABA">
        <w:rPr>
          <w:sz w:val="24"/>
        </w:rPr>
        <w:t xml:space="preserve"> projetos para o vale do R</w:t>
      </w:r>
      <w:r w:rsidR="00F314EE">
        <w:rPr>
          <w:sz w:val="24"/>
        </w:rPr>
        <w:t>io São Francisco, mas principalmente</w:t>
      </w:r>
      <w:r w:rsidR="001A633D">
        <w:rPr>
          <w:sz w:val="24"/>
        </w:rPr>
        <w:t xml:space="preserve"> </w:t>
      </w:r>
      <w:r w:rsidR="00F314EE">
        <w:rPr>
          <w:sz w:val="24"/>
        </w:rPr>
        <w:t>para as</w:t>
      </w:r>
      <w:r w:rsidR="00F314EE" w:rsidRPr="00452922">
        <w:rPr>
          <w:sz w:val="24"/>
        </w:rPr>
        <w:t xml:space="preserve"> novas áreas de atuação da empresa</w:t>
      </w:r>
      <w:r w:rsidR="00B16274">
        <w:rPr>
          <w:sz w:val="24"/>
        </w:rPr>
        <w:t xml:space="preserve">, porém </w:t>
      </w:r>
      <w:r w:rsidR="00B16274" w:rsidRPr="00EE3CBF">
        <w:rPr>
          <w:sz w:val="24"/>
        </w:rPr>
        <w:t>os</w:t>
      </w:r>
      <w:r w:rsidR="00B16274">
        <w:rPr>
          <w:sz w:val="24"/>
        </w:rPr>
        <w:t xml:space="preserve"> projetos necessitam dos levantamentos topográficos</w:t>
      </w:r>
      <w:r w:rsidR="00F314EE" w:rsidRPr="00452922">
        <w:rPr>
          <w:sz w:val="24"/>
        </w:rPr>
        <w:t xml:space="preserve">. </w:t>
      </w:r>
    </w:p>
    <w:p w:rsidR="00B16274" w:rsidRDefault="00B16274" w:rsidP="00F314EE">
      <w:pPr>
        <w:rPr>
          <w:sz w:val="24"/>
        </w:rPr>
      </w:pPr>
    </w:p>
    <w:p w:rsidR="00B16274" w:rsidRDefault="00B16274" w:rsidP="00F314EE">
      <w:pPr>
        <w:rPr>
          <w:sz w:val="24"/>
        </w:rPr>
      </w:pPr>
      <w:r>
        <w:rPr>
          <w:sz w:val="24"/>
        </w:rPr>
        <w:t xml:space="preserve">Os </w:t>
      </w:r>
      <w:r w:rsidRPr="00EE3CBF">
        <w:rPr>
          <w:sz w:val="24"/>
        </w:rPr>
        <w:t>l</w:t>
      </w:r>
      <w:r w:rsidR="00382966" w:rsidRPr="00EE3CBF">
        <w:rPr>
          <w:sz w:val="24"/>
        </w:rPr>
        <w:t>evantamentos</w:t>
      </w:r>
      <w:r>
        <w:rPr>
          <w:sz w:val="24"/>
        </w:rPr>
        <w:t xml:space="preserve"> topográficos são base para projetos, regularização fundiária, acompanhamento de serviços de terraplenagem, locações de obras e cálculos de volumetria, apoio a fiscalização, atendimento a demanda judicial em relação a informações sobre APP, licenciamento ambiental e etc.  </w:t>
      </w:r>
    </w:p>
    <w:p w:rsidR="00B16274" w:rsidRDefault="00B16274" w:rsidP="00F314EE">
      <w:pPr>
        <w:rPr>
          <w:sz w:val="24"/>
        </w:rPr>
      </w:pPr>
    </w:p>
    <w:p w:rsidR="00F314EE" w:rsidRDefault="00F314EE" w:rsidP="00F314EE">
      <w:pPr>
        <w:rPr>
          <w:sz w:val="24"/>
        </w:rPr>
      </w:pPr>
    </w:p>
    <w:p w:rsidR="00783CA8" w:rsidRDefault="00783CA8" w:rsidP="00783CA8">
      <w:pPr>
        <w:pStyle w:val="PargrafodaLista"/>
        <w:numPr>
          <w:ilvl w:val="0"/>
          <w:numId w:val="5"/>
        </w:numPr>
        <w:rPr>
          <w:sz w:val="24"/>
        </w:rPr>
      </w:pPr>
      <w:r>
        <w:rPr>
          <w:sz w:val="24"/>
        </w:rPr>
        <w:t xml:space="preserve">ALINHAMENTO ESTRATÉGICO COM AÇÕES DA </w:t>
      </w:r>
      <w:r w:rsidR="00033797">
        <w:rPr>
          <w:sz w:val="24"/>
        </w:rPr>
        <w:t>CODEVASF</w:t>
      </w:r>
    </w:p>
    <w:p w:rsidR="00783CA8" w:rsidRDefault="00783CA8" w:rsidP="00783CA8">
      <w:pPr>
        <w:rPr>
          <w:sz w:val="24"/>
        </w:rPr>
      </w:pPr>
    </w:p>
    <w:p w:rsidR="00437601" w:rsidRDefault="00437601" w:rsidP="004B5A92">
      <w:pPr>
        <w:rPr>
          <w:sz w:val="24"/>
        </w:rPr>
      </w:pPr>
      <w:r>
        <w:rPr>
          <w:sz w:val="24"/>
        </w:rPr>
        <w:t xml:space="preserve">Os Programas de Revitalização de Bacias Hidrográficas e </w:t>
      </w:r>
      <w:r w:rsidR="004B5A92" w:rsidRPr="004B5A92">
        <w:rPr>
          <w:sz w:val="24"/>
        </w:rPr>
        <w:t>de Desenvolvimento Territorial</w:t>
      </w:r>
      <w:r w:rsidR="0005188C">
        <w:rPr>
          <w:sz w:val="24"/>
        </w:rPr>
        <w:t xml:space="preserve"> são atribuições, conforme Lei de criação, </w:t>
      </w:r>
      <w:r w:rsidR="0005188C" w:rsidRPr="00EE3CBF">
        <w:rPr>
          <w:sz w:val="24"/>
        </w:rPr>
        <w:t xml:space="preserve">que </w:t>
      </w:r>
      <w:r w:rsidR="00382966" w:rsidRPr="00EE3CBF">
        <w:rPr>
          <w:sz w:val="24"/>
        </w:rPr>
        <w:t>sejam</w:t>
      </w:r>
      <w:r w:rsidR="001A633D">
        <w:rPr>
          <w:sz w:val="24"/>
        </w:rPr>
        <w:t xml:space="preserve"> </w:t>
      </w:r>
      <w:r w:rsidR="0005188C">
        <w:rPr>
          <w:sz w:val="24"/>
        </w:rPr>
        <w:t>fomentadas, implantadas e custeadas pela Codevasf dentro do escopo de serviços da Companhia.</w:t>
      </w:r>
    </w:p>
    <w:p w:rsidR="00437601" w:rsidRDefault="00437601" w:rsidP="004B5A92">
      <w:pPr>
        <w:rPr>
          <w:sz w:val="24"/>
        </w:rPr>
      </w:pPr>
    </w:p>
    <w:p w:rsidR="00437601" w:rsidRDefault="002A2EB2" w:rsidP="004B5A92">
      <w:pPr>
        <w:rPr>
          <w:sz w:val="24"/>
        </w:rPr>
      </w:pPr>
      <w:r>
        <w:rPr>
          <w:sz w:val="24"/>
        </w:rPr>
        <w:t xml:space="preserve">O Programa de Revitalização de Bacias Hidrográficas é um programa amplo que pretende dar condições para as ações de zoneamento ecológico e </w:t>
      </w:r>
      <w:r w:rsidR="00C671E5">
        <w:rPr>
          <w:sz w:val="24"/>
        </w:rPr>
        <w:t xml:space="preserve">econômico </w:t>
      </w:r>
      <w:r w:rsidR="00C671E5" w:rsidRPr="00EE3CBF">
        <w:rPr>
          <w:sz w:val="24"/>
        </w:rPr>
        <w:t>para que a</w:t>
      </w:r>
      <w:r w:rsidR="001A633D">
        <w:rPr>
          <w:sz w:val="24"/>
        </w:rPr>
        <w:t xml:space="preserve"> </w:t>
      </w:r>
      <w:r>
        <w:rPr>
          <w:sz w:val="24"/>
        </w:rPr>
        <w:t>região avance, com a implantação de ações integradas de preservação, conservação e recuperação ambiental visando ao uso sustentável dos recursos naturais e à melhoria das condições socioambientais</w:t>
      </w:r>
      <w:r w:rsidR="00C671E5">
        <w:rPr>
          <w:sz w:val="24"/>
        </w:rPr>
        <w:t xml:space="preserve">. </w:t>
      </w:r>
      <w:r w:rsidR="00C671E5" w:rsidRPr="00EE3CBF">
        <w:rPr>
          <w:sz w:val="24"/>
        </w:rPr>
        <w:t>Visa também</w:t>
      </w:r>
      <w:r w:rsidR="001A633D">
        <w:rPr>
          <w:sz w:val="24"/>
        </w:rPr>
        <w:t xml:space="preserve"> </w:t>
      </w:r>
      <w:r w:rsidR="001A633D" w:rsidRPr="00EE3CBF">
        <w:rPr>
          <w:sz w:val="24"/>
        </w:rPr>
        <w:t>à</w:t>
      </w:r>
      <w:r w:rsidR="00C671E5" w:rsidRPr="00EE3CBF">
        <w:rPr>
          <w:sz w:val="24"/>
        </w:rPr>
        <w:t xml:space="preserve"> </w:t>
      </w:r>
      <w:r>
        <w:rPr>
          <w:sz w:val="24"/>
        </w:rPr>
        <w:t>disponibilidade de água em quantidade e qualidade para os diversos usos.</w:t>
      </w:r>
      <w:r w:rsidR="001A633D">
        <w:rPr>
          <w:sz w:val="24"/>
        </w:rPr>
        <w:t xml:space="preserve"> </w:t>
      </w:r>
      <w:r w:rsidR="00BB4E70">
        <w:rPr>
          <w:sz w:val="24"/>
        </w:rPr>
        <w:t>Está</w:t>
      </w:r>
      <w:r w:rsidR="00BB4E70" w:rsidRPr="00BB4E70">
        <w:rPr>
          <w:sz w:val="24"/>
        </w:rPr>
        <w:t xml:space="preserve"> vinculad</w:t>
      </w:r>
      <w:r w:rsidR="00C0508F">
        <w:rPr>
          <w:sz w:val="24"/>
        </w:rPr>
        <w:t>o</w:t>
      </w:r>
      <w:r w:rsidR="00BB4E70" w:rsidRPr="00BB4E70">
        <w:rPr>
          <w:sz w:val="24"/>
        </w:rPr>
        <w:t xml:space="preserve"> ao objetivo 1027 - Promover a conservação, a recuperação e o uso racional dos recursos hídricos, por meio da indução de boas práticas de uso de água e solo e da revitalização de bacias hidrográficas que por sua vez, está presente no PPA - Plano Plurianual 2016 – 2019 e PEI – Planejamento Estratégico Institucional 2017 – 2021</w:t>
      </w:r>
      <w:r w:rsidR="00F2106A">
        <w:rPr>
          <w:sz w:val="24"/>
        </w:rPr>
        <w:t>.</w:t>
      </w:r>
    </w:p>
    <w:p w:rsidR="002A2EB2" w:rsidRDefault="002A2EB2" w:rsidP="004B5A92">
      <w:pPr>
        <w:rPr>
          <w:sz w:val="24"/>
        </w:rPr>
      </w:pPr>
    </w:p>
    <w:p w:rsidR="009F262D" w:rsidRDefault="004B5A92" w:rsidP="004B5A92">
      <w:pPr>
        <w:rPr>
          <w:sz w:val="24"/>
        </w:rPr>
      </w:pPr>
      <w:r w:rsidRPr="004B5A92">
        <w:rPr>
          <w:sz w:val="24"/>
        </w:rPr>
        <w:t>A partir da concepção e da visão do espaço a ser trabalhado como um território que apresenta suas vocações naturais e identidades culturais, a C</w:t>
      </w:r>
      <w:r w:rsidR="004A6FC7">
        <w:rPr>
          <w:sz w:val="24"/>
        </w:rPr>
        <w:t>odevasf</w:t>
      </w:r>
      <w:r w:rsidRPr="004B5A92">
        <w:rPr>
          <w:sz w:val="24"/>
        </w:rPr>
        <w:t xml:space="preserve"> vem</w:t>
      </w:r>
      <w:r w:rsidR="00173BAC">
        <w:rPr>
          <w:sz w:val="24"/>
        </w:rPr>
        <w:t xml:space="preserve">, no eixo </w:t>
      </w:r>
      <w:r w:rsidR="00173BAC">
        <w:rPr>
          <w:sz w:val="24"/>
        </w:rPr>
        <w:lastRenderedPageBreak/>
        <w:t xml:space="preserve">ambiental, implantando projetos e ações de proteção de nascentes, áreas ciliares e de recarga hídrica, de controle de processos erosivos e conservação de solo </w:t>
      </w:r>
      <w:r w:rsidR="004A6FC7">
        <w:rPr>
          <w:sz w:val="24"/>
        </w:rPr>
        <w:t>e</w:t>
      </w:r>
      <w:r w:rsidR="00173BAC">
        <w:rPr>
          <w:sz w:val="24"/>
        </w:rPr>
        <w:t xml:space="preserve"> água no intuito de promover a infiltração de águas pluviais no solo, diminuir o escoamento superficial de enxurradas que por consequência diminuir a erosão hídrica dos solos e o assor</w:t>
      </w:r>
      <w:r w:rsidR="001A633D">
        <w:rPr>
          <w:sz w:val="24"/>
        </w:rPr>
        <w:t>eamento de nascentes e massas d’</w:t>
      </w:r>
      <w:r w:rsidR="00173BAC">
        <w:rPr>
          <w:sz w:val="24"/>
        </w:rPr>
        <w:t>água</w:t>
      </w:r>
      <w:r w:rsidR="00173BAC" w:rsidRPr="008F4C8C">
        <w:rPr>
          <w:sz w:val="24"/>
        </w:rPr>
        <w:t xml:space="preserve">. </w:t>
      </w:r>
      <w:r w:rsidR="004A6FC7" w:rsidRPr="008F4C8C">
        <w:rPr>
          <w:sz w:val="24"/>
        </w:rPr>
        <w:t>N</w:t>
      </w:r>
      <w:r w:rsidR="00173BAC" w:rsidRPr="008F4C8C">
        <w:rPr>
          <w:sz w:val="24"/>
        </w:rPr>
        <w:t>o eixo social,</w:t>
      </w:r>
      <w:r w:rsidR="00E40512">
        <w:rPr>
          <w:sz w:val="24"/>
        </w:rPr>
        <w:t xml:space="preserve"> </w:t>
      </w:r>
      <w:r w:rsidR="004A6FC7" w:rsidRPr="008F4C8C">
        <w:rPr>
          <w:sz w:val="24"/>
        </w:rPr>
        <w:t xml:space="preserve">vem </w:t>
      </w:r>
      <w:r w:rsidRPr="008F4C8C">
        <w:rPr>
          <w:sz w:val="24"/>
        </w:rPr>
        <w:t xml:space="preserve">ampliando as suas ações apoiando organizações de produtores, por meio do </w:t>
      </w:r>
      <w:r w:rsidRPr="004B5A92">
        <w:rPr>
          <w:sz w:val="24"/>
        </w:rPr>
        <w:t>Programa de Arranjos Produtivos Locais (APL), com a estruturação das cadeias produtivas da fruticultura, apicultura, ovino</w:t>
      </w:r>
      <w:r w:rsidR="00765ABA">
        <w:rPr>
          <w:sz w:val="24"/>
        </w:rPr>
        <w:t xml:space="preserve"> </w:t>
      </w:r>
      <w:r w:rsidRPr="004B5A92">
        <w:rPr>
          <w:sz w:val="24"/>
        </w:rPr>
        <w:t>caprinocultura, bovinocultura, avicultura, piscicultura, economia criativa, artesanato, produção de hortaliças e frutos orgânicos, sempre com foco na agricultura familiar.</w:t>
      </w:r>
    </w:p>
    <w:p w:rsidR="00DE4434" w:rsidRDefault="00DE4434" w:rsidP="004B5A92">
      <w:pPr>
        <w:rPr>
          <w:sz w:val="24"/>
        </w:rPr>
      </w:pPr>
    </w:p>
    <w:p w:rsidR="00DE4434" w:rsidRDefault="00DE4434" w:rsidP="004B5A92">
      <w:pPr>
        <w:rPr>
          <w:sz w:val="24"/>
        </w:rPr>
      </w:pPr>
      <w:r>
        <w:rPr>
          <w:sz w:val="24"/>
        </w:rPr>
        <w:t>Dentro das demandas para o desenvolvimento territorial, apoio a produção e escoamento</w:t>
      </w:r>
      <w:r w:rsidR="009F687D">
        <w:rPr>
          <w:sz w:val="24"/>
        </w:rPr>
        <w:t>,</w:t>
      </w:r>
      <w:r>
        <w:rPr>
          <w:sz w:val="24"/>
        </w:rPr>
        <w:t xml:space="preserve"> são solicitadas obras de pavimentações,</w:t>
      </w:r>
      <w:r w:rsidR="00EE3CBF">
        <w:rPr>
          <w:sz w:val="24"/>
        </w:rPr>
        <w:t xml:space="preserve"> barreiros, </w:t>
      </w:r>
      <w:r w:rsidR="009F687D" w:rsidRPr="00EE3CBF">
        <w:rPr>
          <w:sz w:val="24"/>
        </w:rPr>
        <w:t>pequenas barragens</w:t>
      </w:r>
      <w:r w:rsidR="009F687D">
        <w:rPr>
          <w:sz w:val="24"/>
        </w:rPr>
        <w:t>,</w:t>
      </w:r>
      <w:r>
        <w:rPr>
          <w:sz w:val="24"/>
        </w:rPr>
        <w:t xml:space="preserve"> construções de mercados,</w:t>
      </w:r>
      <w:r w:rsidR="00AA2039">
        <w:rPr>
          <w:sz w:val="24"/>
        </w:rPr>
        <w:t xml:space="preserve"> </w:t>
      </w:r>
      <w:r w:rsidR="001D76E5" w:rsidRPr="00EE3CBF">
        <w:rPr>
          <w:sz w:val="24"/>
        </w:rPr>
        <w:t>galpões</w:t>
      </w:r>
      <w:r w:rsidR="001D76E5">
        <w:rPr>
          <w:sz w:val="24"/>
        </w:rPr>
        <w:t>,</w:t>
      </w:r>
      <w:r>
        <w:rPr>
          <w:sz w:val="24"/>
        </w:rPr>
        <w:t xml:space="preserve"> unidades de produção/armazenamento, construção de espaços públicos para feiras livres</w:t>
      </w:r>
      <w:r w:rsidR="009F687D">
        <w:rPr>
          <w:sz w:val="24"/>
        </w:rPr>
        <w:t>,</w:t>
      </w:r>
      <w:r>
        <w:rPr>
          <w:sz w:val="24"/>
        </w:rPr>
        <w:t xml:space="preserve"> como praças, sistemas de energia fotovoltaica e outras que </w:t>
      </w:r>
      <w:r w:rsidRPr="00EE3CBF">
        <w:rPr>
          <w:sz w:val="24"/>
        </w:rPr>
        <w:t>demanda</w:t>
      </w:r>
      <w:r w:rsidR="009F687D" w:rsidRPr="00EE3CBF">
        <w:rPr>
          <w:sz w:val="24"/>
        </w:rPr>
        <w:t>m</w:t>
      </w:r>
      <w:r>
        <w:rPr>
          <w:sz w:val="24"/>
        </w:rPr>
        <w:t xml:space="preserve"> de projetos. </w:t>
      </w:r>
    </w:p>
    <w:p w:rsidR="00DE4434" w:rsidRDefault="00DE4434" w:rsidP="004B5A92">
      <w:pPr>
        <w:rPr>
          <w:sz w:val="24"/>
        </w:rPr>
      </w:pPr>
    </w:p>
    <w:p w:rsidR="00DE4434" w:rsidRDefault="00DE4434" w:rsidP="004B5A92">
      <w:pPr>
        <w:rPr>
          <w:sz w:val="24"/>
        </w:rPr>
      </w:pPr>
      <w:r>
        <w:rPr>
          <w:sz w:val="24"/>
        </w:rPr>
        <w:t>Dentro das ações de engenharia deparamos com desafios e necessidades de respostas imediatas aos problemas através de consultorias que muitas das vezes não são possíveis</w:t>
      </w:r>
      <w:r w:rsidR="001A633D">
        <w:rPr>
          <w:sz w:val="24"/>
        </w:rPr>
        <w:t xml:space="preserve"> </w:t>
      </w:r>
      <w:r w:rsidR="001F3DBA" w:rsidRPr="00EE3CBF">
        <w:rPr>
          <w:sz w:val="24"/>
        </w:rPr>
        <w:t>tanto pelos projetos deficientes apresentados pelos municípios e sem tempo hábil para as correções, quanto</w:t>
      </w:r>
      <w:r w:rsidR="001A633D">
        <w:rPr>
          <w:sz w:val="24"/>
        </w:rPr>
        <w:t xml:space="preserve"> </w:t>
      </w:r>
      <w:r>
        <w:rPr>
          <w:sz w:val="24"/>
        </w:rPr>
        <w:t>pela lentidã</w:t>
      </w:r>
      <w:r w:rsidR="001F3DBA">
        <w:rPr>
          <w:sz w:val="24"/>
        </w:rPr>
        <w:t>o de um procedimento licitatório</w:t>
      </w:r>
      <w:r>
        <w:rPr>
          <w:sz w:val="24"/>
        </w:rPr>
        <w:t xml:space="preserve">.   </w:t>
      </w:r>
    </w:p>
    <w:p w:rsidR="00C53E12" w:rsidRDefault="00C53E12" w:rsidP="004B5A92">
      <w:pPr>
        <w:rPr>
          <w:sz w:val="24"/>
        </w:rPr>
      </w:pPr>
    </w:p>
    <w:p w:rsidR="003B5184" w:rsidRDefault="00C53E12" w:rsidP="004B5A92">
      <w:pPr>
        <w:rPr>
          <w:sz w:val="24"/>
        </w:rPr>
      </w:pPr>
      <w:r>
        <w:rPr>
          <w:sz w:val="24"/>
        </w:rPr>
        <w:t>Com implemento de recursos de emendas parlamentares na Codevasf nos últimos anos</w:t>
      </w:r>
      <w:r w:rsidR="001F3DBA">
        <w:rPr>
          <w:sz w:val="24"/>
        </w:rPr>
        <w:t xml:space="preserve">, demanda a </w:t>
      </w:r>
      <w:r>
        <w:rPr>
          <w:sz w:val="24"/>
        </w:rPr>
        <w:t>Codevasf possuir banco de projetos, informações e demandas validadas para propor aos parlamentares as alocações dos recursos em ações estratégicas, importantes para sociedade e com enfoque no desenvolvimento territorial.</w:t>
      </w:r>
      <w:r w:rsidR="003B5184">
        <w:rPr>
          <w:sz w:val="24"/>
        </w:rPr>
        <w:t xml:space="preserve"> </w:t>
      </w:r>
    </w:p>
    <w:p w:rsidR="003B5184" w:rsidRDefault="003B5184" w:rsidP="004B5A92">
      <w:pPr>
        <w:rPr>
          <w:sz w:val="24"/>
        </w:rPr>
      </w:pPr>
    </w:p>
    <w:p w:rsidR="00B16274" w:rsidRDefault="00B16274" w:rsidP="004B5A92">
      <w:pPr>
        <w:rPr>
          <w:sz w:val="24"/>
        </w:rPr>
      </w:pPr>
      <w:r>
        <w:rPr>
          <w:sz w:val="24"/>
        </w:rPr>
        <w:t xml:space="preserve">Para as bases de elaborações de projetos, fiscalização, regularização fundiária e etc. </w:t>
      </w:r>
      <w:r w:rsidR="001F3DBA" w:rsidRPr="00EE3CBF">
        <w:rPr>
          <w:sz w:val="24"/>
        </w:rPr>
        <w:t>há a necessidade</w:t>
      </w:r>
      <w:r w:rsidRPr="00EE3CBF">
        <w:rPr>
          <w:sz w:val="24"/>
        </w:rPr>
        <w:t xml:space="preserve"> dos serviços </w:t>
      </w:r>
      <w:r w:rsidR="001F3DBA" w:rsidRPr="00EE3CBF">
        <w:rPr>
          <w:sz w:val="24"/>
        </w:rPr>
        <w:t>de</w:t>
      </w:r>
      <w:r w:rsidR="001A633D">
        <w:rPr>
          <w:sz w:val="24"/>
        </w:rPr>
        <w:t xml:space="preserve"> </w:t>
      </w:r>
      <w:r>
        <w:rPr>
          <w:sz w:val="24"/>
        </w:rPr>
        <w:t>levantamento</w:t>
      </w:r>
      <w:r w:rsidR="001F3DBA">
        <w:rPr>
          <w:sz w:val="24"/>
        </w:rPr>
        <w:t>s</w:t>
      </w:r>
      <w:r>
        <w:rPr>
          <w:sz w:val="24"/>
        </w:rPr>
        <w:t xml:space="preserve"> topográficos. </w:t>
      </w:r>
    </w:p>
    <w:p w:rsidR="002E09A5" w:rsidRDefault="002E09A5" w:rsidP="004B5A92">
      <w:pPr>
        <w:rPr>
          <w:sz w:val="24"/>
        </w:rPr>
      </w:pPr>
    </w:p>
    <w:p w:rsidR="00C53E12" w:rsidRPr="004B5A92" w:rsidRDefault="00C53E12" w:rsidP="004B5A92">
      <w:pPr>
        <w:rPr>
          <w:sz w:val="24"/>
        </w:rPr>
      </w:pPr>
    </w:p>
    <w:p w:rsidR="00BB7B1A" w:rsidRDefault="00BB7B1A" w:rsidP="009E2964">
      <w:pPr>
        <w:pStyle w:val="PargrafodaLista"/>
        <w:numPr>
          <w:ilvl w:val="0"/>
          <w:numId w:val="5"/>
        </w:numPr>
        <w:rPr>
          <w:sz w:val="24"/>
        </w:rPr>
      </w:pPr>
      <w:r>
        <w:rPr>
          <w:sz w:val="24"/>
        </w:rPr>
        <w:t>REQUISITOS DE ESCOLHA DA SOLUÇÃO</w:t>
      </w:r>
    </w:p>
    <w:p w:rsidR="006A57F3" w:rsidRDefault="006A57F3" w:rsidP="006A57F3">
      <w:pPr>
        <w:pStyle w:val="PargrafodaLista"/>
        <w:rPr>
          <w:sz w:val="24"/>
        </w:rPr>
      </w:pPr>
    </w:p>
    <w:p w:rsidR="00BB7B1A" w:rsidRDefault="00BB7B1A" w:rsidP="00BB7B1A">
      <w:pPr>
        <w:pStyle w:val="PargrafodaLista"/>
        <w:numPr>
          <w:ilvl w:val="0"/>
          <w:numId w:val="13"/>
        </w:numPr>
        <w:rPr>
          <w:sz w:val="24"/>
        </w:rPr>
      </w:pPr>
      <w:r>
        <w:rPr>
          <w:sz w:val="24"/>
        </w:rPr>
        <w:t>Quais critérios técnicos utilizados para escolha da solução?</w:t>
      </w:r>
    </w:p>
    <w:p w:rsidR="00BB7B1A" w:rsidRDefault="00BB7B1A" w:rsidP="00BB7B1A">
      <w:pPr>
        <w:pStyle w:val="PargrafodaLista"/>
        <w:rPr>
          <w:sz w:val="24"/>
        </w:rPr>
      </w:pPr>
    </w:p>
    <w:p w:rsidR="005A3ADA" w:rsidRPr="002A36DC" w:rsidRDefault="005A3ADA" w:rsidP="00BB7B1A">
      <w:pPr>
        <w:pStyle w:val="PargrafodaLista"/>
        <w:rPr>
          <w:sz w:val="24"/>
        </w:rPr>
      </w:pPr>
      <w:r>
        <w:rPr>
          <w:sz w:val="24"/>
        </w:rPr>
        <w:t xml:space="preserve">Devido </w:t>
      </w:r>
      <w:r w:rsidR="00E40512">
        <w:rPr>
          <w:sz w:val="24"/>
        </w:rPr>
        <w:t>à</w:t>
      </w:r>
      <w:r>
        <w:rPr>
          <w:sz w:val="24"/>
        </w:rPr>
        <w:t xml:space="preserve"> ampliação da área de atuação, aumento da possibilidade de incremento orçamentário para investimentos, </w:t>
      </w:r>
      <w:r w:rsidR="00E63918" w:rsidRPr="00EE3CBF">
        <w:rPr>
          <w:sz w:val="24"/>
        </w:rPr>
        <w:t xml:space="preserve">diminuição </w:t>
      </w:r>
      <w:r w:rsidRPr="00EE3CBF">
        <w:rPr>
          <w:sz w:val="24"/>
        </w:rPr>
        <w:t xml:space="preserve">do quadro de </w:t>
      </w:r>
      <w:r w:rsidRPr="005E1984">
        <w:rPr>
          <w:sz w:val="24"/>
        </w:rPr>
        <w:t xml:space="preserve">funcionários da </w:t>
      </w:r>
      <w:r w:rsidR="00765ABA" w:rsidRPr="005E1984">
        <w:rPr>
          <w:sz w:val="24"/>
        </w:rPr>
        <w:t>2</w:t>
      </w:r>
      <w:r w:rsidRPr="005E1984">
        <w:rPr>
          <w:sz w:val="24"/>
        </w:rPr>
        <w:t>ª/SR</w:t>
      </w:r>
      <w:r w:rsidR="00E63918" w:rsidRPr="005E1984">
        <w:rPr>
          <w:sz w:val="24"/>
        </w:rPr>
        <w:t xml:space="preserve"> devido ao PDI</w:t>
      </w:r>
      <w:r w:rsidRPr="005E1984">
        <w:rPr>
          <w:sz w:val="24"/>
        </w:rPr>
        <w:t>, indisponibilidade de técnicos próprios</w:t>
      </w:r>
      <w:r>
        <w:rPr>
          <w:sz w:val="24"/>
        </w:rPr>
        <w:t xml:space="preserve"> para elaboração do objeto em questão no intervalo de tempo necessário, </w:t>
      </w:r>
      <w:r w:rsidR="00E63918">
        <w:rPr>
          <w:sz w:val="24"/>
        </w:rPr>
        <w:t xml:space="preserve">em </w:t>
      </w:r>
      <w:r w:rsidR="00E63918" w:rsidRPr="00EE3CBF">
        <w:rPr>
          <w:sz w:val="24"/>
        </w:rPr>
        <w:t xml:space="preserve">função da </w:t>
      </w:r>
      <w:r w:rsidR="00B16274">
        <w:rPr>
          <w:sz w:val="24"/>
        </w:rPr>
        <w:t xml:space="preserve">grande demanda, </w:t>
      </w:r>
      <w:r>
        <w:rPr>
          <w:sz w:val="24"/>
        </w:rPr>
        <w:t>entendemos como prudente para o planejamento da Codevasf cont</w:t>
      </w:r>
      <w:r w:rsidR="00DE4434">
        <w:rPr>
          <w:sz w:val="24"/>
        </w:rPr>
        <w:t xml:space="preserve">ratar uma empresa </w:t>
      </w:r>
      <w:r w:rsidR="00DE4434" w:rsidRPr="002A36DC">
        <w:rPr>
          <w:sz w:val="24"/>
        </w:rPr>
        <w:t xml:space="preserve">para </w:t>
      </w:r>
      <w:r w:rsidR="00765ABA" w:rsidRPr="002A36DC">
        <w:rPr>
          <w:sz w:val="24"/>
        </w:rPr>
        <w:t>apoio e execução</w:t>
      </w:r>
      <w:r w:rsidR="00B16274" w:rsidRPr="002A36DC">
        <w:rPr>
          <w:sz w:val="24"/>
        </w:rPr>
        <w:t xml:space="preserve"> </w:t>
      </w:r>
      <w:r w:rsidR="00765ABA" w:rsidRPr="002A36DC">
        <w:rPr>
          <w:sz w:val="24"/>
        </w:rPr>
        <w:t>de</w:t>
      </w:r>
      <w:r w:rsidR="00B16274" w:rsidRPr="002A36DC">
        <w:rPr>
          <w:sz w:val="24"/>
        </w:rPr>
        <w:t xml:space="preserve"> levantamentos topográficos</w:t>
      </w:r>
      <w:r w:rsidR="00DE4434" w:rsidRPr="002A36DC">
        <w:rPr>
          <w:sz w:val="24"/>
        </w:rPr>
        <w:t xml:space="preserve">. </w:t>
      </w:r>
    </w:p>
    <w:p w:rsidR="005A3ADA" w:rsidRDefault="005A3ADA" w:rsidP="00BB7B1A">
      <w:pPr>
        <w:pStyle w:val="PargrafodaLista"/>
        <w:rPr>
          <w:color w:val="365F91" w:themeColor="accent1" w:themeShade="BF"/>
          <w:sz w:val="24"/>
        </w:rPr>
      </w:pPr>
    </w:p>
    <w:p w:rsidR="006A57F3" w:rsidRDefault="006A57F3" w:rsidP="006A57F3">
      <w:pPr>
        <w:pStyle w:val="PargrafodaLista"/>
        <w:numPr>
          <w:ilvl w:val="0"/>
          <w:numId w:val="13"/>
        </w:numPr>
        <w:rPr>
          <w:sz w:val="24"/>
        </w:rPr>
      </w:pPr>
      <w:r>
        <w:rPr>
          <w:sz w:val="24"/>
        </w:rPr>
        <w:t>Quais critérios técnicos utilizados para determinação dos beneficiários?</w:t>
      </w:r>
    </w:p>
    <w:p w:rsidR="006A57F3" w:rsidRDefault="006A57F3" w:rsidP="00BB7B1A">
      <w:pPr>
        <w:pStyle w:val="PargrafodaLista"/>
        <w:rPr>
          <w:color w:val="365F91" w:themeColor="accent1" w:themeShade="BF"/>
          <w:sz w:val="24"/>
        </w:rPr>
      </w:pPr>
    </w:p>
    <w:p w:rsidR="006A57F3" w:rsidRDefault="00B16274" w:rsidP="00BB7B1A">
      <w:pPr>
        <w:pStyle w:val="PargrafodaLista"/>
        <w:rPr>
          <w:sz w:val="24"/>
        </w:rPr>
      </w:pPr>
      <w:r>
        <w:rPr>
          <w:sz w:val="24"/>
        </w:rPr>
        <w:t>Demanda</w:t>
      </w:r>
      <w:r w:rsidR="00AA2039">
        <w:rPr>
          <w:sz w:val="24"/>
        </w:rPr>
        <w:t>s</w:t>
      </w:r>
      <w:r>
        <w:rPr>
          <w:sz w:val="24"/>
        </w:rPr>
        <w:t xml:space="preserve"> existentes e a</w:t>
      </w:r>
      <w:r w:rsidR="00DE4434">
        <w:rPr>
          <w:sz w:val="24"/>
        </w:rPr>
        <w:t xml:space="preserve"> nova área de atuação da </w:t>
      </w:r>
      <w:r w:rsidR="00033797">
        <w:rPr>
          <w:sz w:val="24"/>
        </w:rPr>
        <w:t>CODEVASF</w:t>
      </w:r>
      <w:r w:rsidR="004B5A92">
        <w:rPr>
          <w:sz w:val="24"/>
        </w:rPr>
        <w:t xml:space="preserve">. </w:t>
      </w:r>
    </w:p>
    <w:p w:rsidR="00AA2039" w:rsidRDefault="00AA2039" w:rsidP="00BB7B1A">
      <w:pPr>
        <w:pStyle w:val="PargrafodaLista"/>
        <w:rPr>
          <w:sz w:val="24"/>
        </w:rPr>
      </w:pPr>
    </w:p>
    <w:p w:rsidR="004B5A92" w:rsidRDefault="004B5A92" w:rsidP="00BB7B1A">
      <w:pPr>
        <w:pStyle w:val="PargrafodaLista"/>
        <w:rPr>
          <w:sz w:val="24"/>
        </w:rPr>
      </w:pPr>
    </w:p>
    <w:p w:rsidR="00CF5885" w:rsidRDefault="00CF5885" w:rsidP="00CF5885">
      <w:pPr>
        <w:pStyle w:val="PargrafodaLista"/>
        <w:numPr>
          <w:ilvl w:val="0"/>
          <w:numId w:val="13"/>
        </w:numPr>
        <w:rPr>
          <w:sz w:val="24"/>
        </w:rPr>
      </w:pPr>
      <w:r>
        <w:rPr>
          <w:sz w:val="24"/>
        </w:rPr>
        <w:lastRenderedPageBreak/>
        <w:t>Quais critérios técnicos utilizados para sustentabilidade?</w:t>
      </w:r>
    </w:p>
    <w:p w:rsidR="00953947" w:rsidRDefault="00953947" w:rsidP="00CF5885">
      <w:pPr>
        <w:pStyle w:val="PargrafodaLista"/>
        <w:rPr>
          <w:sz w:val="24"/>
        </w:rPr>
      </w:pPr>
    </w:p>
    <w:p w:rsidR="00CF5885" w:rsidRDefault="00CF5885" w:rsidP="00CF5885">
      <w:pPr>
        <w:pStyle w:val="PargrafodaLista"/>
        <w:rPr>
          <w:sz w:val="24"/>
        </w:rPr>
      </w:pPr>
      <w:r>
        <w:rPr>
          <w:sz w:val="24"/>
        </w:rPr>
        <w:t xml:space="preserve">(  ) </w:t>
      </w:r>
      <w:r w:rsidR="00EB168B">
        <w:rPr>
          <w:sz w:val="24"/>
        </w:rPr>
        <w:t xml:space="preserve">Possui termo de cooperação técnica entre a </w:t>
      </w:r>
      <w:r w:rsidR="00033797">
        <w:rPr>
          <w:sz w:val="24"/>
        </w:rPr>
        <w:t>Codevasf</w:t>
      </w:r>
      <w:r w:rsidR="00EB168B">
        <w:rPr>
          <w:sz w:val="24"/>
        </w:rPr>
        <w:t xml:space="preserve"> e o município com as devidas obrigações do último após conclusão das obras</w:t>
      </w:r>
      <w:r>
        <w:rPr>
          <w:sz w:val="24"/>
        </w:rPr>
        <w:t>.</w:t>
      </w:r>
    </w:p>
    <w:p w:rsidR="00CF5885" w:rsidRDefault="00CF5885" w:rsidP="00CF5885">
      <w:pPr>
        <w:pStyle w:val="PargrafodaLista"/>
        <w:rPr>
          <w:sz w:val="24"/>
        </w:rPr>
      </w:pPr>
    </w:p>
    <w:p w:rsidR="00CF5885" w:rsidRDefault="00EB168B" w:rsidP="00CF5885">
      <w:pPr>
        <w:pStyle w:val="PargrafodaLista"/>
        <w:rPr>
          <w:sz w:val="24"/>
        </w:rPr>
      </w:pPr>
      <w:r>
        <w:rPr>
          <w:sz w:val="24"/>
        </w:rPr>
        <w:t>(</w:t>
      </w:r>
      <w:r w:rsidR="00765ABA">
        <w:rPr>
          <w:sz w:val="24"/>
        </w:rPr>
        <w:t xml:space="preserve">  </w:t>
      </w:r>
      <w:r w:rsidR="00CF5885">
        <w:rPr>
          <w:sz w:val="24"/>
        </w:rPr>
        <w:t xml:space="preserve">) </w:t>
      </w:r>
      <w:r>
        <w:rPr>
          <w:sz w:val="24"/>
        </w:rPr>
        <w:t xml:space="preserve">Necessidade de estudo </w:t>
      </w:r>
      <w:r w:rsidR="009109FC">
        <w:rPr>
          <w:sz w:val="24"/>
        </w:rPr>
        <w:t>social</w:t>
      </w:r>
      <w:r w:rsidR="00953947">
        <w:rPr>
          <w:sz w:val="24"/>
        </w:rPr>
        <w:t xml:space="preserve">. </w:t>
      </w:r>
    </w:p>
    <w:p w:rsidR="007F4255" w:rsidRDefault="007F4255" w:rsidP="00CF5885">
      <w:pPr>
        <w:pStyle w:val="PargrafodaLista"/>
        <w:rPr>
          <w:sz w:val="24"/>
        </w:rPr>
      </w:pPr>
    </w:p>
    <w:p w:rsidR="007F4255" w:rsidRDefault="00EB3DE0" w:rsidP="007F4255">
      <w:pPr>
        <w:pStyle w:val="PargrafodaLista"/>
        <w:rPr>
          <w:sz w:val="24"/>
        </w:rPr>
      </w:pPr>
      <w:r>
        <w:rPr>
          <w:sz w:val="24"/>
        </w:rPr>
        <w:t>(</w:t>
      </w:r>
      <w:r w:rsidR="002A36DC">
        <w:rPr>
          <w:sz w:val="24"/>
        </w:rPr>
        <w:t>x</w:t>
      </w:r>
      <w:r w:rsidR="007F4255">
        <w:rPr>
          <w:sz w:val="24"/>
        </w:rPr>
        <w:t xml:space="preserve">) Necessidade de estudo de concepção. </w:t>
      </w:r>
    </w:p>
    <w:p w:rsidR="007F4255" w:rsidRDefault="007F4255" w:rsidP="007F4255">
      <w:pPr>
        <w:pStyle w:val="PargrafodaLista"/>
        <w:rPr>
          <w:sz w:val="24"/>
        </w:rPr>
      </w:pPr>
    </w:p>
    <w:p w:rsidR="00CF5885" w:rsidRPr="00DE4434" w:rsidRDefault="00CF5885" w:rsidP="00DE4434">
      <w:pPr>
        <w:pStyle w:val="PargrafodaLista"/>
        <w:rPr>
          <w:sz w:val="24"/>
        </w:rPr>
      </w:pPr>
      <w:r>
        <w:rPr>
          <w:sz w:val="24"/>
        </w:rPr>
        <w:t xml:space="preserve">( </w:t>
      </w:r>
      <w:r w:rsidRPr="00DE4434">
        <w:rPr>
          <w:sz w:val="24"/>
        </w:rPr>
        <w:t xml:space="preserve"> ) </w:t>
      </w:r>
      <w:r w:rsidR="00EB168B" w:rsidRPr="00DE4434">
        <w:rPr>
          <w:sz w:val="24"/>
        </w:rPr>
        <w:t xml:space="preserve">Demanda </w:t>
      </w:r>
      <w:r w:rsidR="007F4255" w:rsidRPr="00DE4434">
        <w:rPr>
          <w:sz w:val="24"/>
        </w:rPr>
        <w:t xml:space="preserve">de </w:t>
      </w:r>
      <w:r w:rsidR="00EB168B" w:rsidRPr="00DE4434">
        <w:rPr>
          <w:sz w:val="24"/>
        </w:rPr>
        <w:t xml:space="preserve">diagnóstico </w:t>
      </w:r>
      <w:r w:rsidR="007F4255" w:rsidRPr="00DE4434">
        <w:rPr>
          <w:sz w:val="24"/>
        </w:rPr>
        <w:t>socioambiental</w:t>
      </w:r>
      <w:r w:rsidR="00953947" w:rsidRPr="00DE4434">
        <w:rPr>
          <w:sz w:val="24"/>
        </w:rPr>
        <w:t xml:space="preserve">. </w:t>
      </w:r>
    </w:p>
    <w:p w:rsidR="00CF5885" w:rsidRDefault="00CF5885" w:rsidP="00CF5885">
      <w:pPr>
        <w:pStyle w:val="PargrafodaLista"/>
        <w:rPr>
          <w:sz w:val="24"/>
        </w:rPr>
      </w:pPr>
    </w:p>
    <w:p w:rsidR="00CF5885" w:rsidRDefault="00EB3DE0" w:rsidP="00CF5885">
      <w:pPr>
        <w:pStyle w:val="PargrafodaLista"/>
        <w:rPr>
          <w:sz w:val="24"/>
        </w:rPr>
      </w:pPr>
      <w:r>
        <w:rPr>
          <w:sz w:val="24"/>
        </w:rPr>
        <w:t>(</w:t>
      </w:r>
      <w:r w:rsidR="005E1984">
        <w:rPr>
          <w:sz w:val="24"/>
        </w:rPr>
        <w:t xml:space="preserve"> </w:t>
      </w:r>
      <w:r w:rsidR="00CF5885">
        <w:rPr>
          <w:sz w:val="24"/>
        </w:rPr>
        <w:t xml:space="preserve">) </w:t>
      </w:r>
      <w:r w:rsidR="00EB168B">
        <w:rPr>
          <w:sz w:val="24"/>
        </w:rPr>
        <w:t>Necessidade de projetos executivos ou detalhamentos do</w:t>
      </w:r>
      <w:r>
        <w:rPr>
          <w:sz w:val="24"/>
        </w:rPr>
        <w:t>s</w:t>
      </w:r>
      <w:r w:rsidR="00EB168B">
        <w:rPr>
          <w:sz w:val="24"/>
        </w:rPr>
        <w:t xml:space="preserve"> projeto</w:t>
      </w:r>
      <w:r>
        <w:rPr>
          <w:sz w:val="24"/>
        </w:rPr>
        <w:t>s</w:t>
      </w:r>
      <w:r w:rsidR="00EB168B">
        <w:rPr>
          <w:sz w:val="24"/>
        </w:rPr>
        <w:t xml:space="preserve"> básico</w:t>
      </w:r>
      <w:r>
        <w:rPr>
          <w:sz w:val="24"/>
        </w:rPr>
        <w:t xml:space="preserve">s </w:t>
      </w:r>
      <w:r w:rsidR="005A3ADA">
        <w:rPr>
          <w:sz w:val="24"/>
        </w:rPr>
        <w:t>existentes nas referidas bacias</w:t>
      </w:r>
      <w:r w:rsidR="00CF5885">
        <w:rPr>
          <w:sz w:val="24"/>
        </w:rPr>
        <w:t xml:space="preserve">. </w:t>
      </w:r>
    </w:p>
    <w:p w:rsidR="00CF5885" w:rsidRDefault="00CF5885" w:rsidP="00CF5885">
      <w:pPr>
        <w:pStyle w:val="PargrafodaLista"/>
        <w:rPr>
          <w:sz w:val="24"/>
        </w:rPr>
      </w:pPr>
    </w:p>
    <w:p w:rsidR="00CF5885" w:rsidRDefault="00EB3DE0" w:rsidP="00CF5885">
      <w:pPr>
        <w:pStyle w:val="PargrafodaLista"/>
        <w:rPr>
          <w:sz w:val="24"/>
        </w:rPr>
      </w:pPr>
      <w:r>
        <w:rPr>
          <w:sz w:val="24"/>
        </w:rPr>
        <w:t>(</w:t>
      </w:r>
      <w:r w:rsidR="00E2495A">
        <w:rPr>
          <w:sz w:val="24"/>
        </w:rPr>
        <w:t>x</w:t>
      </w:r>
      <w:r w:rsidR="00CF5885">
        <w:rPr>
          <w:sz w:val="24"/>
        </w:rPr>
        <w:t xml:space="preserve">) </w:t>
      </w:r>
      <w:r w:rsidR="00EB168B" w:rsidRPr="00EE3CBF">
        <w:rPr>
          <w:sz w:val="24"/>
        </w:rPr>
        <w:t>Demanda</w:t>
      </w:r>
      <w:r w:rsidR="00A74C47" w:rsidRPr="00EE3CBF">
        <w:rPr>
          <w:sz w:val="24"/>
        </w:rPr>
        <w:t>s de</w:t>
      </w:r>
      <w:r w:rsidR="00E40512">
        <w:rPr>
          <w:sz w:val="24"/>
        </w:rPr>
        <w:t xml:space="preserve"> </w:t>
      </w:r>
      <w:r w:rsidR="00EB168B">
        <w:rPr>
          <w:sz w:val="24"/>
        </w:rPr>
        <w:t>estudos ambientais para licenciamento ou liberações</w:t>
      </w:r>
      <w:r w:rsidR="00CD13B7">
        <w:rPr>
          <w:sz w:val="24"/>
        </w:rPr>
        <w:t xml:space="preserve">. </w:t>
      </w:r>
    </w:p>
    <w:p w:rsidR="000A0C7A" w:rsidRDefault="000A0C7A" w:rsidP="000A0C7A">
      <w:pPr>
        <w:pStyle w:val="PargrafodaLista"/>
        <w:rPr>
          <w:sz w:val="24"/>
        </w:rPr>
      </w:pPr>
    </w:p>
    <w:p w:rsidR="000A0C7A" w:rsidRDefault="00EB3DE0" w:rsidP="000A0C7A">
      <w:pPr>
        <w:pStyle w:val="PargrafodaLista"/>
        <w:rPr>
          <w:sz w:val="24"/>
        </w:rPr>
      </w:pPr>
      <w:r>
        <w:rPr>
          <w:sz w:val="24"/>
        </w:rPr>
        <w:t>(</w:t>
      </w:r>
      <w:r w:rsidR="00B16274">
        <w:rPr>
          <w:sz w:val="24"/>
        </w:rPr>
        <w:t>x</w:t>
      </w:r>
      <w:r w:rsidR="000A0C7A">
        <w:rPr>
          <w:sz w:val="24"/>
        </w:rPr>
        <w:t>) Demanda</w:t>
      </w:r>
      <w:r w:rsidR="00A74C47">
        <w:rPr>
          <w:sz w:val="24"/>
        </w:rPr>
        <w:t>s</w:t>
      </w:r>
      <w:r w:rsidR="000A0C7A">
        <w:rPr>
          <w:sz w:val="24"/>
        </w:rPr>
        <w:t xml:space="preserve"> de supervisão e fiscalização técnica e administrativa.  </w:t>
      </w:r>
    </w:p>
    <w:p w:rsidR="000A0C7A" w:rsidRDefault="000A0C7A" w:rsidP="000A0C7A">
      <w:pPr>
        <w:pStyle w:val="PargrafodaLista"/>
        <w:rPr>
          <w:sz w:val="24"/>
        </w:rPr>
      </w:pPr>
    </w:p>
    <w:p w:rsidR="000A0C7A" w:rsidRPr="000D58D2" w:rsidRDefault="00EB3DE0" w:rsidP="000A0C7A">
      <w:pPr>
        <w:pStyle w:val="PargrafodaLista"/>
        <w:rPr>
          <w:color w:val="FF0000"/>
          <w:sz w:val="24"/>
        </w:rPr>
      </w:pPr>
      <w:r>
        <w:rPr>
          <w:sz w:val="24"/>
        </w:rPr>
        <w:t>(</w:t>
      </w:r>
      <w:r w:rsidR="00B16274">
        <w:rPr>
          <w:sz w:val="24"/>
        </w:rPr>
        <w:t>x</w:t>
      </w:r>
      <w:r w:rsidR="000D58D2">
        <w:rPr>
          <w:sz w:val="24"/>
        </w:rPr>
        <w:t xml:space="preserve">) </w:t>
      </w:r>
      <w:r w:rsidR="00EE3CBF" w:rsidRPr="00EE3CBF">
        <w:rPr>
          <w:sz w:val="24"/>
        </w:rPr>
        <w:t>Condicionantes</w:t>
      </w:r>
      <w:r w:rsidR="000D58D2" w:rsidRPr="00EE3CBF">
        <w:rPr>
          <w:sz w:val="24"/>
        </w:rPr>
        <w:t xml:space="preserve"> ambientais</w:t>
      </w:r>
      <w:r w:rsidR="00EE3CBF">
        <w:rPr>
          <w:sz w:val="24"/>
        </w:rPr>
        <w:t>.</w:t>
      </w:r>
    </w:p>
    <w:p w:rsidR="000A0C7A" w:rsidRDefault="000A0C7A" w:rsidP="000A0C7A">
      <w:pPr>
        <w:pStyle w:val="PargrafodaLista"/>
        <w:rPr>
          <w:sz w:val="24"/>
        </w:rPr>
      </w:pPr>
    </w:p>
    <w:p w:rsidR="00EE3CBF" w:rsidRDefault="000A0C7A" w:rsidP="00EE3CBF">
      <w:pPr>
        <w:pStyle w:val="PargrafodaLista"/>
        <w:rPr>
          <w:sz w:val="24"/>
        </w:rPr>
      </w:pPr>
      <w:r>
        <w:rPr>
          <w:sz w:val="24"/>
        </w:rPr>
        <w:t>(  ) Grupo municipal estruturado para licitação da prestação de serviços.</w:t>
      </w:r>
    </w:p>
    <w:p w:rsidR="00EE3CBF" w:rsidRDefault="00EE3CBF" w:rsidP="00EE3CBF">
      <w:pPr>
        <w:pStyle w:val="PargrafodaLista"/>
        <w:rPr>
          <w:sz w:val="24"/>
        </w:rPr>
      </w:pPr>
    </w:p>
    <w:p w:rsidR="005A3ADA" w:rsidRPr="00EE3CBF" w:rsidRDefault="00CB6E0F" w:rsidP="00EE3CBF">
      <w:pPr>
        <w:pStyle w:val="PargrafodaLista"/>
        <w:rPr>
          <w:sz w:val="24"/>
        </w:rPr>
      </w:pPr>
      <w:r>
        <w:rPr>
          <w:sz w:val="24"/>
        </w:rPr>
        <w:t>(</w:t>
      </w:r>
      <w:r w:rsidR="00EE3CBF">
        <w:rPr>
          <w:sz w:val="24"/>
        </w:rPr>
        <w:t>x</w:t>
      </w:r>
      <w:r w:rsidR="00765ABA">
        <w:rPr>
          <w:sz w:val="24"/>
        </w:rPr>
        <w:t>)</w:t>
      </w:r>
      <w:r w:rsidR="00EE3CBF">
        <w:rPr>
          <w:sz w:val="24"/>
        </w:rPr>
        <w:t xml:space="preserve"> </w:t>
      </w:r>
      <w:r w:rsidR="005A3ADA" w:rsidRPr="00EE3CBF">
        <w:rPr>
          <w:sz w:val="24"/>
        </w:rPr>
        <w:t>Demanda de informações condizentes com plano de negócio</w:t>
      </w:r>
      <w:r w:rsidR="000D58D2" w:rsidRPr="00EE3CBF">
        <w:rPr>
          <w:sz w:val="24"/>
        </w:rPr>
        <w:t>s</w:t>
      </w:r>
      <w:r w:rsidR="005A3ADA" w:rsidRPr="00EE3CBF">
        <w:rPr>
          <w:sz w:val="24"/>
        </w:rPr>
        <w:t xml:space="preserve"> da Codevasf nas novas áreas de atuação. </w:t>
      </w:r>
    </w:p>
    <w:p w:rsidR="000A0C7A" w:rsidRDefault="000A0C7A" w:rsidP="00CF5885">
      <w:pPr>
        <w:pStyle w:val="PargrafodaLista"/>
        <w:rPr>
          <w:sz w:val="24"/>
        </w:rPr>
      </w:pPr>
    </w:p>
    <w:p w:rsidR="002E09A5" w:rsidRDefault="002E09A5" w:rsidP="00CF5885">
      <w:pPr>
        <w:pStyle w:val="PargrafodaLista"/>
        <w:rPr>
          <w:sz w:val="24"/>
        </w:rPr>
      </w:pPr>
    </w:p>
    <w:p w:rsidR="00953947" w:rsidRDefault="00953947" w:rsidP="009E2964">
      <w:pPr>
        <w:pStyle w:val="PargrafodaLista"/>
        <w:numPr>
          <w:ilvl w:val="0"/>
          <w:numId w:val="5"/>
        </w:numPr>
        <w:rPr>
          <w:sz w:val="24"/>
        </w:rPr>
      </w:pPr>
      <w:r>
        <w:rPr>
          <w:sz w:val="24"/>
        </w:rPr>
        <w:t>ESTUDO DE MERCADO</w:t>
      </w:r>
    </w:p>
    <w:p w:rsidR="00953947" w:rsidRDefault="00953947" w:rsidP="00953947">
      <w:pPr>
        <w:pStyle w:val="PargrafodaLista"/>
        <w:rPr>
          <w:sz w:val="24"/>
        </w:rPr>
      </w:pPr>
    </w:p>
    <w:p w:rsidR="00953947" w:rsidRDefault="00953947" w:rsidP="00953947">
      <w:pPr>
        <w:pStyle w:val="PargrafodaLista"/>
        <w:numPr>
          <w:ilvl w:val="0"/>
          <w:numId w:val="14"/>
        </w:numPr>
        <w:rPr>
          <w:sz w:val="24"/>
        </w:rPr>
      </w:pPr>
      <w:r>
        <w:rPr>
          <w:sz w:val="24"/>
        </w:rPr>
        <w:t>Existiram contra</w:t>
      </w:r>
      <w:r w:rsidR="00C87839">
        <w:rPr>
          <w:sz w:val="24"/>
        </w:rPr>
        <w:t>ta</w:t>
      </w:r>
      <w:r>
        <w:rPr>
          <w:sz w:val="24"/>
        </w:rPr>
        <w:t>ções similares em anos anteriores?</w:t>
      </w:r>
    </w:p>
    <w:p w:rsidR="00953947" w:rsidRDefault="00953947" w:rsidP="00953947">
      <w:pPr>
        <w:pStyle w:val="PargrafodaLista"/>
        <w:ind w:left="1080"/>
        <w:rPr>
          <w:sz w:val="24"/>
        </w:rPr>
      </w:pPr>
    </w:p>
    <w:p w:rsidR="00953947" w:rsidRPr="00DC3DF3" w:rsidRDefault="00EB3DE0" w:rsidP="00953947">
      <w:pPr>
        <w:pStyle w:val="PargrafodaLista"/>
        <w:ind w:left="1080"/>
        <w:rPr>
          <w:sz w:val="24"/>
        </w:rPr>
      </w:pPr>
      <w:r w:rsidRPr="002A36DC">
        <w:rPr>
          <w:sz w:val="24"/>
        </w:rPr>
        <w:t>(</w:t>
      </w:r>
      <w:r w:rsidR="00765ABA" w:rsidRPr="002A36DC">
        <w:rPr>
          <w:sz w:val="24"/>
        </w:rPr>
        <w:t>x</w:t>
      </w:r>
      <w:r w:rsidR="00953947" w:rsidRPr="002A36DC">
        <w:rPr>
          <w:sz w:val="24"/>
        </w:rPr>
        <w:t>)</w:t>
      </w:r>
      <w:r w:rsidR="00953947" w:rsidRPr="00DC3DF3">
        <w:rPr>
          <w:sz w:val="24"/>
        </w:rPr>
        <w:t xml:space="preserve"> Sim (  ) Não </w:t>
      </w:r>
    </w:p>
    <w:p w:rsidR="00953947" w:rsidRDefault="00953947" w:rsidP="00953947">
      <w:pPr>
        <w:rPr>
          <w:sz w:val="24"/>
        </w:rPr>
      </w:pPr>
    </w:p>
    <w:p w:rsidR="00B80A97" w:rsidRDefault="00B80A97" w:rsidP="00B80A97">
      <w:pPr>
        <w:pStyle w:val="PargrafodaLista"/>
        <w:numPr>
          <w:ilvl w:val="0"/>
          <w:numId w:val="14"/>
        </w:numPr>
        <w:rPr>
          <w:sz w:val="24"/>
        </w:rPr>
      </w:pPr>
      <w:r>
        <w:rPr>
          <w:sz w:val="24"/>
        </w:rPr>
        <w:t xml:space="preserve">Caso seja positivo o item “a”, foram consideradas soluções </w:t>
      </w:r>
      <w:r w:rsidR="003229CB">
        <w:rPr>
          <w:sz w:val="24"/>
        </w:rPr>
        <w:t>d</w:t>
      </w:r>
      <w:r>
        <w:rPr>
          <w:sz w:val="24"/>
        </w:rPr>
        <w:t xml:space="preserve">e problemas anteriores para </w:t>
      </w:r>
      <w:r w:rsidRPr="00EE3CBF">
        <w:rPr>
          <w:sz w:val="24"/>
        </w:rPr>
        <w:t>as contra</w:t>
      </w:r>
      <w:r w:rsidR="000D58D2" w:rsidRPr="00EE3CBF">
        <w:rPr>
          <w:sz w:val="24"/>
        </w:rPr>
        <w:t>ta</w:t>
      </w:r>
      <w:r w:rsidRPr="00EE3CBF">
        <w:rPr>
          <w:sz w:val="24"/>
        </w:rPr>
        <w:t>ções</w:t>
      </w:r>
      <w:r w:rsidR="00EB3DE0">
        <w:rPr>
          <w:sz w:val="24"/>
        </w:rPr>
        <w:t xml:space="preserve"> </w:t>
      </w:r>
      <w:r w:rsidR="003229CB">
        <w:rPr>
          <w:sz w:val="24"/>
        </w:rPr>
        <w:t>neste processo</w:t>
      </w:r>
      <w:r>
        <w:rPr>
          <w:sz w:val="24"/>
        </w:rPr>
        <w:t>?</w:t>
      </w:r>
    </w:p>
    <w:p w:rsidR="00B80A97" w:rsidRDefault="00B80A97" w:rsidP="00B80A97">
      <w:pPr>
        <w:pStyle w:val="PargrafodaLista"/>
        <w:ind w:left="1080"/>
        <w:rPr>
          <w:sz w:val="24"/>
        </w:rPr>
      </w:pPr>
    </w:p>
    <w:p w:rsidR="00B80A97" w:rsidRDefault="00EB3DE0" w:rsidP="00B80A97">
      <w:pPr>
        <w:pStyle w:val="PargrafodaLista"/>
        <w:ind w:left="1080"/>
        <w:rPr>
          <w:sz w:val="24"/>
        </w:rPr>
      </w:pPr>
      <w:r>
        <w:rPr>
          <w:sz w:val="24"/>
        </w:rPr>
        <w:t>(</w:t>
      </w:r>
      <w:r w:rsidR="00765ABA">
        <w:rPr>
          <w:sz w:val="24"/>
        </w:rPr>
        <w:t>x</w:t>
      </w:r>
      <w:r w:rsidR="00B80A97" w:rsidRPr="00DC3DF3">
        <w:rPr>
          <w:sz w:val="24"/>
        </w:rPr>
        <w:t xml:space="preserve">) Sim (  ) Não </w:t>
      </w:r>
      <w:r w:rsidR="003D5963">
        <w:rPr>
          <w:sz w:val="24"/>
        </w:rPr>
        <w:t>(  ) Não se aplica</w:t>
      </w:r>
    </w:p>
    <w:p w:rsidR="00B80A97" w:rsidRDefault="00B80A97" w:rsidP="003229CB">
      <w:pPr>
        <w:pStyle w:val="PargrafodaLista"/>
        <w:ind w:left="1080"/>
        <w:rPr>
          <w:sz w:val="24"/>
        </w:rPr>
      </w:pPr>
    </w:p>
    <w:p w:rsidR="00953947" w:rsidRDefault="00C36DD5" w:rsidP="00953947">
      <w:pPr>
        <w:pStyle w:val="PargrafodaLista"/>
        <w:numPr>
          <w:ilvl w:val="0"/>
          <w:numId w:val="14"/>
        </w:numPr>
        <w:rPr>
          <w:sz w:val="24"/>
        </w:rPr>
      </w:pPr>
      <w:r>
        <w:rPr>
          <w:sz w:val="24"/>
        </w:rPr>
        <w:t>Existem contratações similares em outros órgãos?</w:t>
      </w:r>
    </w:p>
    <w:p w:rsidR="00C36DD5" w:rsidRDefault="00C36DD5" w:rsidP="00C36DD5">
      <w:pPr>
        <w:pStyle w:val="PargrafodaLista"/>
        <w:ind w:left="1080"/>
        <w:rPr>
          <w:sz w:val="24"/>
        </w:rPr>
      </w:pPr>
    </w:p>
    <w:p w:rsidR="00C36DD5" w:rsidRPr="00DC3DF3" w:rsidRDefault="002A36DC" w:rsidP="00C36DD5">
      <w:pPr>
        <w:pStyle w:val="PargrafodaLista"/>
        <w:ind w:left="1080"/>
        <w:rPr>
          <w:sz w:val="24"/>
        </w:rPr>
      </w:pPr>
      <w:r w:rsidRPr="00217AC6">
        <w:rPr>
          <w:sz w:val="24"/>
        </w:rPr>
        <w:t>(</w:t>
      </w:r>
      <w:r w:rsidR="007220B9">
        <w:rPr>
          <w:sz w:val="24"/>
        </w:rPr>
        <w:t>x</w:t>
      </w:r>
      <w:r w:rsidR="00C36DD5" w:rsidRPr="00217AC6">
        <w:rPr>
          <w:sz w:val="24"/>
        </w:rPr>
        <w:t xml:space="preserve">) Sim (  ) Não </w:t>
      </w:r>
      <w:r w:rsidRPr="00217AC6">
        <w:rPr>
          <w:sz w:val="24"/>
        </w:rPr>
        <w:t>(</w:t>
      </w:r>
      <w:r w:rsidR="007220B9">
        <w:rPr>
          <w:sz w:val="24"/>
        </w:rPr>
        <w:t xml:space="preserve"> </w:t>
      </w:r>
      <w:r w:rsidR="003D5963" w:rsidRPr="00217AC6">
        <w:rPr>
          <w:sz w:val="24"/>
        </w:rPr>
        <w:t>) Não encontramos</w:t>
      </w:r>
      <w:r w:rsidR="003D5963">
        <w:rPr>
          <w:sz w:val="24"/>
        </w:rPr>
        <w:t xml:space="preserve"> </w:t>
      </w:r>
    </w:p>
    <w:p w:rsidR="00A5099D" w:rsidRPr="00387B52" w:rsidRDefault="00A5099D" w:rsidP="00C36DD5">
      <w:pPr>
        <w:pStyle w:val="PargrafodaLista"/>
        <w:ind w:left="1080"/>
        <w:rPr>
          <w:sz w:val="24"/>
        </w:rPr>
      </w:pPr>
    </w:p>
    <w:p w:rsidR="00C36DD5" w:rsidRDefault="00C36DD5" w:rsidP="00C36DD5">
      <w:pPr>
        <w:pStyle w:val="PargrafodaLista"/>
        <w:numPr>
          <w:ilvl w:val="0"/>
          <w:numId w:val="14"/>
        </w:numPr>
        <w:rPr>
          <w:sz w:val="24"/>
        </w:rPr>
      </w:pPr>
      <w:r>
        <w:rPr>
          <w:sz w:val="24"/>
        </w:rPr>
        <w:t>Os fornecimentos ou serviços possuem as seguintes características:</w:t>
      </w:r>
    </w:p>
    <w:p w:rsidR="00C36DD5" w:rsidRDefault="00C36DD5" w:rsidP="00C36DD5">
      <w:pPr>
        <w:pStyle w:val="PargrafodaLista"/>
        <w:ind w:left="1080"/>
        <w:rPr>
          <w:sz w:val="24"/>
        </w:rPr>
      </w:pPr>
    </w:p>
    <w:p w:rsidR="00C36DD5" w:rsidRDefault="00387DDF" w:rsidP="00C36DD5">
      <w:pPr>
        <w:pStyle w:val="PargrafodaLista"/>
        <w:ind w:left="1080"/>
        <w:rPr>
          <w:sz w:val="24"/>
        </w:rPr>
      </w:pPr>
      <w:r>
        <w:rPr>
          <w:sz w:val="24"/>
        </w:rPr>
        <w:t>(</w:t>
      </w:r>
      <w:r w:rsidR="00DE4434">
        <w:rPr>
          <w:sz w:val="24"/>
        </w:rPr>
        <w:t>x</w:t>
      </w:r>
      <w:r w:rsidR="00C36DD5">
        <w:rPr>
          <w:sz w:val="24"/>
        </w:rPr>
        <w:t>) – Metodologias novas.</w:t>
      </w:r>
    </w:p>
    <w:p w:rsidR="00C36DD5" w:rsidRDefault="00C36DD5" w:rsidP="00C36DD5">
      <w:pPr>
        <w:pStyle w:val="PargrafodaLista"/>
        <w:ind w:left="1080"/>
        <w:rPr>
          <w:sz w:val="24"/>
        </w:rPr>
      </w:pPr>
    </w:p>
    <w:p w:rsidR="00C36DD5" w:rsidRDefault="00387DDF" w:rsidP="00C36DD5">
      <w:pPr>
        <w:pStyle w:val="PargrafodaLista"/>
        <w:ind w:left="1080"/>
        <w:rPr>
          <w:sz w:val="24"/>
        </w:rPr>
      </w:pPr>
      <w:r>
        <w:rPr>
          <w:sz w:val="24"/>
        </w:rPr>
        <w:t>(</w:t>
      </w:r>
      <w:r w:rsidR="005A3ADA">
        <w:rPr>
          <w:sz w:val="24"/>
        </w:rPr>
        <w:t>x</w:t>
      </w:r>
      <w:r w:rsidR="00C36DD5">
        <w:rPr>
          <w:sz w:val="24"/>
        </w:rPr>
        <w:t xml:space="preserve">) – Tecnologia atualizada. </w:t>
      </w:r>
    </w:p>
    <w:p w:rsidR="00C36DD5" w:rsidRDefault="00C36DD5" w:rsidP="00C36DD5">
      <w:pPr>
        <w:pStyle w:val="PargrafodaLista"/>
        <w:ind w:left="1080"/>
        <w:rPr>
          <w:sz w:val="24"/>
        </w:rPr>
      </w:pPr>
    </w:p>
    <w:p w:rsidR="00C36DD5" w:rsidRDefault="00387DDF" w:rsidP="00C36DD5">
      <w:pPr>
        <w:pStyle w:val="PargrafodaLista"/>
        <w:ind w:left="1080"/>
        <w:rPr>
          <w:sz w:val="24"/>
        </w:rPr>
      </w:pPr>
      <w:r>
        <w:rPr>
          <w:sz w:val="24"/>
        </w:rPr>
        <w:t>(</w:t>
      </w:r>
      <w:r w:rsidR="00E2495A">
        <w:rPr>
          <w:sz w:val="24"/>
        </w:rPr>
        <w:t>x</w:t>
      </w:r>
      <w:r w:rsidR="00C36DD5">
        <w:rPr>
          <w:sz w:val="24"/>
        </w:rPr>
        <w:t>) – Inovação de mercado.</w:t>
      </w:r>
    </w:p>
    <w:p w:rsidR="00C36DD5" w:rsidRDefault="00C36DD5" w:rsidP="00C36DD5">
      <w:pPr>
        <w:pStyle w:val="PargrafodaLista"/>
        <w:ind w:left="1080"/>
        <w:rPr>
          <w:sz w:val="24"/>
        </w:rPr>
      </w:pPr>
    </w:p>
    <w:p w:rsidR="00C36DD5" w:rsidRPr="002A36DC" w:rsidRDefault="00387DDF" w:rsidP="00C36DD5">
      <w:pPr>
        <w:pStyle w:val="PargrafodaLista"/>
        <w:ind w:left="1080"/>
        <w:rPr>
          <w:sz w:val="24"/>
        </w:rPr>
      </w:pPr>
      <w:r w:rsidRPr="002A36DC">
        <w:rPr>
          <w:sz w:val="24"/>
        </w:rPr>
        <w:t>(</w:t>
      </w:r>
      <w:r w:rsidR="0010454D" w:rsidRPr="002A36DC">
        <w:rPr>
          <w:sz w:val="24"/>
        </w:rPr>
        <w:t>x</w:t>
      </w:r>
      <w:r w:rsidR="00C36DD5" w:rsidRPr="002A36DC">
        <w:rPr>
          <w:sz w:val="24"/>
        </w:rPr>
        <w:t>) – Fácil operação/utilização.</w:t>
      </w:r>
    </w:p>
    <w:p w:rsidR="00C36DD5" w:rsidRPr="002A36DC" w:rsidRDefault="00C36DD5" w:rsidP="00C36DD5">
      <w:pPr>
        <w:pStyle w:val="PargrafodaLista"/>
        <w:ind w:left="1080"/>
        <w:rPr>
          <w:sz w:val="24"/>
        </w:rPr>
      </w:pPr>
    </w:p>
    <w:p w:rsidR="00C36DD5" w:rsidRPr="002A36DC" w:rsidRDefault="00387DDF" w:rsidP="00C36DD5">
      <w:pPr>
        <w:pStyle w:val="PargrafodaLista"/>
        <w:ind w:left="1080"/>
        <w:rPr>
          <w:sz w:val="24"/>
        </w:rPr>
      </w:pPr>
      <w:r w:rsidRPr="002A36DC">
        <w:rPr>
          <w:sz w:val="24"/>
        </w:rPr>
        <w:t>(</w:t>
      </w:r>
      <w:r w:rsidR="0010454D" w:rsidRPr="002A36DC">
        <w:rPr>
          <w:sz w:val="24"/>
        </w:rPr>
        <w:t>x</w:t>
      </w:r>
      <w:r w:rsidR="00C36DD5" w:rsidRPr="002A36DC">
        <w:rPr>
          <w:sz w:val="24"/>
        </w:rPr>
        <w:t xml:space="preserve">) – Fácil manutenção. </w:t>
      </w:r>
    </w:p>
    <w:p w:rsidR="00A05128" w:rsidRDefault="00A05128" w:rsidP="00C36DD5">
      <w:pPr>
        <w:pStyle w:val="PargrafodaLista"/>
        <w:ind w:left="1080"/>
        <w:rPr>
          <w:sz w:val="24"/>
        </w:rPr>
      </w:pPr>
    </w:p>
    <w:p w:rsidR="00A05128" w:rsidRDefault="00A05128" w:rsidP="00C36DD5">
      <w:pPr>
        <w:pStyle w:val="PargrafodaLista"/>
        <w:ind w:left="1080"/>
        <w:rPr>
          <w:sz w:val="24"/>
        </w:rPr>
      </w:pPr>
      <w:r w:rsidRPr="005A3ADA">
        <w:rPr>
          <w:sz w:val="24"/>
        </w:rPr>
        <w:t>(  ) – Outras:</w:t>
      </w:r>
    </w:p>
    <w:p w:rsidR="005A3ADA" w:rsidRDefault="005A3ADA" w:rsidP="00C36DD5">
      <w:pPr>
        <w:pStyle w:val="PargrafodaLista"/>
        <w:ind w:left="1080"/>
        <w:rPr>
          <w:sz w:val="24"/>
        </w:rPr>
      </w:pPr>
    </w:p>
    <w:p w:rsidR="002E09A5" w:rsidRPr="005A3ADA" w:rsidRDefault="002E09A5" w:rsidP="00C36DD5">
      <w:pPr>
        <w:pStyle w:val="PargrafodaLista"/>
        <w:ind w:left="1080"/>
        <w:rPr>
          <w:sz w:val="24"/>
        </w:rPr>
      </w:pPr>
    </w:p>
    <w:p w:rsidR="00C36DD5" w:rsidRPr="005A3ADA" w:rsidRDefault="00C36DD5" w:rsidP="009E2964">
      <w:pPr>
        <w:pStyle w:val="PargrafodaLista"/>
        <w:numPr>
          <w:ilvl w:val="0"/>
          <w:numId w:val="5"/>
        </w:numPr>
        <w:rPr>
          <w:sz w:val="24"/>
        </w:rPr>
      </w:pPr>
      <w:r w:rsidRPr="005A3ADA">
        <w:rPr>
          <w:sz w:val="24"/>
        </w:rPr>
        <w:t>SOLUÇ</w:t>
      </w:r>
      <w:r w:rsidR="004A6FC7">
        <w:rPr>
          <w:sz w:val="24"/>
        </w:rPr>
        <w:t>Ã</w:t>
      </w:r>
      <w:r w:rsidRPr="005A3ADA">
        <w:rPr>
          <w:sz w:val="24"/>
        </w:rPr>
        <w:t>O EM RELAÇ</w:t>
      </w:r>
      <w:r w:rsidR="00A54F86" w:rsidRPr="008F4C8C">
        <w:rPr>
          <w:sz w:val="24"/>
        </w:rPr>
        <w:t>Ã</w:t>
      </w:r>
      <w:r w:rsidRPr="008F4C8C">
        <w:rPr>
          <w:sz w:val="24"/>
        </w:rPr>
        <w:t>O</w:t>
      </w:r>
      <w:r w:rsidR="000D58D2" w:rsidRPr="00EE3CBF">
        <w:rPr>
          <w:sz w:val="24"/>
        </w:rPr>
        <w:t>À</w:t>
      </w:r>
      <w:r w:rsidRPr="00EE3CBF">
        <w:rPr>
          <w:sz w:val="24"/>
        </w:rPr>
        <w:t>S</w:t>
      </w:r>
      <w:r w:rsidRPr="005A3ADA">
        <w:rPr>
          <w:sz w:val="24"/>
        </w:rPr>
        <w:t xml:space="preserve"> EXIGÊNCIAS</w:t>
      </w:r>
    </w:p>
    <w:p w:rsidR="00C36DD5" w:rsidRPr="005A3ADA" w:rsidRDefault="00C36DD5" w:rsidP="00C36DD5">
      <w:pPr>
        <w:pStyle w:val="PargrafodaLista"/>
        <w:rPr>
          <w:sz w:val="24"/>
        </w:rPr>
      </w:pPr>
    </w:p>
    <w:p w:rsidR="00C36DD5" w:rsidRPr="005A3ADA" w:rsidRDefault="00C36DD5" w:rsidP="00C36DD5">
      <w:pPr>
        <w:pStyle w:val="PargrafodaLista"/>
        <w:numPr>
          <w:ilvl w:val="0"/>
          <w:numId w:val="15"/>
        </w:numPr>
        <w:rPr>
          <w:sz w:val="24"/>
        </w:rPr>
      </w:pPr>
      <w:r w:rsidRPr="005A3ADA">
        <w:rPr>
          <w:sz w:val="24"/>
        </w:rPr>
        <w:t>Os equipamentos possuem manutenção e peças de reposição a nível de:</w:t>
      </w:r>
    </w:p>
    <w:p w:rsidR="00C36DD5" w:rsidRPr="005A3ADA" w:rsidRDefault="00C36DD5" w:rsidP="00C36DD5">
      <w:pPr>
        <w:pStyle w:val="PargrafodaLista"/>
        <w:rPr>
          <w:sz w:val="24"/>
        </w:rPr>
      </w:pPr>
    </w:p>
    <w:p w:rsidR="00C36DD5" w:rsidRPr="005A3ADA" w:rsidRDefault="002A36DC" w:rsidP="00C36DD5">
      <w:pPr>
        <w:pStyle w:val="PargrafodaLista"/>
        <w:rPr>
          <w:sz w:val="24"/>
        </w:rPr>
      </w:pPr>
      <w:r>
        <w:rPr>
          <w:sz w:val="24"/>
        </w:rPr>
        <w:t>(x</w:t>
      </w:r>
      <w:r w:rsidR="00C36DD5" w:rsidRPr="005A3ADA">
        <w:rPr>
          <w:sz w:val="24"/>
        </w:rPr>
        <w:t>) País;</w:t>
      </w:r>
    </w:p>
    <w:p w:rsidR="00C36DD5" w:rsidRPr="002A36DC" w:rsidRDefault="00387DDF" w:rsidP="00C36DD5">
      <w:pPr>
        <w:pStyle w:val="PargrafodaLista"/>
        <w:rPr>
          <w:sz w:val="24"/>
        </w:rPr>
      </w:pPr>
      <w:r w:rsidRPr="002A36DC">
        <w:rPr>
          <w:sz w:val="24"/>
        </w:rPr>
        <w:t>(</w:t>
      </w:r>
      <w:r w:rsidR="002A36DC" w:rsidRPr="002A36DC">
        <w:rPr>
          <w:sz w:val="24"/>
        </w:rPr>
        <w:t xml:space="preserve">  </w:t>
      </w:r>
      <w:r w:rsidR="00C36DD5" w:rsidRPr="002A36DC">
        <w:rPr>
          <w:sz w:val="24"/>
        </w:rPr>
        <w:t>) Estado;</w:t>
      </w:r>
    </w:p>
    <w:p w:rsidR="00C36DD5" w:rsidRPr="005A3ADA" w:rsidRDefault="00C36DD5" w:rsidP="00C36DD5">
      <w:pPr>
        <w:pStyle w:val="PargrafodaLista"/>
        <w:rPr>
          <w:sz w:val="24"/>
        </w:rPr>
      </w:pPr>
      <w:r w:rsidRPr="005A3ADA">
        <w:rPr>
          <w:sz w:val="24"/>
        </w:rPr>
        <w:t>(  ) Regional;</w:t>
      </w:r>
    </w:p>
    <w:p w:rsidR="00C36DD5" w:rsidRPr="005A3ADA" w:rsidRDefault="00C36DD5" w:rsidP="00C36DD5">
      <w:pPr>
        <w:pStyle w:val="PargrafodaLista"/>
        <w:rPr>
          <w:sz w:val="24"/>
        </w:rPr>
      </w:pPr>
      <w:r w:rsidRPr="005A3ADA">
        <w:rPr>
          <w:sz w:val="24"/>
        </w:rPr>
        <w:t xml:space="preserve">(  ) Local. </w:t>
      </w:r>
    </w:p>
    <w:p w:rsidR="005A3ADA" w:rsidRPr="005A3ADA" w:rsidRDefault="005A3ADA" w:rsidP="00C36DD5">
      <w:pPr>
        <w:pStyle w:val="PargrafodaLista"/>
        <w:rPr>
          <w:sz w:val="24"/>
        </w:rPr>
      </w:pPr>
      <w:r w:rsidRPr="005A3ADA">
        <w:rPr>
          <w:sz w:val="24"/>
        </w:rPr>
        <w:t xml:space="preserve">(  ) Não se aplica. </w:t>
      </w:r>
    </w:p>
    <w:p w:rsidR="00CF48CA" w:rsidRPr="00191486" w:rsidRDefault="00CF48CA" w:rsidP="00C36DD5">
      <w:pPr>
        <w:pStyle w:val="PargrafodaLista"/>
        <w:rPr>
          <w:color w:val="FF0000"/>
          <w:sz w:val="24"/>
        </w:rPr>
      </w:pPr>
    </w:p>
    <w:p w:rsidR="00C36DD5" w:rsidRPr="005A3ADA" w:rsidRDefault="00C36DD5" w:rsidP="00C36DD5">
      <w:pPr>
        <w:pStyle w:val="PargrafodaLista"/>
        <w:numPr>
          <w:ilvl w:val="0"/>
          <w:numId w:val="15"/>
        </w:numPr>
        <w:rPr>
          <w:sz w:val="24"/>
        </w:rPr>
      </w:pPr>
      <w:r w:rsidRPr="005A3ADA">
        <w:rPr>
          <w:sz w:val="24"/>
        </w:rPr>
        <w:t>Os equipamentos possuem assistência técnica a nível de:</w:t>
      </w:r>
    </w:p>
    <w:p w:rsidR="00C36DD5" w:rsidRPr="005A3ADA" w:rsidRDefault="00C36DD5" w:rsidP="00C36DD5">
      <w:pPr>
        <w:pStyle w:val="PargrafodaLista"/>
        <w:rPr>
          <w:sz w:val="24"/>
        </w:rPr>
      </w:pPr>
    </w:p>
    <w:p w:rsidR="00C36DD5" w:rsidRPr="005A3ADA" w:rsidRDefault="002A36DC" w:rsidP="00C36DD5">
      <w:pPr>
        <w:pStyle w:val="PargrafodaLista"/>
        <w:rPr>
          <w:sz w:val="24"/>
        </w:rPr>
      </w:pPr>
      <w:r>
        <w:rPr>
          <w:sz w:val="24"/>
        </w:rPr>
        <w:t>(x</w:t>
      </w:r>
      <w:r w:rsidR="00C36DD5" w:rsidRPr="005A3ADA">
        <w:rPr>
          <w:sz w:val="24"/>
        </w:rPr>
        <w:t>) País;</w:t>
      </w:r>
    </w:p>
    <w:p w:rsidR="00C36DD5" w:rsidRPr="002A36DC" w:rsidRDefault="00387DDF" w:rsidP="00C36DD5">
      <w:pPr>
        <w:pStyle w:val="PargrafodaLista"/>
        <w:rPr>
          <w:sz w:val="24"/>
        </w:rPr>
      </w:pPr>
      <w:r w:rsidRPr="002A36DC">
        <w:rPr>
          <w:sz w:val="24"/>
        </w:rPr>
        <w:t>(</w:t>
      </w:r>
      <w:r w:rsidR="002A36DC">
        <w:rPr>
          <w:sz w:val="24"/>
        </w:rPr>
        <w:t xml:space="preserve">  </w:t>
      </w:r>
      <w:r w:rsidR="00C36DD5" w:rsidRPr="002A36DC">
        <w:rPr>
          <w:sz w:val="24"/>
        </w:rPr>
        <w:t>) Estado;</w:t>
      </w:r>
    </w:p>
    <w:p w:rsidR="00C36DD5" w:rsidRPr="005A3ADA" w:rsidRDefault="00C36DD5" w:rsidP="00C36DD5">
      <w:pPr>
        <w:pStyle w:val="PargrafodaLista"/>
        <w:rPr>
          <w:sz w:val="24"/>
        </w:rPr>
      </w:pPr>
      <w:r w:rsidRPr="005A3ADA">
        <w:rPr>
          <w:sz w:val="24"/>
        </w:rPr>
        <w:t>(  ) Regional;</w:t>
      </w:r>
    </w:p>
    <w:p w:rsidR="00C36DD5" w:rsidRPr="005A3ADA" w:rsidRDefault="00C36DD5" w:rsidP="00C36DD5">
      <w:pPr>
        <w:pStyle w:val="PargrafodaLista"/>
        <w:rPr>
          <w:sz w:val="24"/>
        </w:rPr>
      </w:pPr>
      <w:r w:rsidRPr="005A3ADA">
        <w:rPr>
          <w:sz w:val="24"/>
        </w:rPr>
        <w:t xml:space="preserve">(  </w:t>
      </w:r>
      <w:r w:rsidR="005A3ADA" w:rsidRPr="005A3ADA">
        <w:rPr>
          <w:sz w:val="24"/>
        </w:rPr>
        <w:t>) Local.</w:t>
      </w:r>
    </w:p>
    <w:p w:rsidR="005A3ADA" w:rsidRPr="005A3ADA" w:rsidRDefault="000B6BC3" w:rsidP="00C36DD5">
      <w:pPr>
        <w:pStyle w:val="PargrafodaLista"/>
        <w:rPr>
          <w:sz w:val="24"/>
        </w:rPr>
      </w:pPr>
      <w:r>
        <w:rPr>
          <w:sz w:val="24"/>
        </w:rPr>
        <w:t>(</w:t>
      </w:r>
      <w:r w:rsidR="002A36DC">
        <w:rPr>
          <w:sz w:val="24"/>
        </w:rPr>
        <w:t xml:space="preserve">  </w:t>
      </w:r>
      <w:r w:rsidR="005A3ADA" w:rsidRPr="005A3ADA">
        <w:rPr>
          <w:sz w:val="24"/>
        </w:rPr>
        <w:t xml:space="preserve">) Não se aplica. </w:t>
      </w:r>
    </w:p>
    <w:p w:rsidR="00C36DD5" w:rsidRPr="00191486" w:rsidRDefault="00C36DD5" w:rsidP="00C36DD5">
      <w:pPr>
        <w:pStyle w:val="PargrafodaLista"/>
        <w:rPr>
          <w:color w:val="FF0000"/>
          <w:sz w:val="24"/>
        </w:rPr>
      </w:pPr>
    </w:p>
    <w:p w:rsidR="00040294" w:rsidRPr="0008623C" w:rsidRDefault="00040294" w:rsidP="00040294">
      <w:pPr>
        <w:pStyle w:val="PargrafodaLista"/>
        <w:numPr>
          <w:ilvl w:val="0"/>
          <w:numId w:val="15"/>
        </w:numPr>
        <w:rPr>
          <w:sz w:val="24"/>
        </w:rPr>
      </w:pPr>
      <w:r w:rsidRPr="0008623C">
        <w:rPr>
          <w:sz w:val="24"/>
        </w:rPr>
        <w:t xml:space="preserve">Poderá haver exigências </w:t>
      </w:r>
      <w:r w:rsidR="003229CB" w:rsidRPr="0008623C">
        <w:rPr>
          <w:sz w:val="24"/>
        </w:rPr>
        <w:t xml:space="preserve">especificas </w:t>
      </w:r>
      <w:r w:rsidRPr="0008623C">
        <w:rPr>
          <w:sz w:val="24"/>
        </w:rPr>
        <w:t xml:space="preserve">relacionadas à manutenção e à assistência técnica, quando for o caso, acompanhada das justificativas técnica e econômica da escolha do tipo de solução. </w:t>
      </w:r>
    </w:p>
    <w:p w:rsidR="00040294" w:rsidRPr="0008623C" w:rsidRDefault="00040294" w:rsidP="00040294">
      <w:pPr>
        <w:pStyle w:val="PargrafodaLista"/>
        <w:ind w:left="1080"/>
        <w:rPr>
          <w:sz w:val="24"/>
        </w:rPr>
      </w:pPr>
    </w:p>
    <w:p w:rsidR="00040294" w:rsidRPr="0008623C" w:rsidRDefault="0010454D" w:rsidP="00040294">
      <w:pPr>
        <w:pStyle w:val="PargrafodaLista"/>
        <w:ind w:left="1080"/>
        <w:rPr>
          <w:sz w:val="24"/>
        </w:rPr>
      </w:pPr>
      <w:r>
        <w:rPr>
          <w:sz w:val="24"/>
        </w:rPr>
        <w:t>Existem exigências</w:t>
      </w:r>
      <w:r w:rsidR="00387DDF" w:rsidRPr="002A36DC">
        <w:rPr>
          <w:sz w:val="24"/>
        </w:rPr>
        <w:t>?  (</w:t>
      </w:r>
      <w:r w:rsidRPr="002A36DC">
        <w:rPr>
          <w:sz w:val="24"/>
        </w:rPr>
        <w:t>x</w:t>
      </w:r>
      <w:r w:rsidR="00040294" w:rsidRPr="002A36DC">
        <w:rPr>
          <w:sz w:val="24"/>
        </w:rPr>
        <w:t>) Sim</w:t>
      </w:r>
      <w:r w:rsidR="005E1984">
        <w:rPr>
          <w:sz w:val="24"/>
        </w:rPr>
        <w:t xml:space="preserve">  (  </w:t>
      </w:r>
      <w:r w:rsidR="00040294" w:rsidRPr="0008623C">
        <w:rPr>
          <w:sz w:val="24"/>
        </w:rPr>
        <w:t>) Não  (</w:t>
      </w:r>
      <w:r w:rsidR="00A37823">
        <w:rPr>
          <w:sz w:val="24"/>
        </w:rPr>
        <w:t xml:space="preserve"> </w:t>
      </w:r>
      <w:r w:rsidR="00040294" w:rsidRPr="0008623C">
        <w:rPr>
          <w:sz w:val="24"/>
        </w:rPr>
        <w:t xml:space="preserve"> ) Não se aplica. </w:t>
      </w:r>
    </w:p>
    <w:p w:rsidR="00040294" w:rsidRDefault="00040294" w:rsidP="00040294">
      <w:pPr>
        <w:pStyle w:val="PargrafodaLista"/>
        <w:ind w:left="1080"/>
        <w:rPr>
          <w:sz w:val="24"/>
        </w:rPr>
      </w:pPr>
    </w:p>
    <w:p w:rsidR="002E09A5" w:rsidRDefault="002E09A5" w:rsidP="00040294">
      <w:pPr>
        <w:pStyle w:val="PargrafodaLista"/>
        <w:ind w:left="1080"/>
        <w:rPr>
          <w:sz w:val="24"/>
        </w:rPr>
      </w:pPr>
    </w:p>
    <w:p w:rsidR="00C36DD5" w:rsidRDefault="00C36DD5" w:rsidP="009E2964">
      <w:pPr>
        <w:pStyle w:val="PargrafodaLista"/>
        <w:numPr>
          <w:ilvl w:val="0"/>
          <w:numId w:val="5"/>
        </w:numPr>
        <w:rPr>
          <w:sz w:val="24"/>
        </w:rPr>
      </w:pPr>
      <w:r>
        <w:rPr>
          <w:sz w:val="24"/>
        </w:rPr>
        <w:t>DEFINIÇ</w:t>
      </w:r>
      <w:r w:rsidR="004A6FC7">
        <w:rPr>
          <w:sz w:val="24"/>
        </w:rPr>
        <w:t>Õ</w:t>
      </w:r>
      <w:r>
        <w:rPr>
          <w:sz w:val="24"/>
        </w:rPr>
        <w:t>ES</w:t>
      </w:r>
    </w:p>
    <w:p w:rsidR="009E2964" w:rsidRPr="00C36DD5" w:rsidRDefault="009E2964" w:rsidP="00C36DD5">
      <w:pPr>
        <w:rPr>
          <w:sz w:val="24"/>
        </w:rPr>
      </w:pPr>
    </w:p>
    <w:p w:rsidR="009E2964" w:rsidRPr="00DC3DF3" w:rsidRDefault="00387DDF" w:rsidP="009E2964">
      <w:pPr>
        <w:pStyle w:val="PargrafodaLista"/>
        <w:numPr>
          <w:ilvl w:val="0"/>
          <w:numId w:val="7"/>
        </w:numPr>
        <w:rPr>
          <w:sz w:val="24"/>
        </w:rPr>
      </w:pPr>
      <w:r>
        <w:rPr>
          <w:sz w:val="24"/>
        </w:rPr>
        <w:t>Pregão Eletrônico: (x</w:t>
      </w:r>
      <w:r w:rsidR="005E1984">
        <w:rPr>
          <w:sz w:val="24"/>
        </w:rPr>
        <w:t xml:space="preserve">) Sim ( </w:t>
      </w:r>
      <w:r w:rsidR="00DC3DF3" w:rsidRPr="00DC3DF3">
        <w:rPr>
          <w:sz w:val="24"/>
        </w:rPr>
        <w:t xml:space="preserve"> ) Não </w:t>
      </w:r>
    </w:p>
    <w:p w:rsidR="00DC3DF3" w:rsidRPr="00DC3DF3" w:rsidRDefault="00DC3DF3" w:rsidP="00DC3DF3">
      <w:pPr>
        <w:pStyle w:val="PargrafodaLista"/>
        <w:rPr>
          <w:sz w:val="24"/>
        </w:rPr>
      </w:pPr>
    </w:p>
    <w:p w:rsidR="00DC3DF3" w:rsidRPr="00DC3DF3" w:rsidRDefault="009E2964" w:rsidP="00DC3DF3">
      <w:pPr>
        <w:pStyle w:val="PargrafodaLista"/>
        <w:numPr>
          <w:ilvl w:val="0"/>
          <w:numId w:val="7"/>
        </w:numPr>
        <w:rPr>
          <w:sz w:val="24"/>
        </w:rPr>
      </w:pPr>
      <w:r w:rsidRPr="00DC3DF3">
        <w:rPr>
          <w:sz w:val="24"/>
        </w:rPr>
        <w:t>SRP – Sistema de Registro de Preços</w:t>
      </w:r>
      <w:r w:rsidR="00387DDF">
        <w:rPr>
          <w:sz w:val="24"/>
        </w:rPr>
        <w:t>: (</w:t>
      </w:r>
      <w:r w:rsidR="00E2495A">
        <w:rPr>
          <w:sz w:val="24"/>
        </w:rPr>
        <w:t>x</w:t>
      </w:r>
      <w:r w:rsidR="005E1984">
        <w:rPr>
          <w:sz w:val="24"/>
        </w:rPr>
        <w:t xml:space="preserve">) Sim ( </w:t>
      </w:r>
      <w:r w:rsidR="00DC3DF3" w:rsidRPr="00DC3DF3">
        <w:rPr>
          <w:sz w:val="24"/>
        </w:rPr>
        <w:t>) Não</w:t>
      </w:r>
    </w:p>
    <w:p w:rsidR="00DC3DF3" w:rsidRPr="00DC3DF3" w:rsidRDefault="00DC3DF3" w:rsidP="00DC3DF3">
      <w:pPr>
        <w:pStyle w:val="PargrafodaLista"/>
        <w:rPr>
          <w:sz w:val="24"/>
        </w:rPr>
      </w:pPr>
    </w:p>
    <w:p w:rsidR="00DC3DF3" w:rsidRPr="00217AC6" w:rsidRDefault="00DF24B2" w:rsidP="00DC3DF3">
      <w:pPr>
        <w:pStyle w:val="PargrafodaLista"/>
        <w:numPr>
          <w:ilvl w:val="0"/>
          <w:numId w:val="7"/>
        </w:numPr>
        <w:rPr>
          <w:sz w:val="24"/>
        </w:rPr>
      </w:pPr>
      <w:r w:rsidRPr="00217AC6">
        <w:rPr>
          <w:sz w:val="24"/>
        </w:rPr>
        <w:t xml:space="preserve">Forma Eletrônica da </w:t>
      </w:r>
      <w:r w:rsidR="00A37823" w:rsidRPr="00217AC6">
        <w:rPr>
          <w:sz w:val="24"/>
        </w:rPr>
        <w:t xml:space="preserve">Lei 13.303/2016: (  </w:t>
      </w:r>
      <w:r w:rsidR="00DC3DF3" w:rsidRPr="00217AC6">
        <w:rPr>
          <w:sz w:val="24"/>
        </w:rPr>
        <w:t>) Sim (</w:t>
      </w:r>
      <w:r w:rsidR="00A37823" w:rsidRPr="00217AC6">
        <w:rPr>
          <w:sz w:val="24"/>
        </w:rPr>
        <w:t>x</w:t>
      </w:r>
      <w:r w:rsidR="00DC3DF3" w:rsidRPr="00217AC6">
        <w:rPr>
          <w:sz w:val="24"/>
        </w:rPr>
        <w:t>) Não</w:t>
      </w:r>
    </w:p>
    <w:p w:rsidR="00DC3DF3" w:rsidRPr="00DC3DF3" w:rsidRDefault="00DC3DF3" w:rsidP="00DC3DF3">
      <w:pPr>
        <w:pStyle w:val="PargrafodaLista"/>
        <w:rPr>
          <w:sz w:val="24"/>
        </w:rPr>
      </w:pPr>
    </w:p>
    <w:p w:rsidR="009E2964" w:rsidRPr="00A37823" w:rsidRDefault="00DC3DF3" w:rsidP="00DC3DF3">
      <w:pPr>
        <w:pStyle w:val="PargrafodaLista"/>
        <w:numPr>
          <w:ilvl w:val="0"/>
          <w:numId w:val="7"/>
        </w:numPr>
        <w:rPr>
          <w:sz w:val="24"/>
        </w:rPr>
      </w:pPr>
      <w:r w:rsidRPr="00A37823">
        <w:rPr>
          <w:sz w:val="24"/>
        </w:rPr>
        <w:t>Regime</w:t>
      </w:r>
      <w:r w:rsidR="002B42D9" w:rsidRPr="00A37823">
        <w:rPr>
          <w:sz w:val="24"/>
        </w:rPr>
        <w:t xml:space="preserve"> de e</w:t>
      </w:r>
      <w:r w:rsidRPr="00A37823">
        <w:rPr>
          <w:sz w:val="24"/>
        </w:rPr>
        <w:t xml:space="preserve">xecução por </w:t>
      </w:r>
      <w:r w:rsidR="002B42D9" w:rsidRPr="00A37823">
        <w:rPr>
          <w:sz w:val="24"/>
        </w:rPr>
        <w:t xml:space="preserve">empreitada por </w:t>
      </w:r>
      <w:r w:rsidR="00387DDF" w:rsidRPr="00A37823">
        <w:rPr>
          <w:sz w:val="24"/>
        </w:rPr>
        <w:t>Preços Unitários: (</w:t>
      </w:r>
      <w:r w:rsidR="00DE4434" w:rsidRPr="00A37823">
        <w:rPr>
          <w:sz w:val="24"/>
        </w:rPr>
        <w:t>x</w:t>
      </w:r>
      <w:r w:rsidRPr="00A37823">
        <w:rPr>
          <w:sz w:val="24"/>
        </w:rPr>
        <w:t>) Sim (  ) Não</w:t>
      </w:r>
    </w:p>
    <w:p w:rsidR="00DC3DF3" w:rsidRPr="00DC3DF3" w:rsidRDefault="00DC3DF3" w:rsidP="00DC3DF3">
      <w:pPr>
        <w:pStyle w:val="PargrafodaLista"/>
        <w:rPr>
          <w:sz w:val="24"/>
        </w:rPr>
      </w:pPr>
    </w:p>
    <w:p w:rsidR="002B42D9" w:rsidRPr="00A37823" w:rsidRDefault="002B42D9" w:rsidP="002B42D9">
      <w:pPr>
        <w:pStyle w:val="PargrafodaLista"/>
        <w:numPr>
          <w:ilvl w:val="0"/>
          <w:numId w:val="7"/>
        </w:numPr>
        <w:rPr>
          <w:sz w:val="24"/>
        </w:rPr>
      </w:pPr>
      <w:r w:rsidRPr="00A37823">
        <w:rPr>
          <w:sz w:val="24"/>
        </w:rPr>
        <w:t>Regime de e</w:t>
      </w:r>
      <w:r w:rsidR="00DC3DF3" w:rsidRPr="00A37823">
        <w:rPr>
          <w:sz w:val="24"/>
        </w:rPr>
        <w:t xml:space="preserve">xecução por </w:t>
      </w:r>
      <w:r w:rsidRPr="00A37823">
        <w:rPr>
          <w:sz w:val="24"/>
        </w:rPr>
        <w:t xml:space="preserve">empreitada por </w:t>
      </w:r>
      <w:r w:rsidR="00387DDF" w:rsidRPr="00A37823">
        <w:rPr>
          <w:sz w:val="24"/>
        </w:rPr>
        <w:t>Preço Global: (  ) Sim (</w:t>
      </w:r>
      <w:r w:rsidR="00DE4434" w:rsidRPr="00A37823">
        <w:rPr>
          <w:sz w:val="24"/>
        </w:rPr>
        <w:t>x</w:t>
      </w:r>
      <w:r w:rsidR="00DC3DF3" w:rsidRPr="00A37823">
        <w:rPr>
          <w:sz w:val="24"/>
        </w:rPr>
        <w:t>) Não</w:t>
      </w:r>
    </w:p>
    <w:p w:rsidR="002B42D9" w:rsidRPr="00A37823" w:rsidRDefault="002B42D9" w:rsidP="002B42D9">
      <w:pPr>
        <w:pStyle w:val="PargrafodaLista"/>
        <w:rPr>
          <w:sz w:val="24"/>
        </w:rPr>
      </w:pPr>
    </w:p>
    <w:p w:rsidR="002B42D9" w:rsidRPr="00A37823" w:rsidRDefault="002B42D9" w:rsidP="002B42D9">
      <w:pPr>
        <w:pStyle w:val="PargrafodaLista"/>
        <w:numPr>
          <w:ilvl w:val="0"/>
          <w:numId w:val="7"/>
        </w:numPr>
        <w:rPr>
          <w:sz w:val="24"/>
        </w:rPr>
      </w:pPr>
      <w:r w:rsidRPr="00A37823">
        <w:rPr>
          <w:sz w:val="24"/>
        </w:rPr>
        <w:t xml:space="preserve">Regime de tarefa para contratação de mão de obra para pequenos trabalhos: </w:t>
      </w:r>
    </w:p>
    <w:p w:rsidR="002B42D9" w:rsidRPr="00A37823" w:rsidRDefault="005E1984" w:rsidP="002B42D9">
      <w:pPr>
        <w:ind w:firstLine="708"/>
        <w:rPr>
          <w:sz w:val="24"/>
        </w:rPr>
      </w:pPr>
      <w:r>
        <w:rPr>
          <w:sz w:val="24"/>
        </w:rPr>
        <w:t xml:space="preserve">(  </w:t>
      </w:r>
      <w:r w:rsidR="00387DDF" w:rsidRPr="00A37823">
        <w:rPr>
          <w:sz w:val="24"/>
        </w:rPr>
        <w:t>) Sim (x</w:t>
      </w:r>
      <w:r w:rsidR="002B42D9" w:rsidRPr="00A37823">
        <w:rPr>
          <w:sz w:val="24"/>
        </w:rPr>
        <w:t>) Não</w:t>
      </w:r>
    </w:p>
    <w:p w:rsidR="002B42D9" w:rsidRPr="00A37823" w:rsidRDefault="002B42D9" w:rsidP="002B42D9">
      <w:pPr>
        <w:ind w:firstLine="708"/>
        <w:rPr>
          <w:sz w:val="24"/>
        </w:rPr>
      </w:pPr>
    </w:p>
    <w:p w:rsidR="002B42D9" w:rsidRPr="00A37823" w:rsidRDefault="005E1984" w:rsidP="002B42D9">
      <w:pPr>
        <w:pStyle w:val="PargrafodaLista"/>
        <w:numPr>
          <w:ilvl w:val="0"/>
          <w:numId w:val="7"/>
        </w:numPr>
        <w:rPr>
          <w:sz w:val="24"/>
        </w:rPr>
      </w:pPr>
      <w:r>
        <w:rPr>
          <w:sz w:val="24"/>
        </w:rPr>
        <w:t xml:space="preserve">Empreitada integral: (  </w:t>
      </w:r>
      <w:r w:rsidR="002B42D9" w:rsidRPr="00A37823">
        <w:rPr>
          <w:sz w:val="24"/>
        </w:rPr>
        <w:t>) Sim (</w:t>
      </w:r>
      <w:r w:rsidR="00387DDF" w:rsidRPr="00A37823">
        <w:rPr>
          <w:sz w:val="24"/>
        </w:rPr>
        <w:t>x</w:t>
      </w:r>
      <w:r w:rsidR="002B42D9" w:rsidRPr="00A37823">
        <w:rPr>
          <w:sz w:val="24"/>
        </w:rPr>
        <w:t>) Não</w:t>
      </w:r>
    </w:p>
    <w:p w:rsidR="002B42D9" w:rsidRPr="00A37823" w:rsidRDefault="002B42D9" w:rsidP="002B42D9">
      <w:pPr>
        <w:rPr>
          <w:sz w:val="24"/>
        </w:rPr>
      </w:pPr>
    </w:p>
    <w:p w:rsidR="002B42D9" w:rsidRPr="00A37823" w:rsidRDefault="002B42D9" w:rsidP="002B42D9">
      <w:pPr>
        <w:pStyle w:val="PargrafodaLista"/>
        <w:numPr>
          <w:ilvl w:val="0"/>
          <w:numId w:val="7"/>
        </w:numPr>
        <w:rPr>
          <w:sz w:val="24"/>
        </w:rPr>
      </w:pPr>
      <w:r w:rsidRPr="00A37823">
        <w:rPr>
          <w:sz w:val="24"/>
        </w:rPr>
        <w:t>Contratação semi-i</w:t>
      </w:r>
      <w:r w:rsidR="00387DDF" w:rsidRPr="00A37823">
        <w:rPr>
          <w:sz w:val="24"/>
        </w:rPr>
        <w:t>ntegrada: (  ) Sim (x</w:t>
      </w:r>
      <w:r w:rsidRPr="00A37823">
        <w:rPr>
          <w:sz w:val="24"/>
        </w:rPr>
        <w:t>) Não</w:t>
      </w:r>
    </w:p>
    <w:p w:rsidR="002B42D9" w:rsidRPr="00A37823" w:rsidRDefault="002B42D9" w:rsidP="002B42D9">
      <w:pPr>
        <w:pStyle w:val="PargrafodaLista"/>
        <w:rPr>
          <w:sz w:val="24"/>
        </w:rPr>
      </w:pPr>
    </w:p>
    <w:p w:rsidR="002B42D9" w:rsidRPr="00A37823" w:rsidRDefault="002B42D9" w:rsidP="002B42D9">
      <w:pPr>
        <w:pStyle w:val="PargrafodaLista"/>
        <w:numPr>
          <w:ilvl w:val="0"/>
          <w:numId w:val="7"/>
        </w:numPr>
        <w:rPr>
          <w:sz w:val="24"/>
        </w:rPr>
      </w:pPr>
      <w:r w:rsidRPr="00A37823">
        <w:rPr>
          <w:sz w:val="24"/>
        </w:rPr>
        <w:lastRenderedPageBreak/>
        <w:t>Contrat</w:t>
      </w:r>
      <w:r w:rsidR="005E1984">
        <w:rPr>
          <w:sz w:val="24"/>
        </w:rPr>
        <w:t xml:space="preserve">ação integrada: (  </w:t>
      </w:r>
      <w:r w:rsidR="00387DDF" w:rsidRPr="00A37823">
        <w:rPr>
          <w:sz w:val="24"/>
        </w:rPr>
        <w:t>) Sim (x</w:t>
      </w:r>
      <w:r w:rsidRPr="00A37823">
        <w:rPr>
          <w:sz w:val="24"/>
        </w:rPr>
        <w:t xml:space="preserve">) Não </w:t>
      </w:r>
    </w:p>
    <w:p w:rsidR="002B42D9" w:rsidRPr="00A37823" w:rsidRDefault="002B42D9" w:rsidP="002B42D9">
      <w:pPr>
        <w:rPr>
          <w:sz w:val="24"/>
        </w:rPr>
      </w:pPr>
    </w:p>
    <w:p w:rsidR="00DC3DF3" w:rsidRPr="00A37823" w:rsidRDefault="009E2964" w:rsidP="009E2964">
      <w:pPr>
        <w:pStyle w:val="PargrafodaLista"/>
        <w:numPr>
          <w:ilvl w:val="0"/>
          <w:numId w:val="7"/>
        </w:numPr>
        <w:rPr>
          <w:sz w:val="24"/>
        </w:rPr>
      </w:pPr>
      <w:r w:rsidRPr="00A37823">
        <w:rPr>
          <w:sz w:val="24"/>
        </w:rPr>
        <w:t>Modo de disputa</w:t>
      </w:r>
      <w:r w:rsidR="00DC3DF3" w:rsidRPr="00A37823">
        <w:rPr>
          <w:sz w:val="24"/>
        </w:rPr>
        <w:t>:</w:t>
      </w:r>
    </w:p>
    <w:p w:rsidR="00DC3DF3" w:rsidRDefault="00DC3DF3" w:rsidP="00DC3DF3">
      <w:pPr>
        <w:pStyle w:val="PargrafodaLista"/>
        <w:rPr>
          <w:sz w:val="24"/>
        </w:rPr>
      </w:pPr>
    </w:p>
    <w:p w:rsidR="009E2964" w:rsidRDefault="00387B52" w:rsidP="00DC3DF3">
      <w:pPr>
        <w:pStyle w:val="PargrafodaLista"/>
        <w:rPr>
          <w:sz w:val="24"/>
        </w:rPr>
      </w:pPr>
      <w:r>
        <w:rPr>
          <w:sz w:val="24"/>
        </w:rPr>
        <w:t>(</w:t>
      </w:r>
      <w:r w:rsidR="00387DDF">
        <w:rPr>
          <w:sz w:val="24"/>
        </w:rPr>
        <w:t>x</w:t>
      </w:r>
      <w:r w:rsidR="00DC3DF3">
        <w:rPr>
          <w:sz w:val="24"/>
        </w:rPr>
        <w:t>)</w:t>
      </w:r>
      <w:r w:rsidR="009E2964" w:rsidRPr="00DC3DF3">
        <w:rPr>
          <w:sz w:val="24"/>
        </w:rPr>
        <w:t xml:space="preserve"> aberto</w:t>
      </w:r>
    </w:p>
    <w:p w:rsidR="00DC3DF3" w:rsidRDefault="00DC3DF3" w:rsidP="00DC3DF3">
      <w:pPr>
        <w:pStyle w:val="PargrafodaLista"/>
        <w:rPr>
          <w:sz w:val="24"/>
        </w:rPr>
      </w:pPr>
      <w:r>
        <w:rPr>
          <w:sz w:val="24"/>
        </w:rPr>
        <w:t>(  ) fechado</w:t>
      </w:r>
    </w:p>
    <w:p w:rsidR="00DC3DF3" w:rsidRDefault="00DC3DF3" w:rsidP="00DC3DF3">
      <w:pPr>
        <w:pStyle w:val="PargrafodaLista"/>
        <w:rPr>
          <w:sz w:val="24"/>
        </w:rPr>
      </w:pPr>
    </w:p>
    <w:p w:rsidR="00DF24B2" w:rsidRDefault="009E2964" w:rsidP="00DF24B2">
      <w:pPr>
        <w:pStyle w:val="PargrafodaLista"/>
        <w:numPr>
          <w:ilvl w:val="0"/>
          <w:numId w:val="7"/>
        </w:numPr>
        <w:rPr>
          <w:sz w:val="24"/>
        </w:rPr>
      </w:pPr>
      <w:r w:rsidRPr="00DC3DF3">
        <w:rPr>
          <w:sz w:val="24"/>
        </w:rPr>
        <w:t>Divulgação do valor máximo</w:t>
      </w:r>
      <w:r w:rsidR="00DF24B2">
        <w:rPr>
          <w:sz w:val="24"/>
        </w:rPr>
        <w:t xml:space="preserve">: </w:t>
      </w:r>
    </w:p>
    <w:p w:rsidR="00DF24B2" w:rsidRDefault="00DF24B2" w:rsidP="00DF24B2">
      <w:pPr>
        <w:pStyle w:val="PargrafodaLista"/>
        <w:rPr>
          <w:sz w:val="24"/>
        </w:rPr>
      </w:pPr>
    </w:p>
    <w:p w:rsidR="00DF24B2" w:rsidRPr="00DF24B2" w:rsidRDefault="00387B52" w:rsidP="00DF24B2">
      <w:pPr>
        <w:pStyle w:val="PargrafodaLista"/>
        <w:rPr>
          <w:sz w:val="24"/>
        </w:rPr>
      </w:pPr>
      <w:r>
        <w:rPr>
          <w:sz w:val="24"/>
        </w:rPr>
        <w:t>(</w:t>
      </w:r>
      <w:r w:rsidR="00387DDF">
        <w:rPr>
          <w:sz w:val="24"/>
        </w:rPr>
        <w:t>x</w:t>
      </w:r>
      <w:r w:rsidR="00DF24B2" w:rsidRPr="00DF24B2">
        <w:rPr>
          <w:sz w:val="24"/>
        </w:rPr>
        <w:t xml:space="preserve">) Orçamento Divulgado </w:t>
      </w:r>
    </w:p>
    <w:p w:rsidR="00DF24B2" w:rsidRPr="00DF24B2" w:rsidRDefault="00DF24B2" w:rsidP="00DF24B2">
      <w:pPr>
        <w:pStyle w:val="PargrafodaLista"/>
        <w:rPr>
          <w:sz w:val="24"/>
        </w:rPr>
      </w:pPr>
      <w:r w:rsidRPr="00DF24B2">
        <w:rPr>
          <w:sz w:val="24"/>
        </w:rPr>
        <w:t xml:space="preserve">(  </w:t>
      </w:r>
      <w:r w:rsidR="00A37823">
        <w:rPr>
          <w:sz w:val="24"/>
        </w:rPr>
        <w:t>)</w:t>
      </w:r>
      <w:r w:rsidRPr="00DF24B2">
        <w:rPr>
          <w:sz w:val="24"/>
        </w:rPr>
        <w:t xml:space="preserve"> Orçamento Sigiloso</w:t>
      </w:r>
    </w:p>
    <w:p w:rsidR="009E2964" w:rsidRPr="00DF24B2" w:rsidRDefault="009E2964" w:rsidP="00DF24B2">
      <w:pPr>
        <w:pStyle w:val="PargrafodaLista"/>
        <w:rPr>
          <w:sz w:val="24"/>
        </w:rPr>
      </w:pPr>
    </w:p>
    <w:p w:rsidR="00DF24B2" w:rsidRPr="00DF24B2" w:rsidRDefault="009E2964" w:rsidP="009E2964">
      <w:pPr>
        <w:pStyle w:val="PargrafodaLista"/>
        <w:numPr>
          <w:ilvl w:val="0"/>
          <w:numId w:val="7"/>
        </w:numPr>
        <w:rPr>
          <w:sz w:val="24"/>
        </w:rPr>
      </w:pPr>
      <w:r w:rsidRPr="00DF24B2">
        <w:rPr>
          <w:sz w:val="24"/>
        </w:rPr>
        <w:t>Critério de Julgamento</w:t>
      </w:r>
      <w:r w:rsidR="00DF24B2" w:rsidRPr="00DF24B2">
        <w:rPr>
          <w:sz w:val="24"/>
        </w:rPr>
        <w:t>:</w:t>
      </w:r>
    </w:p>
    <w:p w:rsidR="00DF24B2" w:rsidRPr="00DF24B2" w:rsidRDefault="00DF24B2" w:rsidP="00DF24B2">
      <w:pPr>
        <w:pStyle w:val="PargrafodaLista"/>
        <w:rPr>
          <w:sz w:val="24"/>
        </w:rPr>
      </w:pPr>
    </w:p>
    <w:p w:rsidR="009E2964" w:rsidRPr="0008623C" w:rsidRDefault="00387DDF" w:rsidP="00DF24B2">
      <w:pPr>
        <w:pStyle w:val="PargrafodaLista"/>
        <w:rPr>
          <w:sz w:val="24"/>
        </w:rPr>
      </w:pPr>
      <w:r w:rsidRPr="005E1984">
        <w:rPr>
          <w:sz w:val="24"/>
        </w:rPr>
        <w:t>(x</w:t>
      </w:r>
      <w:r w:rsidR="00DF24B2" w:rsidRPr="005E1984">
        <w:rPr>
          <w:sz w:val="24"/>
        </w:rPr>
        <w:t xml:space="preserve">) </w:t>
      </w:r>
      <w:r w:rsidR="009E2964" w:rsidRPr="005E1984">
        <w:rPr>
          <w:sz w:val="24"/>
        </w:rPr>
        <w:t>pelo menor preço</w:t>
      </w:r>
    </w:p>
    <w:p w:rsidR="00DF24B2" w:rsidRPr="00DF24B2" w:rsidRDefault="00DF24B2" w:rsidP="00DF24B2">
      <w:pPr>
        <w:pStyle w:val="PargrafodaLista"/>
        <w:rPr>
          <w:sz w:val="24"/>
        </w:rPr>
      </w:pPr>
      <w:r w:rsidRPr="00DF24B2">
        <w:rPr>
          <w:sz w:val="24"/>
        </w:rPr>
        <w:t>(</w:t>
      </w:r>
      <w:r w:rsidR="0010454D">
        <w:rPr>
          <w:sz w:val="24"/>
        </w:rPr>
        <w:t xml:space="preserve">  </w:t>
      </w:r>
      <w:r w:rsidRPr="00DF24B2">
        <w:rPr>
          <w:sz w:val="24"/>
        </w:rPr>
        <w:t>) maior desconto</w:t>
      </w:r>
    </w:p>
    <w:p w:rsidR="00DF24B2" w:rsidRPr="00DF24B2" w:rsidRDefault="00DF24B2" w:rsidP="00DF24B2">
      <w:pPr>
        <w:pStyle w:val="PargrafodaLista"/>
        <w:rPr>
          <w:sz w:val="24"/>
        </w:rPr>
      </w:pPr>
      <w:r w:rsidRPr="00DF24B2">
        <w:rPr>
          <w:sz w:val="24"/>
        </w:rPr>
        <w:t>(  ) melhor combinação de técnica e preço</w:t>
      </w:r>
    </w:p>
    <w:p w:rsidR="00DF24B2" w:rsidRPr="00DF24B2" w:rsidRDefault="00DF24B2" w:rsidP="00DF24B2">
      <w:pPr>
        <w:pStyle w:val="PargrafodaLista"/>
        <w:rPr>
          <w:sz w:val="24"/>
        </w:rPr>
      </w:pPr>
      <w:r w:rsidRPr="00DF24B2">
        <w:rPr>
          <w:sz w:val="24"/>
        </w:rPr>
        <w:t>(  ) melhor técnica</w:t>
      </w:r>
    </w:p>
    <w:p w:rsidR="00DF24B2" w:rsidRPr="00DF24B2" w:rsidRDefault="00DF24B2" w:rsidP="00DF24B2">
      <w:pPr>
        <w:pStyle w:val="PargrafodaLista"/>
        <w:rPr>
          <w:sz w:val="24"/>
        </w:rPr>
      </w:pPr>
      <w:r w:rsidRPr="00DF24B2">
        <w:rPr>
          <w:sz w:val="24"/>
        </w:rPr>
        <w:t>(  ) melhor conteúdo artístico</w:t>
      </w:r>
    </w:p>
    <w:p w:rsidR="00DF24B2" w:rsidRPr="00DF24B2" w:rsidRDefault="00DF24B2" w:rsidP="00DF24B2">
      <w:pPr>
        <w:pStyle w:val="PargrafodaLista"/>
        <w:rPr>
          <w:sz w:val="24"/>
        </w:rPr>
      </w:pPr>
      <w:r w:rsidRPr="00DF24B2">
        <w:rPr>
          <w:sz w:val="24"/>
        </w:rPr>
        <w:t>(  ) maior oferta de preço</w:t>
      </w:r>
    </w:p>
    <w:p w:rsidR="00DF24B2" w:rsidRPr="00DF24B2" w:rsidRDefault="00DF24B2" w:rsidP="00DF24B2">
      <w:pPr>
        <w:pStyle w:val="PargrafodaLista"/>
        <w:rPr>
          <w:sz w:val="24"/>
        </w:rPr>
      </w:pPr>
      <w:r w:rsidRPr="00DF24B2">
        <w:rPr>
          <w:sz w:val="24"/>
        </w:rPr>
        <w:t>(  ) maior retorno econômico</w:t>
      </w:r>
    </w:p>
    <w:p w:rsidR="00DF24B2" w:rsidRPr="00DF24B2" w:rsidRDefault="00DF24B2" w:rsidP="00DF24B2">
      <w:pPr>
        <w:pStyle w:val="PargrafodaLista"/>
        <w:rPr>
          <w:sz w:val="24"/>
        </w:rPr>
      </w:pPr>
      <w:r w:rsidRPr="00DF24B2">
        <w:rPr>
          <w:sz w:val="24"/>
        </w:rPr>
        <w:t xml:space="preserve">(  ) melhor destinação de bens alienados </w:t>
      </w:r>
    </w:p>
    <w:p w:rsidR="00DF24B2" w:rsidRPr="00DF24B2" w:rsidRDefault="00DF24B2" w:rsidP="00DF24B2">
      <w:pPr>
        <w:rPr>
          <w:sz w:val="24"/>
        </w:rPr>
      </w:pPr>
    </w:p>
    <w:p w:rsidR="003229CB" w:rsidRDefault="002B42D9" w:rsidP="003229CB">
      <w:pPr>
        <w:pStyle w:val="PargrafodaLista"/>
        <w:numPr>
          <w:ilvl w:val="0"/>
          <w:numId w:val="7"/>
        </w:numPr>
        <w:rPr>
          <w:sz w:val="24"/>
        </w:rPr>
      </w:pPr>
      <w:r>
        <w:rPr>
          <w:sz w:val="24"/>
        </w:rPr>
        <w:t>Remuneração variável</w:t>
      </w:r>
      <w:r w:rsidR="00CF501E">
        <w:rPr>
          <w:sz w:val="24"/>
        </w:rPr>
        <w:t xml:space="preserve"> por desempenho para obra</w:t>
      </w:r>
      <w:r w:rsidR="003229CB">
        <w:rPr>
          <w:sz w:val="24"/>
        </w:rPr>
        <w:t>:</w:t>
      </w:r>
    </w:p>
    <w:p w:rsidR="003229CB" w:rsidRDefault="003229CB" w:rsidP="003229CB">
      <w:pPr>
        <w:ind w:left="708"/>
        <w:rPr>
          <w:sz w:val="24"/>
        </w:rPr>
      </w:pPr>
    </w:p>
    <w:p w:rsidR="00CF501E" w:rsidRPr="005E1984" w:rsidRDefault="00387DDF" w:rsidP="003229CB">
      <w:pPr>
        <w:ind w:left="708"/>
        <w:rPr>
          <w:sz w:val="24"/>
        </w:rPr>
      </w:pPr>
      <w:r w:rsidRPr="002B23DF">
        <w:rPr>
          <w:sz w:val="24"/>
        </w:rPr>
        <w:t>(</w:t>
      </w:r>
      <w:r w:rsidR="00A37823" w:rsidRPr="002B23DF">
        <w:rPr>
          <w:sz w:val="24"/>
        </w:rPr>
        <w:t xml:space="preserve">  </w:t>
      </w:r>
      <w:r w:rsidR="00CF501E" w:rsidRPr="002B23DF">
        <w:rPr>
          <w:sz w:val="24"/>
        </w:rPr>
        <w:t>)</w:t>
      </w:r>
      <w:r w:rsidR="005E1984" w:rsidRPr="002B23DF">
        <w:rPr>
          <w:sz w:val="24"/>
        </w:rPr>
        <w:t xml:space="preserve"> Sim </w:t>
      </w:r>
      <w:r w:rsidR="002B23DF" w:rsidRPr="002B23DF">
        <w:rPr>
          <w:sz w:val="24"/>
        </w:rPr>
        <w:t>(x</w:t>
      </w:r>
      <w:r w:rsidRPr="002B23DF">
        <w:rPr>
          <w:sz w:val="24"/>
        </w:rPr>
        <w:t>) Não, (</w:t>
      </w:r>
      <w:r w:rsidR="002B23DF" w:rsidRPr="002B23DF">
        <w:rPr>
          <w:sz w:val="24"/>
        </w:rPr>
        <w:t xml:space="preserve">  </w:t>
      </w:r>
      <w:r w:rsidR="00CF501E" w:rsidRPr="002B23DF">
        <w:rPr>
          <w:sz w:val="24"/>
        </w:rPr>
        <w:t xml:space="preserve">) Não se aplica, se for </w:t>
      </w:r>
      <w:r w:rsidR="00387B52" w:rsidRPr="002B23DF">
        <w:rPr>
          <w:sz w:val="24"/>
        </w:rPr>
        <w:t>“</w:t>
      </w:r>
      <w:r w:rsidR="00CF501E" w:rsidRPr="002B23DF">
        <w:rPr>
          <w:sz w:val="24"/>
        </w:rPr>
        <w:t>sim</w:t>
      </w:r>
      <w:r w:rsidR="00387B52" w:rsidRPr="002B23DF">
        <w:rPr>
          <w:sz w:val="24"/>
        </w:rPr>
        <w:t>”</w:t>
      </w:r>
      <w:r w:rsidR="00CF501E" w:rsidRPr="002B23DF">
        <w:rPr>
          <w:sz w:val="24"/>
        </w:rPr>
        <w:t>:</w:t>
      </w:r>
    </w:p>
    <w:p w:rsidR="00CF501E" w:rsidRDefault="00CF501E" w:rsidP="003229CB">
      <w:pPr>
        <w:ind w:left="708"/>
        <w:rPr>
          <w:sz w:val="24"/>
        </w:rPr>
      </w:pPr>
    </w:p>
    <w:p w:rsidR="00CF501E" w:rsidRDefault="005E1984" w:rsidP="003229CB">
      <w:pPr>
        <w:ind w:left="708"/>
        <w:rPr>
          <w:sz w:val="24"/>
        </w:rPr>
      </w:pPr>
      <w:r>
        <w:rPr>
          <w:sz w:val="24"/>
        </w:rPr>
        <w:t>(  )</w:t>
      </w:r>
      <w:r w:rsidR="003229CB">
        <w:rPr>
          <w:sz w:val="24"/>
        </w:rPr>
        <w:t xml:space="preserve"> </w:t>
      </w:r>
      <w:r w:rsidR="00CF501E">
        <w:rPr>
          <w:sz w:val="24"/>
        </w:rPr>
        <w:t>– Metas.</w:t>
      </w:r>
    </w:p>
    <w:p w:rsidR="00CF501E" w:rsidRPr="003D5963" w:rsidRDefault="00CF501E" w:rsidP="003229CB">
      <w:pPr>
        <w:ind w:left="708"/>
        <w:rPr>
          <w:color w:val="FF0000"/>
          <w:sz w:val="24"/>
        </w:rPr>
      </w:pPr>
    </w:p>
    <w:p w:rsidR="003229CB" w:rsidRPr="00387B52" w:rsidRDefault="00CF501E" w:rsidP="003229CB">
      <w:pPr>
        <w:ind w:left="708"/>
        <w:rPr>
          <w:sz w:val="24"/>
        </w:rPr>
      </w:pPr>
      <w:r w:rsidRPr="00387B52">
        <w:rPr>
          <w:sz w:val="24"/>
        </w:rPr>
        <w:t xml:space="preserve"> Quais? Critérios?</w:t>
      </w:r>
    </w:p>
    <w:p w:rsidR="00CF501E" w:rsidRDefault="00CF501E" w:rsidP="003229CB">
      <w:pPr>
        <w:ind w:left="708"/>
        <w:rPr>
          <w:sz w:val="24"/>
        </w:rPr>
      </w:pPr>
    </w:p>
    <w:p w:rsidR="00CF501E" w:rsidRPr="005E1984" w:rsidRDefault="00387DDF" w:rsidP="003229CB">
      <w:pPr>
        <w:ind w:left="708"/>
        <w:rPr>
          <w:sz w:val="24"/>
        </w:rPr>
      </w:pPr>
      <w:r w:rsidRPr="005E1984">
        <w:rPr>
          <w:sz w:val="24"/>
        </w:rPr>
        <w:t>(</w:t>
      </w:r>
      <w:r w:rsidR="0010454D" w:rsidRPr="005E1984">
        <w:rPr>
          <w:sz w:val="24"/>
        </w:rPr>
        <w:t>x</w:t>
      </w:r>
      <w:r w:rsidR="00CF501E" w:rsidRPr="005E1984">
        <w:rPr>
          <w:sz w:val="24"/>
        </w:rPr>
        <w:t>) – Padrões de Qualidade?</w:t>
      </w:r>
    </w:p>
    <w:p w:rsidR="00CF501E" w:rsidRDefault="00CF501E" w:rsidP="003229CB">
      <w:pPr>
        <w:ind w:left="708"/>
        <w:rPr>
          <w:sz w:val="24"/>
        </w:rPr>
      </w:pPr>
    </w:p>
    <w:p w:rsidR="00CF501E" w:rsidRPr="00387B52" w:rsidRDefault="00CF501E" w:rsidP="003229CB">
      <w:pPr>
        <w:ind w:left="708"/>
        <w:rPr>
          <w:sz w:val="24"/>
        </w:rPr>
      </w:pPr>
      <w:r w:rsidRPr="00387B52">
        <w:rPr>
          <w:sz w:val="24"/>
        </w:rPr>
        <w:t>Quais? Critérios?</w:t>
      </w:r>
    </w:p>
    <w:p w:rsidR="00CF501E" w:rsidRPr="005E1984" w:rsidRDefault="0010454D" w:rsidP="003229CB">
      <w:pPr>
        <w:ind w:left="708"/>
        <w:rPr>
          <w:sz w:val="24"/>
        </w:rPr>
      </w:pPr>
      <w:r w:rsidRPr="005E1984">
        <w:rPr>
          <w:sz w:val="24"/>
        </w:rPr>
        <w:t>Apresentação dos trabalhos executados.</w:t>
      </w:r>
    </w:p>
    <w:p w:rsidR="0010454D" w:rsidRPr="005E1984" w:rsidRDefault="0010454D" w:rsidP="003229CB">
      <w:pPr>
        <w:ind w:left="708"/>
        <w:rPr>
          <w:sz w:val="24"/>
        </w:rPr>
      </w:pPr>
      <w:r w:rsidRPr="005E1984">
        <w:rPr>
          <w:sz w:val="24"/>
        </w:rPr>
        <w:t xml:space="preserve">Normas </w:t>
      </w:r>
    </w:p>
    <w:p w:rsidR="0022052C" w:rsidRDefault="0022052C" w:rsidP="003229CB">
      <w:pPr>
        <w:ind w:left="708"/>
        <w:rPr>
          <w:sz w:val="24"/>
        </w:rPr>
      </w:pPr>
    </w:p>
    <w:p w:rsidR="00CF501E" w:rsidRDefault="005E1984" w:rsidP="003229CB">
      <w:pPr>
        <w:ind w:left="708"/>
        <w:rPr>
          <w:sz w:val="24"/>
        </w:rPr>
      </w:pPr>
      <w:r>
        <w:rPr>
          <w:sz w:val="24"/>
        </w:rPr>
        <w:t>(  )</w:t>
      </w:r>
      <w:r w:rsidR="00CF501E">
        <w:rPr>
          <w:sz w:val="24"/>
        </w:rPr>
        <w:t xml:space="preserve"> – Critério de sustentabilidade ambiental?</w:t>
      </w:r>
    </w:p>
    <w:p w:rsidR="00CF501E" w:rsidRPr="003D5963" w:rsidRDefault="00CF501E" w:rsidP="003229CB">
      <w:pPr>
        <w:ind w:left="708"/>
        <w:rPr>
          <w:color w:val="FF0000"/>
          <w:sz w:val="24"/>
        </w:rPr>
      </w:pPr>
    </w:p>
    <w:p w:rsidR="00CF501E" w:rsidRPr="00387B52" w:rsidRDefault="00CF501E" w:rsidP="003229CB">
      <w:pPr>
        <w:ind w:left="708"/>
        <w:rPr>
          <w:sz w:val="24"/>
        </w:rPr>
      </w:pPr>
      <w:r w:rsidRPr="00387B52">
        <w:rPr>
          <w:sz w:val="24"/>
        </w:rPr>
        <w:t>Quais? Critérios?</w:t>
      </w:r>
    </w:p>
    <w:p w:rsidR="00CF501E" w:rsidRDefault="00CF501E" w:rsidP="003229CB">
      <w:pPr>
        <w:ind w:left="708"/>
        <w:rPr>
          <w:sz w:val="24"/>
        </w:rPr>
      </w:pPr>
    </w:p>
    <w:p w:rsidR="00CF501E" w:rsidRPr="005E1984" w:rsidRDefault="00387DDF" w:rsidP="003229CB">
      <w:pPr>
        <w:ind w:left="708"/>
        <w:rPr>
          <w:sz w:val="24"/>
        </w:rPr>
      </w:pPr>
      <w:r w:rsidRPr="005E1984">
        <w:rPr>
          <w:sz w:val="24"/>
        </w:rPr>
        <w:t>(</w:t>
      </w:r>
      <w:r w:rsidR="00BD1C1C" w:rsidRPr="005E1984">
        <w:rPr>
          <w:sz w:val="24"/>
        </w:rPr>
        <w:t>x</w:t>
      </w:r>
      <w:r w:rsidR="00CF501E" w:rsidRPr="005E1984">
        <w:rPr>
          <w:sz w:val="24"/>
        </w:rPr>
        <w:t>) Prazos de entrega definidos no instrumento convocatório e no contrato.</w:t>
      </w:r>
    </w:p>
    <w:p w:rsidR="00CF501E" w:rsidRPr="005E1984" w:rsidRDefault="00CF501E" w:rsidP="003229CB">
      <w:pPr>
        <w:ind w:left="708"/>
        <w:rPr>
          <w:sz w:val="24"/>
        </w:rPr>
      </w:pPr>
    </w:p>
    <w:p w:rsidR="003229CB" w:rsidRPr="005E1984" w:rsidRDefault="00CF501E" w:rsidP="003229CB">
      <w:pPr>
        <w:pStyle w:val="PargrafodaLista"/>
        <w:rPr>
          <w:sz w:val="24"/>
        </w:rPr>
      </w:pPr>
      <w:r w:rsidRPr="005E1984">
        <w:rPr>
          <w:sz w:val="24"/>
        </w:rPr>
        <w:t>Quais? Critérios?</w:t>
      </w:r>
    </w:p>
    <w:p w:rsidR="0022052C" w:rsidRPr="005E1984" w:rsidRDefault="0022052C" w:rsidP="003229CB">
      <w:pPr>
        <w:pStyle w:val="PargrafodaLista"/>
        <w:rPr>
          <w:sz w:val="24"/>
        </w:rPr>
      </w:pPr>
      <w:r w:rsidRPr="005E1984">
        <w:rPr>
          <w:sz w:val="24"/>
        </w:rPr>
        <w:t>Prazos de entrega definid</w:t>
      </w:r>
      <w:r w:rsidR="00387DDF" w:rsidRPr="005E1984">
        <w:rPr>
          <w:sz w:val="24"/>
        </w:rPr>
        <w:t>os pela fiscalização do contrato.</w:t>
      </w:r>
    </w:p>
    <w:p w:rsidR="0022052C" w:rsidRPr="005E1984" w:rsidRDefault="0022052C" w:rsidP="003229CB">
      <w:pPr>
        <w:pStyle w:val="PargrafodaLista"/>
        <w:rPr>
          <w:sz w:val="24"/>
        </w:rPr>
      </w:pPr>
      <w:r w:rsidRPr="005E1984">
        <w:rPr>
          <w:sz w:val="24"/>
        </w:rPr>
        <w:t>Avaliação dos serviços a serem executados</w:t>
      </w:r>
      <w:r w:rsidR="00387DDF" w:rsidRPr="005E1984">
        <w:rPr>
          <w:sz w:val="24"/>
        </w:rPr>
        <w:t>.</w:t>
      </w:r>
    </w:p>
    <w:p w:rsidR="00CF501E" w:rsidRDefault="00CF501E" w:rsidP="003229CB">
      <w:pPr>
        <w:pStyle w:val="PargrafodaLista"/>
        <w:rPr>
          <w:sz w:val="24"/>
        </w:rPr>
      </w:pPr>
    </w:p>
    <w:p w:rsidR="009E2964" w:rsidRPr="005E1984" w:rsidRDefault="009E2964" w:rsidP="009E2964">
      <w:pPr>
        <w:pStyle w:val="PargrafodaLista"/>
        <w:numPr>
          <w:ilvl w:val="0"/>
          <w:numId w:val="7"/>
        </w:numPr>
        <w:rPr>
          <w:sz w:val="24"/>
        </w:rPr>
      </w:pPr>
      <w:r w:rsidRPr="005E1984">
        <w:rPr>
          <w:sz w:val="24"/>
        </w:rPr>
        <w:t xml:space="preserve">Órgão Gerenciador: </w:t>
      </w:r>
      <w:r w:rsidR="00033797" w:rsidRPr="005E1984">
        <w:rPr>
          <w:sz w:val="24"/>
        </w:rPr>
        <w:t>Codevasf</w:t>
      </w:r>
      <w:r w:rsidRPr="005E1984">
        <w:rPr>
          <w:sz w:val="24"/>
        </w:rPr>
        <w:t xml:space="preserve"> </w:t>
      </w:r>
      <w:r w:rsidR="0010454D" w:rsidRPr="005E1984">
        <w:rPr>
          <w:sz w:val="24"/>
        </w:rPr>
        <w:t>2</w:t>
      </w:r>
      <w:r w:rsidRPr="005E1984">
        <w:rPr>
          <w:sz w:val="24"/>
        </w:rPr>
        <w:t>ª/SR</w:t>
      </w:r>
      <w:r w:rsidR="00CF501E" w:rsidRPr="005E1984">
        <w:rPr>
          <w:sz w:val="24"/>
        </w:rPr>
        <w:t xml:space="preserve">. </w:t>
      </w:r>
    </w:p>
    <w:p w:rsidR="009E2964" w:rsidRDefault="009E2964" w:rsidP="009E2964">
      <w:pPr>
        <w:rPr>
          <w:sz w:val="24"/>
        </w:rPr>
      </w:pPr>
    </w:p>
    <w:p w:rsidR="00E40512" w:rsidRDefault="00E40512" w:rsidP="009E2964">
      <w:pPr>
        <w:rPr>
          <w:sz w:val="24"/>
        </w:rPr>
      </w:pPr>
    </w:p>
    <w:p w:rsidR="009E2964" w:rsidRDefault="00C80E48" w:rsidP="009E2964">
      <w:pPr>
        <w:pStyle w:val="PargrafodaLista"/>
        <w:numPr>
          <w:ilvl w:val="0"/>
          <w:numId w:val="5"/>
        </w:numPr>
        <w:rPr>
          <w:sz w:val="24"/>
        </w:rPr>
      </w:pPr>
      <w:r>
        <w:rPr>
          <w:sz w:val="24"/>
        </w:rPr>
        <w:lastRenderedPageBreak/>
        <w:t>REQUISITOS DA CON</w:t>
      </w:r>
      <w:r w:rsidR="009E2964">
        <w:rPr>
          <w:sz w:val="24"/>
        </w:rPr>
        <w:t>TRATAÇÃO</w:t>
      </w:r>
    </w:p>
    <w:p w:rsidR="009E2964" w:rsidRDefault="009E2964" w:rsidP="009E2964">
      <w:pPr>
        <w:rPr>
          <w:sz w:val="24"/>
        </w:rPr>
      </w:pPr>
    </w:p>
    <w:p w:rsidR="009E2964" w:rsidRPr="00C80E48" w:rsidRDefault="00C80E48" w:rsidP="009E2964">
      <w:pPr>
        <w:rPr>
          <w:sz w:val="24"/>
        </w:rPr>
      </w:pPr>
      <w:r>
        <w:rPr>
          <w:sz w:val="24"/>
        </w:rPr>
        <w:t>Os r</w:t>
      </w:r>
      <w:r w:rsidR="007D7EF9" w:rsidRPr="00C80E48">
        <w:rPr>
          <w:sz w:val="24"/>
        </w:rPr>
        <w:t xml:space="preserve">equisitos </w:t>
      </w:r>
      <w:r>
        <w:rPr>
          <w:sz w:val="24"/>
        </w:rPr>
        <w:t>adotados atendem</w:t>
      </w:r>
      <w:r w:rsidR="00F57F98">
        <w:rPr>
          <w:sz w:val="24"/>
        </w:rPr>
        <w:t xml:space="preserve"> </w:t>
      </w:r>
      <w:r>
        <w:rPr>
          <w:sz w:val="24"/>
        </w:rPr>
        <w:t>aos</w:t>
      </w:r>
      <w:r w:rsidR="007D7EF9" w:rsidRPr="00C80E48">
        <w:rPr>
          <w:sz w:val="24"/>
        </w:rPr>
        <w:t xml:space="preserve"> mínimos de qualidade, de modo a possibilitar a seleção da proposta mais vantajosa </w:t>
      </w:r>
      <w:r>
        <w:rPr>
          <w:sz w:val="24"/>
        </w:rPr>
        <w:t xml:space="preserve">e </w:t>
      </w:r>
      <w:r w:rsidR="007D7EF9" w:rsidRPr="00C80E48">
        <w:rPr>
          <w:sz w:val="24"/>
        </w:rPr>
        <w:t xml:space="preserve">mediante </w:t>
      </w:r>
      <w:r>
        <w:rPr>
          <w:sz w:val="24"/>
        </w:rPr>
        <w:t xml:space="preserve">ampla </w:t>
      </w:r>
      <w:r w:rsidR="007D7EF9" w:rsidRPr="00C80E48">
        <w:rPr>
          <w:sz w:val="24"/>
        </w:rPr>
        <w:t xml:space="preserve">competição. </w:t>
      </w:r>
    </w:p>
    <w:p w:rsidR="007D7EF9" w:rsidRDefault="007D7EF9" w:rsidP="009E2964">
      <w:pPr>
        <w:rPr>
          <w:color w:val="FF0000"/>
          <w:sz w:val="24"/>
        </w:rPr>
      </w:pPr>
    </w:p>
    <w:p w:rsidR="007D7EF9" w:rsidRPr="007D7EF9" w:rsidRDefault="007D7EF9" w:rsidP="007D7EF9">
      <w:pPr>
        <w:pStyle w:val="PargrafodaLista"/>
        <w:numPr>
          <w:ilvl w:val="1"/>
          <w:numId w:val="5"/>
        </w:numPr>
        <w:rPr>
          <w:sz w:val="24"/>
        </w:rPr>
      </w:pPr>
      <w:r w:rsidRPr="007D7EF9">
        <w:rPr>
          <w:sz w:val="24"/>
        </w:rPr>
        <w:t>– Nível de qualidade</w:t>
      </w:r>
    </w:p>
    <w:p w:rsidR="007D7EF9" w:rsidRDefault="007D7EF9" w:rsidP="007D7EF9">
      <w:pPr>
        <w:rPr>
          <w:sz w:val="24"/>
        </w:rPr>
      </w:pPr>
    </w:p>
    <w:p w:rsidR="007D7EF9" w:rsidRPr="00387B52" w:rsidRDefault="00387B52" w:rsidP="007D7EF9">
      <w:pPr>
        <w:rPr>
          <w:sz w:val="24"/>
        </w:rPr>
      </w:pPr>
      <w:r w:rsidRPr="00387B52">
        <w:rPr>
          <w:sz w:val="24"/>
        </w:rPr>
        <w:t xml:space="preserve">Atender </w:t>
      </w:r>
      <w:r w:rsidR="00326C95">
        <w:rPr>
          <w:sz w:val="24"/>
        </w:rPr>
        <w:t xml:space="preserve">às </w:t>
      </w:r>
      <w:r w:rsidRPr="00387B52">
        <w:rPr>
          <w:sz w:val="24"/>
        </w:rPr>
        <w:t>especificaç</w:t>
      </w:r>
      <w:r w:rsidR="00AB6472">
        <w:rPr>
          <w:sz w:val="24"/>
        </w:rPr>
        <w:t>ões</w:t>
      </w:r>
      <w:r w:rsidRPr="00387B52">
        <w:rPr>
          <w:sz w:val="24"/>
        </w:rPr>
        <w:t xml:space="preserve"> técnica</w:t>
      </w:r>
      <w:r w:rsidR="00AB6472">
        <w:rPr>
          <w:sz w:val="24"/>
        </w:rPr>
        <w:t>s</w:t>
      </w:r>
      <w:r w:rsidRPr="00387B52">
        <w:rPr>
          <w:sz w:val="24"/>
        </w:rPr>
        <w:t xml:space="preserve">. </w:t>
      </w:r>
    </w:p>
    <w:p w:rsidR="007D7EF9" w:rsidRDefault="007D7EF9" w:rsidP="007D7EF9">
      <w:pPr>
        <w:rPr>
          <w:color w:val="FF0000"/>
          <w:sz w:val="24"/>
        </w:rPr>
      </w:pPr>
    </w:p>
    <w:p w:rsidR="007D7EF9" w:rsidRPr="007D7EF9" w:rsidRDefault="007D7EF9" w:rsidP="007D7EF9">
      <w:pPr>
        <w:pStyle w:val="PargrafodaLista"/>
        <w:numPr>
          <w:ilvl w:val="1"/>
          <w:numId w:val="5"/>
        </w:numPr>
        <w:rPr>
          <w:sz w:val="24"/>
        </w:rPr>
      </w:pPr>
      <w:r w:rsidRPr="007D7EF9">
        <w:rPr>
          <w:sz w:val="24"/>
        </w:rPr>
        <w:t>– Sustentabilidade</w:t>
      </w:r>
    </w:p>
    <w:p w:rsidR="007D7EF9" w:rsidRDefault="007D7EF9" w:rsidP="007D7EF9">
      <w:pPr>
        <w:pStyle w:val="PargrafodaLista"/>
        <w:ind w:left="768"/>
        <w:rPr>
          <w:color w:val="FF0000"/>
          <w:sz w:val="24"/>
        </w:rPr>
      </w:pPr>
    </w:p>
    <w:p w:rsidR="007D7EF9" w:rsidRPr="00387B52" w:rsidRDefault="00387B52" w:rsidP="007D7EF9">
      <w:pPr>
        <w:rPr>
          <w:sz w:val="24"/>
        </w:rPr>
      </w:pPr>
      <w:r w:rsidRPr="005E1984">
        <w:rPr>
          <w:sz w:val="24"/>
        </w:rPr>
        <w:t>Será previsto no TR.</w:t>
      </w:r>
      <w:r w:rsidR="0008623C" w:rsidRPr="005E1984">
        <w:rPr>
          <w:sz w:val="24"/>
        </w:rPr>
        <w:t xml:space="preserve"> Por se tratar de serviços </w:t>
      </w:r>
      <w:r w:rsidR="00BD1C1C" w:rsidRPr="005E1984">
        <w:rPr>
          <w:sz w:val="24"/>
        </w:rPr>
        <w:t>auxiliares de engenharia n</w:t>
      </w:r>
      <w:r w:rsidR="0008623C" w:rsidRPr="005E1984">
        <w:rPr>
          <w:sz w:val="24"/>
        </w:rPr>
        <w:t>ão possui impactos significativos ambientais que precisam ser previstos ou avaliados neste</w:t>
      </w:r>
      <w:r w:rsidR="0008623C">
        <w:rPr>
          <w:sz w:val="24"/>
        </w:rPr>
        <w:t xml:space="preserve"> momento. </w:t>
      </w:r>
    </w:p>
    <w:p w:rsidR="007D7EF9" w:rsidRDefault="007D7EF9" w:rsidP="007D7EF9">
      <w:pPr>
        <w:rPr>
          <w:color w:val="FF0000"/>
          <w:sz w:val="24"/>
        </w:rPr>
      </w:pPr>
    </w:p>
    <w:p w:rsidR="007D7EF9" w:rsidRDefault="007D7EF9" w:rsidP="007D7EF9">
      <w:pPr>
        <w:pStyle w:val="PargrafodaLista"/>
        <w:numPr>
          <w:ilvl w:val="1"/>
          <w:numId w:val="5"/>
        </w:numPr>
        <w:rPr>
          <w:sz w:val="24"/>
        </w:rPr>
      </w:pPr>
      <w:r w:rsidRPr="007D7EF9">
        <w:rPr>
          <w:sz w:val="24"/>
        </w:rPr>
        <w:t xml:space="preserve">– Critérios de seleção </w:t>
      </w:r>
      <w:r w:rsidR="00FD66FB">
        <w:rPr>
          <w:sz w:val="24"/>
        </w:rPr>
        <w:t>da empresa</w:t>
      </w:r>
    </w:p>
    <w:p w:rsidR="007D7EF9" w:rsidRDefault="007D7EF9" w:rsidP="007D7EF9">
      <w:pPr>
        <w:rPr>
          <w:sz w:val="24"/>
        </w:rPr>
      </w:pPr>
    </w:p>
    <w:p w:rsidR="0022052C" w:rsidRPr="005E1984" w:rsidRDefault="0022052C" w:rsidP="00E2495A">
      <w:pPr>
        <w:rPr>
          <w:sz w:val="24"/>
        </w:rPr>
      </w:pPr>
      <w:r w:rsidRPr="005E1984">
        <w:rPr>
          <w:sz w:val="24"/>
        </w:rPr>
        <w:t>Registro ou inscrição da empresa no Conselho Regional de Engenharia e Agronomia (CREA) ou Conselho Federal dos Técnicos Industriais (CFT) demonstrando o ramo de atividade pertinente e compatível com o objeto deste Termo de Referência, conforme legislação vigente</w:t>
      </w:r>
    </w:p>
    <w:p w:rsidR="0022052C" w:rsidRPr="005E1984" w:rsidRDefault="0022052C" w:rsidP="00E2495A">
      <w:pPr>
        <w:rPr>
          <w:sz w:val="24"/>
        </w:rPr>
      </w:pPr>
    </w:p>
    <w:p w:rsidR="00DD5E79" w:rsidRPr="005E1984" w:rsidRDefault="00DD5E79" w:rsidP="00DD5E79">
      <w:pPr>
        <w:rPr>
          <w:sz w:val="24"/>
        </w:rPr>
      </w:pPr>
      <w:r w:rsidRPr="005E1984">
        <w:rPr>
          <w:sz w:val="24"/>
        </w:rPr>
        <w:t>Atestado(s) de capacidade técnica, em nome da empresa, expedido por pessoa jurídica de direito público ou privado, que comprove(m) que o licitante tenha executado serviços topográficos nas áreas de: levantamentos cadastrais planialtimétricos, ou terraplanagem, ou nivelamento, ou locação de adutoras, ou georreferenciamento de áreas ou imóveis agrícolas ou urbanos, ou com porte e complexidade similares a estes.</w:t>
      </w:r>
    </w:p>
    <w:p w:rsidR="00E2495A" w:rsidRDefault="00E2495A" w:rsidP="00E2495A">
      <w:pPr>
        <w:rPr>
          <w:sz w:val="24"/>
        </w:rPr>
      </w:pPr>
    </w:p>
    <w:p w:rsidR="00E2495A" w:rsidRDefault="00E2495A" w:rsidP="00E2495A">
      <w:pPr>
        <w:rPr>
          <w:sz w:val="24"/>
        </w:rPr>
      </w:pPr>
      <w:r w:rsidRPr="00E2495A">
        <w:rPr>
          <w:sz w:val="24"/>
        </w:rPr>
        <w:t>Poderá ser apresentado um atestado para cada serviço acima ou em atestado único.</w:t>
      </w:r>
    </w:p>
    <w:p w:rsidR="00E2495A" w:rsidRDefault="00E2495A" w:rsidP="00E2495A">
      <w:pPr>
        <w:rPr>
          <w:sz w:val="24"/>
        </w:rPr>
      </w:pPr>
    </w:p>
    <w:p w:rsidR="004F22E9" w:rsidRDefault="004F22E9" w:rsidP="00E2495A">
      <w:pPr>
        <w:rPr>
          <w:sz w:val="24"/>
        </w:rPr>
      </w:pPr>
      <w:r w:rsidRPr="004F22E9">
        <w:rPr>
          <w:sz w:val="24"/>
        </w:rPr>
        <w:t xml:space="preserve">Devido </w:t>
      </w:r>
      <w:r w:rsidR="00AB16E6" w:rsidRPr="004F22E9">
        <w:rPr>
          <w:sz w:val="24"/>
        </w:rPr>
        <w:t>à</w:t>
      </w:r>
      <w:r w:rsidRPr="004F22E9">
        <w:rPr>
          <w:sz w:val="24"/>
        </w:rPr>
        <w:t xml:space="preserve"> logística e condições executivas simultâneas poderá ser permitido o somatório de quantitativos em mais de um atestado, desde que os mesmos sejam de execução em períodos concomitantes para comprovar a capacidade técnica.</w:t>
      </w:r>
    </w:p>
    <w:p w:rsidR="004F22E9" w:rsidRDefault="004F22E9" w:rsidP="00E2495A">
      <w:pPr>
        <w:rPr>
          <w:sz w:val="24"/>
        </w:rPr>
      </w:pPr>
    </w:p>
    <w:p w:rsidR="00DD5E79" w:rsidRPr="0092651B" w:rsidRDefault="00DD5E79" w:rsidP="00DD5E79">
      <w:pPr>
        <w:rPr>
          <w:sz w:val="24"/>
        </w:rPr>
      </w:pPr>
      <w:r w:rsidRPr="0092651B">
        <w:rPr>
          <w:sz w:val="24"/>
        </w:rPr>
        <w:t>Comprovação de que o licitante possui em seu quadro permanente, na data da entrega da proposta, profissional de nível superior ou técnico, detentor de atestado de responsabilidade técnica, e devidamente registrado no CREA ou CFT, acompanhado da respectiva Certidão de Acervo Técnico – CAT, expedida por estes Conselhos, que comprove ter o profissional executado serviço de: levantamentos cadastrais planialtimétricos, ou terraplanagem, ou nivelamento, ou locação de adutoras, ou georreferenciamento de áreas ou imóveis agrícolas ou urbanos, ou com porte e complexidade similares a estes.</w:t>
      </w:r>
    </w:p>
    <w:p w:rsidR="004F22E9" w:rsidRDefault="004F22E9" w:rsidP="00BD1C1C">
      <w:pPr>
        <w:rPr>
          <w:sz w:val="24"/>
        </w:rPr>
      </w:pPr>
    </w:p>
    <w:p w:rsidR="002E09A5" w:rsidRPr="00BD1C1C" w:rsidRDefault="002E09A5" w:rsidP="00BD1C1C">
      <w:pPr>
        <w:rPr>
          <w:sz w:val="24"/>
        </w:rPr>
      </w:pPr>
    </w:p>
    <w:p w:rsidR="009D12F8" w:rsidRDefault="009D12F8" w:rsidP="009D12F8">
      <w:pPr>
        <w:pStyle w:val="PargrafodaLista"/>
        <w:numPr>
          <w:ilvl w:val="0"/>
          <w:numId w:val="5"/>
        </w:numPr>
        <w:rPr>
          <w:sz w:val="24"/>
        </w:rPr>
      </w:pPr>
      <w:r w:rsidRPr="009D12F8">
        <w:rPr>
          <w:sz w:val="24"/>
        </w:rPr>
        <w:t>LEVANTAMENTO DE PREÇOS</w:t>
      </w:r>
    </w:p>
    <w:p w:rsidR="009D12F8" w:rsidRDefault="009D12F8" w:rsidP="009D12F8">
      <w:pPr>
        <w:rPr>
          <w:sz w:val="24"/>
        </w:rPr>
      </w:pPr>
    </w:p>
    <w:p w:rsidR="00FA276A" w:rsidRPr="0092651B" w:rsidRDefault="00FA276A" w:rsidP="00FA276A">
      <w:pPr>
        <w:rPr>
          <w:sz w:val="24"/>
        </w:rPr>
      </w:pPr>
      <w:r w:rsidRPr="0092651B">
        <w:rPr>
          <w:sz w:val="24"/>
        </w:rPr>
        <w:t>O valor estimado para a contratação foi elaborado com base no Sistema de Preços, Custos e Índices da Caixa Econômica Federal (SINAPI maio/21),</w:t>
      </w:r>
      <w:r w:rsidR="007220B9">
        <w:rPr>
          <w:sz w:val="24"/>
        </w:rPr>
        <w:t xml:space="preserve"> </w:t>
      </w:r>
      <w:r w:rsidR="007220B9" w:rsidRPr="007220B9">
        <w:rPr>
          <w:sz w:val="24"/>
        </w:rPr>
        <w:t>Tabela de Preços da ORSE/SE (abr</w:t>
      </w:r>
      <w:r w:rsidR="00784C54">
        <w:rPr>
          <w:sz w:val="24"/>
        </w:rPr>
        <w:t>il</w:t>
      </w:r>
      <w:r w:rsidR="007220B9" w:rsidRPr="007220B9">
        <w:rPr>
          <w:sz w:val="24"/>
        </w:rPr>
        <w:t>/21</w:t>
      </w:r>
      <w:r w:rsidR="003262AF">
        <w:rPr>
          <w:sz w:val="24"/>
        </w:rPr>
        <w:t xml:space="preserve"> e maio/21</w:t>
      </w:r>
      <w:r w:rsidR="007220B9" w:rsidRPr="007220B9">
        <w:rPr>
          <w:sz w:val="24"/>
        </w:rPr>
        <w:t xml:space="preserve">), não desonerado, Tabela de Diárias da Codevasf </w:t>
      </w:r>
      <w:r w:rsidR="007220B9" w:rsidRPr="007220B9">
        <w:rPr>
          <w:sz w:val="24"/>
        </w:rPr>
        <w:lastRenderedPageBreak/>
        <w:t>(julho/21) e cotações do mercado (jul</w:t>
      </w:r>
      <w:r w:rsidR="00F56FDA">
        <w:rPr>
          <w:sz w:val="24"/>
        </w:rPr>
        <w:t>ho</w:t>
      </w:r>
      <w:r w:rsidR="007220B9" w:rsidRPr="007220B9">
        <w:rPr>
          <w:sz w:val="24"/>
        </w:rPr>
        <w:t>/21 e agosto/21),</w:t>
      </w:r>
      <w:r w:rsidRPr="0092651B">
        <w:rPr>
          <w:sz w:val="24"/>
        </w:rPr>
        <w:t xml:space="preserve"> atendendo ao disposto no Decreto nº 7.983, de 08/04/2013, atendendo ao disposto na Lei nº 13.080, de 02/01/2015 (LDO 2019) e no Decreto nº 7.983, de 08/04/2013, já inclusos os custos indiretos, encargos sociais, taxas, impostos e emolumentos. </w:t>
      </w:r>
    </w:p>
    <w:p w:rsidR="00FA276A" w:rsidRPr="00FA276A" w:rsidRDefault="00FA276A" w:rsidP="00D86DA7">
      <w:pPr>
        <w:rPr>
          <w:color w:val="FF0000"/>
          <w:sz w:val="24"/>
        </w:rPr>
      </w:pPr>
    </w:p>
    <w:p w:rsidR="007220B9" w:rsidRPr="007220B9" w:rsidRDefault="007220B9" w:rsidP="007220B9">
      <w:pPr>
        <w:rPr>
          <w:sz w:val="24"/>
        </w:rPr>
      </w:pPr>
      <w:r w:rsidRPr="007220B9">
        <w:rPr>
          <w:sz w:val="24"/>
        </w:rPr>
        <w:t xml:space="preserve">O valor estimado para a contratação de serviços técnicos de topografia para apoio, execução, acompanhamento e fiscalização de obras, objeto deste Termo de Referência, é de R$ </w:t>
      </w:r>
      <w:r w:rsidR="00DB43CA" w:rsidRPr="00DB43CA">
        <w:rPr>
          <w:sz w:val="24"/>
        </w:rPr>
        <w:t>1.407.540,88 (Hum milhão, quatrocentos e sete mil, quinhentos e quarenta r</w:t>
      </w:r>
      <w:r w:rsidR="00DB43CA">
        <w:rPr>
          <w:sz w:val="24"/>
        </w:rPr>
        <w:t>eais e oitenta e oito centavos).</w:t>
      </w:r>
    </w:p>
    <w:p w:rsidR="009E1719" w:rsidRPr="009E1719" w:rsidRDefault="009E1719" w:rsidP="009E1719"/>
    <w:p w:rsidR="00E216BA" w:rsidRDefault="00E216BA" w:rsidP="00D86DA7">
      <w:pPr>
        <w:rPr>
          <w:sz w:val="24"/>
        </w:rPr>
      </w:pPr>
    </w:p>
    <w:p w:rsidR="009D12F8" w:rsidRPr="005242CD" w:rsidRDefault="009D12F8" w:rsidP="009D12F8">
      <w:pPr>
        <w:pStyle w:val="PargrafodaLista"/>
        <w:numPr>
          <w:ilvl w:val="0"/>
          <w:numId w:val="5"/>
        </w:numPr>
        <w:rPr>
          <w:sz w:val="24"/>
        </w:rPr>
      </w:pPr>
      <w:r w:rsidRPr="005242CD">
        <w:rPr>
          <w:sz w:val="24"/>
        </w:rPr>
        <w:t xml:space="preserve">JUSTIFICATIVA DA ESCOLHA </w:t>
      </w:r>
      <w:r w:rsidR="00D86DA7" w:rsidRPr="005242CD">
        <w:rPr>
          <w:sz w:val="24"/>
        </w:rPr>
        <w:t>DA SOLUÇÃO A CONTRATAR</w:t>
      </w:r>
    </w:p>
    <w:p w:rsidR="00D86DA7" w:rsidRPr="005242CD" w:rsidRDefault="00D86DA7" w:rsidP="00D86DA7">
      <w:pPr>
        <w:rPr>
          <w:sz w:val="24"/>
        </w:rPr>
      </w:pPr>
    </w:p>
    <w:p w:rsidR="000721A9" w:rsidRDefault="00AD4E20" w:rsidP="00E216BA">
      <w:pPr>
        <w:rPr>
          <w:sz w:val="24"/>
        </w:rPr>
      </w:pPr>
      <w:r>
        <w:rPr>
          <w:sz w:val="24"/>
        </w:rPr>
        <w:t>É a forma de contratação imediata por demanda quando licitada por Sistema de Registro de Preços – SRP. A solução permitirá os levantamentos topográficos para base de projetos,</w:t>
      </w:r>
      <w:r w:rsidR="009E1719">
        <w:rPr>
          <w:sz w:val="24"/>
        </w:rPr>
        <w:t xml:space="preserve"> </w:t>
      </w:r>
      <w:r>
        <w:rPr>
          <w:sz w:val="24"/>
        </w:rPr>
        <w:t>regularização fundiária</w:t>
      </w:r>
      <w:r w:rsidR="0092651B">
        <w:rPr>
          <w:sz w:val="24"/>
        </w:rPr>
        <w:t>,</w:t>
      </w:r>
      <w:r>
        <w:rPr>
          <w:sz w:val="24"/>
        </w:rPr>
        <w:t xml:space="preserve"> apoio </w:t>
      </w:r>
      <w:r w:rsidR="0092651B">
        <w:rPr>
          <w:sz w:val="24"/>
        </w:rPr>
        <w:t>técnico a fiscalização de obras, entre outros serviços.</w:t>
      </w:r>
      <w:r>
        <w:rPr>
          <w:sz w:val="24"/>
        </w:rPr>
        <w:t xml:space="preserve"> </w:t>
      </w:r>
    </w:p>
    <w:p w:rsidR="00AD4E20" w:rsidRDefault="00AD4E20" w:rsidP="00E216BA">
      <w:pPr>
        <w:rPr>
          <w:sz w:val="24"/>
        </w:rPr>
      </w:pPr>
    </w:p>
    <w:p w:rsidR="002E09A5" w:rsidRDefault="002E09A5" w:rsidP="00E216BA">
      <w:pPr>
        <w:rPr>
          <w:sz w:val="24"/>
        </w:rPr>
      </w:pPr>
    </w:p>
    <w:p w:rsidR="00D86DA7" w:rsidRPr="00D86DA7" w:rsidRDefault="00D86DA7" w:rsidP="00D86DA7">
      <w:pPr>
        <w:pStyle w:val="PargrafodaLista"/>
        <w:numPr>
          <w:ilvl w:val="0"/>
          <w:numId w:val="5"/>
        </w:numPr>
        <w:rPr>
          <w:sz w:val="24"/>
        </w:rPr>
      </w:pPr>
      <w:r>
        <w:rPr>
          <w:sz w:val="24"/>
        </w:rPr>
        <w:t xml:space="preserve"> DESCRIÇÃO DA CONTRATAÇÃO</w:t>
      </w:r>
    </w:p>
    <w:p w:rsidR="007D7EF9" w:rsidRDefault="007D7EF9" w:rsidP="00D86DA7">
      <w:pPr>
        <w:rPr>
          <w:sz w:val="24"/>
        </w:rPr>
      </w:pPr>
    </w:p>
    <w:p w:rsidR="00D86DA7" w:rsidRDefault="00E216BA" w:rsidP="00D86DA7">
      <w:pPr>
        <w:rPr>
          <w:color w:val="FF0000"/>
          <w:sz w:val="24"/>
        </w:rPr>
      </w:pPr>
      <w:r w:rsidRPr="00E216BA">
        <w:rPr>
          <w:sz w:val="24"/>
        </w:rPr>
        <w:t>Será celebrado um contrato</w:t>
      </w:r>
      <w:r w:rsidR="005921A2">
        <w:rPr>
          <w:sz w:val="24"/>
        </w:rPr>
        <w:t xml:space="preserve"> ou Ordem de Serviço</w:t>
      </w:r>
      <w:r w:rsidRPr="00E216BA">
        <w:rPr>
          <w:sz w:val="24"/>
        </w:rPr>
        <w:t xml:space="preserve">, conforme Termo de Referência e Edital. </w:t>
      </w:r>
    </w:p>
    <w:p w:rsidR="00D86DA7" w:rsidRDefault="00D86DA7" w:rsidP="00D86DA7">
      <w:pPr>
        <w:rPr>
          <w:sz w:val="24"/>
        </w:rPr>
      </w:pPr>
    </w:p>
    <w:p w:rsidR="002E09A5" w:rsidRPr="00D86DA7" w:rsidRDefault="002E09A5" w:rsidP="00D86DA7">
      <w:pPr>
        <w:rPr>
          <w:sz w:val="24"/>
        </w:rPr>
      </w:pPr>
    </w:p>
    <w:p w:rsidR="00D86DA7" w:rsidRPr="00D86DA7" w:rsidRDefault="00D86DA7" w:rsidP="00D86DA7">
      <w:pPr>
        <w:pStyle w:val="PargrafodaLista"/>
        <w:numPr>
          <w:ilvl w:val="0"/>
          <w:numId w:val="5"/>
        </w:numPr>
        <w:rPr>
          <w:sz w:val="24"/>
        </w:rPr>
      </w:pPr>
      <w:r w:rsidRPr="00D86DA7">
        <w:rPr>
          <w:sz w:val="24"/>
        </w:rPr>
        <w:t xml:space="preserve"> JUSTIFICATIVA PARA O PARCELAMENTO OU NÃO PARCELAMENTO</w:t>
      </w:r>
    </w:p>
    <w:p w:rsidR="00D86DA7" w:rsidRDefault="00D86DA7" w:rsidP="00D86DA7">
      <w:pPr>
        <w:rPr>
          <w:sz w:val="24"/>
        </w:rPr>
      </w:pPr>
    </w:p>
    <w:p w:rsidR="00D86DA7" w:rsidRDefault="005E2C4D" w:rsidP="00D86DA7">
      <w:pPr>
        <w:rPr>
          <w:sz w:val="24"/>
        </w:rPr>
      </w:pPr>
      <w:r>
        <w:rPr>
          <w:sz w:val="24"/>
        </w:rPr>
        <w:t xml:space="preserve">Não haverá </w:t>
      </w:r>
      <w:r w:rsidR="004B71E6" w:rsidRPr="00AD4E20">
        <w:rPr>
          <w:sz w:val="24"/>
        </w:rPr>
        <w:t>parcelamento</w:t>
      </w:r>
      <w:r w:rsidR="001A633D">
        <w:rPr>
          <w:sz w:val="24"/>
        </w:rPr>
        <w:t xml:space="preserve"> </w:t>
      </w:r>
      <w:r w:rsidR="000721A9">
        <w:rPr>
          <w:sz w:val="24"/>
        </w:rPr>
        <w:t>pela natureza do obje</w:t>
      </w:r>
      <w:r w:rsidR="004B71E6">
        <w:rPr>
          <w:sz w:val="24"/>
        </w:rPr>
        <w:t xml:space="preserve">to que precisa ser integrado </w:t>
      </w:r>
      <w:r w:rsidR="000721A9">
        <w:rPr>
          <w:sz w:val="24"/>
        </w:rPr>
        <w:t>profissionais</w:t>
      </w:r>
      <w:r w:rsidR="005921A2">
        <w:rPr>
          <w:sz w:val="24"/>
        </w:rPr>
        <w:t xml:space="preserve"> e produtos. </w:t>
      </w:r>
    </w:p>
    <w:p w:rsidR="00972B26" w:rsidRDefault="00972B26" w:rsidP="000721A9">
      <w:pPr>
        <w:rPr>
          <w:sz w:val="24"/>
        </w:rPr>
      </w:pPr>
    </w:p>
    <w:p w:rsidR="002E09A5" w:rsidRDefault="002E09A5" w:rsidP="000721A9">
      <w:pPr>
        <w:rPr>
          <w:sz w:val="24"/>
        </w:rPr>
      </w:pPr>
    </w:p>
    <w:p w:rsidR="00972B26" w:rsidRDefault="00972B26" w:rsidP="00972B26">
      <w:pPr>
        <w:pStyle w:val="PargrafodaLista"/>
        <w:numPr>
          <w:ilvl w:val="0"/>
          <w:numId w:val="5"/>
        </w:numPr>
        <w:rPr>
          <w:sz w:val="24"/>
        </w:rPr>
      </w:pPr>
      <w:r>
        <w:rPr>
          <w:sz w:val="24"/>
        </w:rPr>
        <w:t xml:space="preserve"> RESULTADOS PRETENDIDOS COM A CONTRATAÇÃO</w:t>
      </w:r>
    </w:p>
    <w:p w:rsidR="00972B26" w:rsidRDefault="00972B26" w:rsidP="00972B26">
      <w:pPr>
        <w:rPr>
          <w:sz w:val="24"/>
        </w:rPr>
      </w:pPr>
    </w:p>
    <w:p w:rsidR="005921A2" w:rsidRDefault="005921A2" w:rsidP="00CA0269">
      <w:pPr>
        <w:rPr>
          <w:sz w:val="24"/>
        </w:rPr>
      </w:pPr>
      <w:r>
        <w:rPr>
          <w:sz w:val="24"/>
        </w:rPr>
        <w:t>Aum</w:t>
      </w:r>
      <w:r w:rsidR="004B71E6">
        <w:rPr>
          <w:sz w:val="24"/>
        </w:rPr>
        <w:t>entar a capacidade de resposta à</w:t>
      </w:r>
      <w:r>
        <w:rPr>
          <w:sz w:val="24"/>
        </w:rPr>
        <w:t xml:space="preserve"> base necessária para elaborações de projetos. </w:t>
      </w:r>
    </w:p>
    <w:p w:rsidR="000721A9" w:rsidRDefault="000721A9" w:rsidP="00CA0269">
      <w:pPr>
        <w:rPr>
          <w:sz w:val="24"/>
        </w:rPr>
      </w:pPr>
    </w:p>
    <w:p w:rsidR="005921A2" w:rsidRDefault="005921A2" w:rsidP="00CA0269">
      <w:pPr>
        <w:rPr>
          <w:sz w:val="24"/>
        </w:rPr>
      </w:pPr>
      <w:r>
        <w:rPr>
          <w:sz w:val="24"/>
        </w:rPr>
        <w:t xml:space="preserve">Dar apoio técnico à fiscalização com verificações de serviços de terraplenagem, volumetria, locações e etc. </w:t>
      </w:r>
    </w:p>
    <w:p w:rsidR="005921A2" w:rsidRDefault="005921A2" w:rsidP="00CA0269">
      <w:pPr>
        <w:rPr>
          <w:sz w:val="24"/>
        </w:rPr>
      </w:pPr>
    </w:p>
    <w:p w:rsidR="005921A2" w:rsidRDefault="005921A2" w:rsidP="00CA0269">
      <w:pPr>
        <w:rPr>
          <w:sz w:val="24"/>
        </w:rPr>
      </w:pPr>
      <w:r>
        <w:rPr>
          <w:sz w:val="24"/>
        </w:rPr>
        <w:t xml:space="preserve">Levantamentos de dados e informações para regularização fundiária e ambiental. </w:t>
      </w:r>
    </w:p>
    <w:p w:rsidR="00972B26" w:rsidRDefault="00972B26" w:rsidP="00972B26">
      <w:pPr>
        <w:rPr>
          <w:sz w:val="24"/>
        </w:rPr>
      </w:pPr>
    </w:p>
    <w:p w:rsidR="002E09A5" w:rsidRPr="00E216BA" w:rsidRDefault="002E09A5" w:rsidP="00972B26">
      <w:pPr>
        <w:rPr>
          <w:sz w:val="24"/>
        </w:rPr>
      </w:pPr>
    </w:p>
    <w:p w:rsidR="00972B26" w:rsidRPr="00716A0E" w:rsidRDefault="00972B26" w:rsidP="00972B26">
      <w:pPr>
        <w:pStyle w:val="PargrafodaLista"/>
        <w:numPr>
          <w:ilvl w:val="0"/>
          <w:numId w:val="5"/>
        </w:numPr>
        <w:rPr>
          <w:sz w:val="24"/>
        </w:rPr>
      </w:pPr>
      <w:r w:rsidRPr="00716A0E">
        <w:rPr>
          <w:sz w:val="24"/>
        </w:rPr>
        <w:t xml:space="preserve">ANÁLISE DE RISCOS </w:t>
      </w:r>
    </w:p>
    <w:p w:rsidR="00972B26" w:rsidRPr="00716A0E" w:rsidRDefault="00972B26" w:rsidP="00972B26">
      <w:pPr>
        <w:rPr>
          <w:sz w:val="24"/>
        </w:rPr>
      </w:pPr>
    </w:p>
    <w:p w:rsidR="00A76495" w:rsidRDefault="00A76495" w:rsidP="00A76495">
      <w:pPr>
        <w:rPr>
          <w:sz w:val="24"/>
        </w:rPr>
      </w:pPr>
      <w:r w:rsidRPr="00217AC6">
        <w:rPr>
          <w:sz w:val="24"/>
        </w:rPr>
        <w:t xml:space="preserve">Devido </w:t>
      </w:r>
      <w:r w:rsidR="00AB16E6" w:rsidRPr="00217AC6">
        <w:rPr>
          <w:sz w:val="24"/>
        </w:rPr>
        <w:t>à</w:t>
      </w:r>
      <w:r w:rsidRPr="00217AC6">
        <w:rPr>
          <w:sz w:val="24"/>
        </w:rPr>
        <w:t xml:space="preserve"> simplicidade </w:t>
      </w:r>
      <w:r w:rsidR="00716A0E" w:rsidRPr="00217AC6">
        <w:rPr>
          <w:sz w:val="24"/>
        </w:rPr>
        <w:t xml:space="preserve">executiva </w:t>
      </w:r>
      <w:r w:rsidRPr="00217AC6">
        <w:rPr>
          <w:sz w:val="24"/>
        </w:rPr>
        <w:t xml:space="preserve">do produto, disponibilidade </w:t>
      </w:r>
      <w:r w:rsidR="00716A0E" w:rsidRPr="00217AC6">
        <w:rPr>
          <w:sz w:val="24"/>
        </w:rPr>
        <w:t xml:space="preserve">de empresas e profissionais no </w:t>
      </w:r>
      <w:r w:rsidRPr="00217AC6">
        <w:rPr>
          <w:sz w:val="24"/>
        </w:rPr>
        <w:t xml:space="preserve">mercado, ampla utilização </w:t>
      </w:r>
      <w:r w:rsidR="00FF719C" w:rsidRPr="00217AC6">
        <w:rPr>
          <w:sz w:val="24"/>
        </w:rPr>
        <w:t>da metodologia</w:t>
      </w:r>
      <w:r w:rsidR="004B71E6" w:rsidRPr="00217AC6">
        <w:rPr>
          <w:sz w:val="24"/>
        </w:rPr>
        <w:t>,</w:t>
      </w:r>
      <w:r w:rsidRPr="00217AC6">
        <w:rPr>
          <w:sz w:val="24"/>
        </w:rPr>
        <w:t xml:space="preserve"> não será </w:t>
      </w:r>
      <w:r w:rsidR="000721A9" w:rsidRPr="00217AC6">
        <w:rPr>
          <w:sz w:val="24"/>
        </w:rPr>
        <w:t>avaliado neste momento análise de risco de gestão, mas</w:t>
      </w:r>
      <w:r w:rsidR="000721A9">
        <w:rPr>
          <w:sz w:val="24"/>
        </w:rPr>
        <w:t xml:space="preserve"> será elaborada uma </w:t>
      </w:r>
      <w:r w:rsidR="00716A0E">
        <w:rPr>
          <w:sz w:val="24"/>
        </w:rPr>
        <w:t>Matriz</w:t>
      </w:r>
      <w:r w:rsidR="001A633D">
        <w:rPr>
          <w:sz w:val="24"/>
        </w:rPr>
        <w:t xml:space="preserve"> </w:t>
      </w:r>
      <w:r w:rsidR="00716A0E">
        <w:rPr>
          <w:sz w:val="24"/>
        </w:rPr>
        <w:t>de Risco</w:t>
      </w:r>
      <w:r w:rsidR="000721A9">
        <w:rPr>
          <w:sz w:val="24"/>
        </w:rPr>
        <w:t xml:space="preserve"> no Termo de Referência</w:t>
      </w:r>
      <w:r w:rsidR="004B71E6" w:rsidRPr="00AD4E20">
        <w:rPr>
          <w:sz w:val="24"/>
        </w:rPr>
        <w:t xml:space="preserve">, </w:t>
      </w:r>
      <w:r w:rsidR="006F0C66" w:rsidRPr="00AD4E20">
        <w:rPr>
          <w:sz w:val="24"/>
        </w:rPr>
        <w:t>ficando, portanto,</w:t>
      </w:r>
      <w:r w:rsidR="006F0C66">
        <w:rPr>
          <w:sz w:val="24"/>
        </w:rPr>
        <w:t xml:space="preserve"> para</w:t>
      </w:r>
      <w:r w:rsidR="00716A0E" w:rsidRPr="00AD4E20">
        <w:rPr>
          <w:sz w:val="24"/>
        </w:rPr>
        <w:t xml:space="preserve"> ser avaliado quando da elaboração do</w:t>
      </w:r>
      <w:r w:rsidR="004B71E6" w:rsidRPr="00AD4E20">
        <w:rPr>
          <w:sz w:val="24"/>
        </w:rPr>
        <w:t xml:space="preserve"> mesmo</w:t>
      </w:r>
      <w:r w:rsidR="00716A0E" w:rsidRPr="00AD4E20">
        <w:rPr>
          <w:sz w:val="24"/>
        </w:rPr>
        <w:t xml:space="preserve">. </w:t>
      </w:r>
      <w:r w:rsidRPr="00AD4E20">
        <w:rPr>
          <w:sz w:val="24"/>
        </w:rPr>
        <w:cr/>
      </w:r>
    </w:p>
    <w:p w:rsidR="00705E47" w:rsidRDefault="00705E47" w:rsidP="00705E47">
      <w:pPr>
        <w:pStyle w:val="PargrafodaLista"/>
        <w:numPr>
          <w:ilvl w:val="0"/>
          <w:numId w:val="5"/>
        </w:numPr>
        <w:rPr>
          <w:sz w:val="24"/>
        </w:rPr>
      </w:pPr>
      <w:r w:rsidRPr="00705E47">
        <w:rPr>
          <w:sz w:val="24"/>
        </w:rPr>
        <w:lastRenderedPageBreak/>
        <w:t>DECLARAÇÃO DE VIABILIDADE (OU NÃO) DA CONTRATAÇÃO</w:t>
      </w:r>
    </w:p>
    <w:p w:rsidR="008F4C8C" w:rsidRPr="00705E47" w:rsidRDefault="008F4C8C" w:rsidP="008F4C8C">
      <w:pPr>
        <w:pStyle w:val="PargrafodaLista"/>
        <w:rPr>
          <w:sz w:val="24"/>
        </w:rPr>
      </w:pPr>
    </w:p>
    <w:p w:rsidR="00705E47" w:rsidRDefault="00705E47" w:rsidP="00705E47"/>
    <w:p w:rsidR="00705E47" w:rsidRDefault="00705E47" w:rsidP="00705E47">
      <w:pPr>
        <w:rPr>
          <w:sz w:val="24"/>
        </w:rPr>
      </w:pPr>
      <w:r w:rsidRPr="00705E47">
        <w:rPr>
          <w:sz w:val="24"/>
        </w:rPr>
        <w:t>Declaro que a contratação é viável conforme apresentado neste Estudo Técnico Preliminar.</w:t>
      </w:r>
    </w:p>
    <w:p w:rsidR="008F4C8C" w:rsidRDefault="008F4C8C" w:rsidP="00705E47">
      <w:pPr>
        <w:rPr>
          <w:sz w:val="24"/>
        </w:rPr>
      </w:pPr>
    </w:p>
    <w:p w:rsidR="00705E47" w:rsidRDefault="00903571" w:rsidP="00705E47">
      <w:pPr>
        <w:rPr>
          <w:sz w:val="24"/>
        </w:rPr>
      </w:pPr>
      <w:r>
        <w:rPr>
          <w:sz w:val="24"/>
        </w:rPr>
        <w:t>Bom Jesus da Lapa - Bahia</w:t>
      </w:r>
      <w:r w:rsidR="00E216BA" w:rsidRPr="00AD4E20">
        <w:rPr>
          <w:sz w:val="24"/>
        </w:rPr>
        <w:t xml:space="preserve">, </w:t>
      </w:r>
      <w:r w:rsidR="00C71443">
        <w:rPr>
          <w:sz w:val="24"/>
        </w:rPr>
        <w:t>1</w:t>
      </w:r>
      <w:r w:rsidR="004A22A2">
        <w:rPr>
          <w:sz w:val="24"/>
        </w:rPr>
        <w:t>6</w:t>
      </w:r>
      <w:r>
        <w:rPr>
          <w:sz w:val="24"/>
        </w:rPr>
        <w:t xml:space="preserve"> </w:t>
      </w:r>
      <w:r w:rsidR="00E216BA" w:rsidRPr="006A1284">
        <w:rPr>
          <w:sz w:val="24"/>
        </w:rPr>
        <w:t xml:space="preserve">de </w:t>
      </w:r>
      <w:r w:rsidR="00C71443">
        <w:rPr>
          <w:sz w:val="24"/>
        </w:rPr>
        <w:t>agosto</w:t>
      </w:r>
      <w:r w:rsidR="00E216BA" w:rsidRPr="006A1284">
        <w:rPr>
          <w:sz w:val="24"/>
        </w:rPr>
        <w:t xml:space="preserve"> de 202</w:t>
      </w:r>
      <w:r w:rsidR="004414FA">
        <w:rPr>
          <w:sz w:val="24"/>
        </w:rPr>
        <w:t>1</w:t>
      </w:r>
      <w:r w:rsidR="00E216BA" w:rsidRPr="006A1284">
        <w:rPr>
          <w:sz w:val="24"/>
        </w:rPr>
        <w:t xml:space="preserve">. </w:t>
      </w:r>
    </w:p>
    <w:p w:rsidR="008F4C8C" w:rsidRDefault="008F4C8C" w:rsidP="00705E47">
      <w:pPr>
        <w:rPr>
          <w:sz w:val="24"/>
        </w:rPr>
      </w:pPr>
    </w:p>
    <w:p w:rsidR="008F4C8C" w:rsidRDefault="008F4C8C" w:rsidP="00705E47">
      <w:pPr>
        <w:rPr>
          <w:color w:val="FF0000"/>
          <w:sz w:val="24"/>
        </w:rPr>
      </w:pPr>
    </w:p>
    <w:p w:rsidR="00705E47" w:rsidRDefault="00705E47" w:rsidP="00705E47">
      <w:pPr>
        <w:rPr>
          <w:sz w:val="24"/>
        </w:rPr>
      </w:pPr>
      <w:r w:rsidRPr="00E933A4">
        <w:rPr>
          <w:sz w:val="24"/>
        </w:rPr>
        <w:t>Aprovo o referido Estudo Técnico Preliminar.</w:t>
      </w:r>
    </w:p>
    <w:p w:rsidR="008F4C8C" w:rsidRDefault="008F4C8C" w:rsidP="00705E47">
      <w:pPr>
        <w:rPr>
          <w:sz w:val="24"/>
        </w:rPr>
      </w:pPr>
    </w:p>
    <w:p w:rsidR="00705E47" w:rsidRDefault="00705E47" w:rsidP="00705E47">
      <w:pPr>
        <w:rPr>
          <w:color w:val="FF0000"/>
          <w:sz w:val="24"/>
        </w:rPr>
      </w:pPr>
    </w:p>
    <w:p w:rsidR="00705E47" w:rsidRPr="006A1284" w:rsidRDefault="00705E47" w:rsidP="00705E47">
      <w:pPr>
        <w:rPr>
          <w:sz w:val="24"/>
        </w:rPr>
      </w:pPr>
      <w:r w:rsidRPr="006A1284">
        <w:rPr>
          <w:sz w:val="24"/>
        </w:rPr>
        <w:t>_____________________________________________</w:t>
      </w:r>
    </w:p>
    <w:p w:rsidR="00705E47" w:rsidRDefault="00903571" w:rsidP="00705E47">
      <w:pPr>
        <w:rPr>
          <w:sz w:val="24"/>
        </w:rPr>
      </w:pPr>
      <w:r>
        <w:rPr>
          <w:sz w:val="24"/>
        </w:rPr>
        <w:t>Renato do Rosário Bittencourt Lopes</w:t>
      </w:r>
    </w:p>
    <w:p w:rsidR="00656A26" w:rsidRPr="006A1284" w:rsidRDefault="00656A26" w:rsidP="00705E47">
      <w:pPr>
        <w:rPr>
          <w:sz w:val="24"/>
        </w:rPr>
      </w:pPr>
      <w:r>
        <w:rPr>
          <w:sz w:val="24"/>
        </w:rPr>
        <w:t xml:space="preserve">Gerente Regional de </w:t>
      </w:r>
      <w:r w:rsidR="00903571">
        <w:rPr>
          <w:sz w:val="24"/>
        </w:rPr>
        <w:t>Desenvolvimento</w:t>
      </w:r>
      <w:r>
        <w:rPr>
          <w:sz w:val="24"/>
        </w:rPr>
        <w:t xml:space="preserve"> </w:t>
      </w:r>
    </w:p>
    <w:p w:rsidR="00E933A4" w:rsidRDefault="00E933A4" w:rsidP="00705E47">
      <w:pPr>
        <w:rPr>
          <w:color w:val="FF0000"/>
          <w:sz w:val="24"/>
        </w:rPr>
      </w:pPr>
    </w:p>
    <w:p w:rsidR="008F4C8C" w:rsidRDefault="008F4C8C" w:rsidP="00705E47">
      <w:pPr>
        <w:rPr>
          <w:color w:val="FF0000"/>
          <w:sz w:val="24"/>
        </w:rPr>
      </w:pPr>
    </w:p>
    <w:p w:rsidR="00E933A4" w:rsidRPr="00E933A4" w:rsidRDefault="00E933A4" w:rsidP="00705E47">
      <w:pPr>
        <w:rPr>
          <w:sz w:val="24"/>
        </w:rPr>
      </w:pPr>
      <w:r w:rsidRPr="00E933A4">
        <w:rPr>
          <w:sz w:val="24"/>
        </w:rPr>
        <w:t xml:space="preserve">Homologo o Estudo Técnico Preliminar. </w:t>
      </w:r>
    </w:p>
    <w:p w:rsidR="00E933A4" w:rsidRDefault="00E933A4" w:rsidP="00705E47">
      <w:pPr>
        <w:rPr>
          <w:color w:val="FF0000"/>
          <w:sz w:val="24"/>
        </w:rPr>
      </w:pPr>
    </w:p>
    <w:p w:rsidR="008F4C8C" w:rsidRDefault="008F4C8C" w:rsidP="00705E47">
      <w:pPr>
        <w:rPr>
          <w:color w:val="FF0000"/>
          <w:sz w:val="24"/>
        </w:rPr>
      </w:pPr>
    </w:p>
    <w:p w:rsidR="00E933A4" w:rsidRPr="003047E6" w:rsidRDefault="00E933A4" w:rsidP="00705E47">
      <w:pPr>
        <w:rPr>
          <w:sz w:val="24"/>
        </w:rPr>
      </w:pPr>
      <w:r w:rsidRPr="003047E6">
        <w:rPr>
          <w:sz w:val="24"/>
        </w:rPr>
        <w:t>_____________________________________________</w:t>
      </w:r>
    </w:p>
    <w:p w:rsidR="00705E47" w:rsidRPr="00705E47" w:rsidRDefault="00656A26" w:rsidP="00705E47">
      <w:pPr>
        <w:rPr>
          <w:color w:val="FF0000"/>
          <w:sz w:val="24"/>
        </w:rPr>
      </w:pPr>
      <w:r>
        <w:rPr>
          <w:sz w:val="24"/>
        </w:rPr>
        <w:t>Superintendente Regional</w:t>
      </w:r>
    </w:p>
    <w:sectPr w:rsidR="00705E47" w:rsidRPr="00705E47" w:rsidSect="00765ABA">
      <w:headerReference w:type="default" r:id="rId10"/>
      <w:footerReference w:type="default" r:id="rId11"/>
      <w:pgSz w:w="11906" w:h="16838" w:code="9"/>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1C1C" w:rsidRDefault="00BD1C1C" w:rsidP="00A507E3">
      <w:r>
        <w:separator/>
      </w:r>
    </w:p>
  </w:endnote>
  <w:endnote w:type="continuationSeparator" w:id="1">
    <w:p w:rsidR="00BD1C1C" w:rsidRDefault="00BD1C1C" w:rsidP="00A507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G Times">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7938545"/>
      <w:docPartObj>
        <w:docPartGallery w:val="Page Numbers (Bottom of Page)"/>
        <w:docPartUnique/>
      </w:docPartObj>
    </w:sdtPr>
    <w:sdtContent>
      <w:p w:rsidR="00BD1C1C" w:rsidRDefault="004A741B">
        <w:pPr>
          <w:pStyle w:val="Rodap"/>
          <w:jc w:val="right"/>
        </w:pPr>
        <w:fldSimple w:instr="PAGE   \* MERGEFORMAT">
          <w:r w:rsidR="004A22A2">
            <w:rPr>
              <w:noProof/>
            </w:rPr>
            <w:t>8</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1C1C" w:rsidRDefault="00BD1C1C" w:rsidP="00A507E3">
      <w:r>
        <w:separator/>
      </w:r>
    </w:p>
  </w:footnote>
  <w:footnote w:type="continuationSeparator" w:id="1">
    <w:p w:rsidR="00BD1C1C" w:rsidRDefault="00BD1C1C" w:rsidP="00A507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acomgrade"/>
      <w:tblW w:w="0" w:type="auto"/>
      <w:jc w:val="center"/>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36"/>
      <w:gridCol w:w="6601"/>
    </w:tblGrid>
    <w:tr w:rsidR="00BD1C1C" w:rsidTr="00765ABA">
      <w:trPr>
        <w:jc w:val="center"/>
      </w:trPr>
      <w:tc>
        <w:tcPr>
          <w:tcW w:w="2393" w:type="dxa"/>
          <w:vMerge w:val="restart"/>
        </w:tcPr>
        <w:p w:rsidR="00BD1C1C" w:rsidRDefault="00BD1C1C" w:rsidP="00765ABA">
          <w:pPr>
            <w:pStyle w:val="Cabealho"/>
          </w:pPr>
          <w:r>
            <w:rPr>
              <w:noProof/>
              <w:lang w:eastAsia="pt-BR"/>
            </w:rPr>
            <w:drawing>
              <wp:anchor distT="0" distB="0" distL="114935" distR="114935" simplePos="0" relativeHeight="251660288" behindDoc="1" locked="0" layoutInCell="1" allowOverlap="1">
                <wp:simplePos x="0" y="0"/>
                <wp:positionH relativeFrom="column">
                  <wp:posOffset>-45085</wp:posOffset>
                </wp:positionH>
                <wp:positionV relativeFrom="paragraph">
                  <wp:posOffset>27305</wp:posOffset>
                </wp:positionV>
                <wp:extent cx="1386205" cy="276225"/>
                <wp:effectExtent l="19050" t="0" r="4445" b="0"/>
                <wp:wrapSquare wrapText="bothSides"/>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386205" cy="276225"/>
                        </a:xfrm>
                        <a:prstGeom prst="rect">
                          <a:avLst/>
                        </a:prstGeom>
                        <a:solidFill>
                          <a:srgbClr val="FFFFFF"/>
                        </a:solidFill>
                        <a:ln w="9525">
                          <a:noFill/>
                          <a:miter lim="800000"/>
                          <a:headEnd/>
                          <a:tailEnd/>
                        </a:ln>
                      </pic:spPr>
                    </pic:pic>
                  </a:graphicData>
                </a:graphic>
              </wp:anchor>
            </w:drawing>
          </w:r>
        </w:p>
      </w:tc>
      <w:tc>
        <w:tcPr>
          <w:tcW w:w="6644" w:type="dxa"/>
        </w:tcPr>
        <w:p w:rsidR="00BD1C1C" w:rsidRPr="00765ABA" w:rsidRDefault="00BD1C1C" w:rsidP="00765ABA">
          <w:pPr>
            <w:tabs>
              <w:tab w:val="left" w:pos="5040"/>
            </w:tabs>
            <w:rPr>
              <w:sz w:val="18"/>
              <w:szCs w:val="18"/>
            </w:rPr>
          </w:pPr>
          <w:r w:rsidRPr="00765ABA">
            <w:rPr>
              <w:bCs/>
              <w:kern w:val="1"/>
              <w:sz w:val="18"/>
              <w:szCs w:val="18"/>
            </w:rPr>
            <w:t>Ministério do Desenvolvimento Regional - MDR</w:t>
          </w:r>
          <w:r w:rsidRPr="00765ABA">
            <w:rPr>
              <w:bCs/>
              <w:kern w:val="1"/>
              <w:sz w:val="18"/>
              <w:szCs w:val="18"/>
            </w:rPr>
            <w:tab/>
          </w:r>
        </w:p>
      </w:tc>
    </w:tr>
    <w:tr w:rsidR="00BD1C1C" w:rsidTr="00765ABA">
      <w:trPr>
        <w:jc w:val="center"/>
      </w:trPr>
      <w:tc>
        <w:tcPr>
          <w:tcW w:w="2393" w:type="dxa"/>
          <w:vMerge/>
        </w:tcPr>
        <w:p w:rsidR="00BD1C1C" w:rsidRDefault="00BD1C1C" w:rsidP="00765ABA">
          <w:pPr>
            <w:pStyle w:val="Cabealho"/>
          </w:pPr>
        </w:p>
      </w:tc>
      <w:tc>
        <w:tcPr>
          <w:tcW w:w="6644" w:type="dxa"/>
        </w:tcPr>
        <w:p w:rsidR="00BD1C1C" w:rsidRPr="00765ABA" w:rsidRDefault="00BD1C1C" w:rsidP="00765ABA">
          <w:pPr>
            <w:rPr>
              <w:sz w:val="18"/>
              <w:szCs w:val="18"/>
            </w:rPr>
          </w:pPr>
          <w:r w:rsidRPr="00765ABA">
            <w:rPr>
              <w:bCs/>
              <w:kern w:val="1"/>
              <w:sz w:val="18"/>
              <w:szCs w:val="18"/>
            </w:rPr>
            <w:t>Companhia de Desenvolvimento dos Vales do São Francisco e do Parnaíba</w:t>
          </w:r>
        </w:p>
      </w:tc>
    </w:tr>
    <w:tr w:rsidR="00BD1C1C" w:rsidTr="00765ABA">
      <w:trPr>
        <w:jc w:val="center"/>
      </w:trPr>
      <w:tc>
        <w:tcPr>
          <w:tcW w:w="2393" w:type="dxa"/>
          <w:vMerge/>
        </w:tcPr>
        <w:p w:rsidR="00BD1C1C" w:rsidRDefault="00BD1C1C" w:rsidP="00765ABA">
          <w:pPr>
            <w:pStyle w:val="Cabealho"/>
          </w:pPr>
        </w:p>
      </w:tc>
      <w:tc>
        <w:tcPr>
          <w:tcW w:w="6644" w:type="dxa"/>
        </w:tcPr>
        <w:p w:rsidR="00BD1C1C" w:rsidRPr="00765ABA" w:rsidRDefault="00BD1C1C" w:rsidP="00765ABA">
          <w:pPr>
            <w:pStyle w:val="Cabealho"/>
            <w:rPr>
              <w:sz w:val="18"/>
              <w:szCs w:val="18"/>
            </w:rPr>
          </w:pPr>
          <w:r w:rsidRPr="00765ABA">
            <w:rPr>
              <w:sz w:val="18"/>
              <w:szCs w:val="18"/>
            </w:rPr>
            <w:t>2 ª Superintendência Regional</w:t>
          </w:r>
        </w:p>
      </w:tc>
    </w:tr>
  </w:tbl>
  <w:p w:rsidR="00BD1C1C" w:rsidRPr="00A507E3" w:rsidRDefault="00BD1C1C">
    <w:pPr>
      <w:pStyle w:val="Cabealho"/>
      <w:rPr>
        <w:sz w:val="12"/>
        <w:szCs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00F44759"/>
    <w:multiLevelType w:val="hybridMultilevel"/>
    <w:tmpl w:val="BAC22BD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74512F2"/>
    <w:multiLevelType w:val="hybridMultilevel"/>
    <w:tmpl w:val="FEF251A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A994E84"/>
    <w:multiLevelType w:val="hybridMultilevel"/>
    <w:tmpl w:val="523E6EE6"/>
    <w:lvl w:ilvl="0" w:tplc="A56A6050">
      <w:start w:val="1"/>
      <w:numFmt w:val="upperRoman"/>
      <w:lvlText w:val="%1."/>
      <w:lvlJc w:val="left"/>
      <w:pPr>
        <w:ind w:left="1428" w:hanging="72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7">
    <w:nsid w:val="0BF1438D"/>
    <w:multiLevelType w:val="hybridMultilevel"/>
    <w:tmpl w:val="051C436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3126079"/>
    <w:multiLevelType w:val="hybridMultilevel"/>
    <w:tmpl w:val="37587FC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6840CCB"/>
    <w:multiLevelType w:val="hybridMultilevel"/>
    <w:tmpl w:val="A19090F6"/>
    <w:lvl w:ilvl="0" w:tplc="D3CA94E6">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
    <w:nsid w:val="213F17A2"/>
    <w:multiLevelType w:val="hybridMultilevel"/>
    <w:tmpl w:val="1520C8E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21A69D5"/>
    <w:multiLevelType w:val="multilevel"/>
    <w:tmpl w:val="7D1AF3CA"/>
    <w:lvl w:ilvl="0">
      <w:start w:val="1"/>
      <w:numFmt w:val="decimal"/>
      <w:pStyle w:val="Ttulo1"/>
      <w:lvlText w:val="%1."/>
      <w:lvlJc w:val="left"/>
      <w:pPr>
        <w:ind w:left="2912" w:hanging="360"/>
      </w:pPr>
      <w:rPr>
        <w:rFonts w:hint="default"/>
      </w:rPr>
    </w:lvl>
    <w:lvl w:ilvl="1">
      <w:start w:val="1"/>
      <w:numFmt w:val="decimal"/>
      <w:pStyle w:val="Ttulo2"/>
      <w:lvlText w:val="%1.%2."/>
      <w:lvlJc w:val="left"/>
      <w:pPr>
        <w:ind w:left="792" w:hanging="432"/>
      </w:pPr>
      <w:rPr>
        <w:rFonts w:hint="default"/>
        <w:b w:val="0"/>
        <w:i w:val="0"/>
        <w:color w:val="auto"/>
        <w:sz w:val="20"/>
        <w:szCs w:val="20"/>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19A2DE5"/>
    <w:multiLevelType w:val="hybridMultilevel"/>
    <w:tmpl w:val="700052D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327204B1"/>
    <w:multiLevelType w:val="hybridMultilevel"/>
    <w:tmpl w:val="D5FE26C6"/>
    <w:lvl w:ilvl="0" w:tplc="8D6E4BE4">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4">
    <w:nsid w:val="3A7E2DE2"/>
    <w:multiLevelType w:val="multilevel"/>
    <w:tmpl w:val="F8FC8A06"/>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B684A6C"/>
    <w:multiLevelType w:val="hybridMultilevel"/>
    <w:tmpl w:val="A73C4638"/>
    <w:lvl w:ilvl="0" w:tplc="60BEF15A">
      <w:start w:val="1"/>
      <w:numFmt w:val="upperRoman"/>
      <w:lvlText w:val="%1."/>
      <w:lvlJc w:val="left"/>
      <w:pPr>
        <w:ind w:left="1428" w:hanging="72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6">
    <w:nsid w:val="3D9C5C9B"/>
    <w:multiLevelType w:val="hybridMultilevel"/>
    <w:tmpl w:val="AA7AAE82"/>
    <w:lvl w:ilvl="0" w:tplc="765E7F00">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4EFE22B9"/>
    <w:multiLevelType w:val="hybridMultilevel"/>
    <w:tmpl w:val="64465E8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A042360"/>
    <w:multiLevelType w:val="hybridMultilevel"/>
    <w:tmpl w:val="39EEB5E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5CF32BF3"/>
    <w:multiLevelType w:val="multilevel"/>
    <w:tmpl w:val="BF269868"/>
    <w:lvl w:ilvl="0">
      <w:start w:val="1"/>
      <w:numFmt w:val="decimal"/>
      <w:lvlText w:val="%1."/>
      <w:lvlJc w:val="left"/>
      <w:pPr>
        <w:ind w:left="720" w:hanging="360"/>
      </w:pPr>
      <w:rPr>
        <w:rFonts w:hint="default"/>
      </w:rPr>
    </w:lvl>
    <w:lvl w:ilvl="1">
      <w:start w:val="1"/>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62F8019D"/>
    <w:multiLevelType w:val="hybridMultilevel"/>
    <w:tmpl w:val="D7FA352C"/>
    <w:lvl w:ilvl="0" w:tplc="71E61DE2">
      <w:start w:val="1"/>
      <w:numFmt w:val="lowerLetter"/>
      <w:lvlText w:val="%1)"/>
      <w:lvlJc w:val="left"/>
      <w:pPr>
        <w:ind w:left="720" w:hanging="360"/>
      </w:pPr>
      <w:rPr>
        <w:rFonts w:ascii="Arial" w:hAnsi="Arial" w:hint="default"/>
        <w:b w:val="0"/>
        <w:i w:val="0"/>
        <w:sz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7B401E46"/>
    <w:multiLevelType w:val="hybridMultilevel"/>
    <w:tmpl w:val="505E9706"/>
    <w:lvl w:ilvl="0" w:tplc="E8A255D6">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2">
    <w:nsid w:val="7BD43B91"/>
    <w:multiLevelType w:val="hybridMultilevel"/>
    <w:tmpl w:val="BA165490"/>
    <w:lvl w:ilvl="0" w:tplc="6C0EC1E4">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num w:numId="1">
    <w:abstractNumId w:val="11"/>
  </w:num>
  <w:num w:numId="2">
    <w:abstractNumId w:val="15"/>
  </w:num>
  <w:num w:numId="3">
    <w:abstractNumId w:val="6"/>
  </w:num>
  <w:num w:numId="4">
    <w:abstractNumId w:val="4"/>
  </w:num>
  <w:num w:numId="5">
    <w:abstractNumId w:val="19"/>
  </w:num>
  <w:num w:numId="6">
    <w:abstractNumId w:val="16"/>
  </w:num>
  <w:num w:numId="7">
    <w:abstractNumId w:val="17"/>
  </w:num>
  <w:num w:numId="8">
    <w:abstractNumId w:val="12"/>
  </w:num>
  <w:num w:numId="9">
    <w:abstractNumId w:val="8"/>
  </w:num>
  <w:num w:numId="10">
    <w:abstractNumId w:val="18"/>
  </w:num>
  <w:num w:numId="11">
    <w:abstractNumId w:val="7"/>
  </w:num>
  <w:num w:numId="12">
    <w:abstractNumId w:val="21"/>
  </w:num>
  <w:num w:numId="13">
    <w:abstractNumId w:val="10"/>
  </w:num>
  <w:num w:numId="14">
    <w:abstractNumId w:val="9"/>
  </w:num>
  <w:num w:numId="15">
    <w:abstractNumId w:val="13"/>
  </w:num>
  <w:num w:numId="16">
    <w:abstractNumId w:val="22"/>
  </w:num>
  <w:num w:numId="17">
    <w:abstractNumId w:val="5"/>
  </w:num>
  <w:num w:numId="18">
    <w:abstractNumId w:val="20"/>
  </w:num>
  <w:num w:numId="19">
    <w:abstractNumId w:val="14"/>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8673"/>
  </w:hdrShapeDefaults>
  <w:footnotePr>
    <w:footnote w:id="0"/>
    <w:footnote w:id="1"/>
  </w:footnotePr>
  <w:endnotePr>
    <w:endnote w:id="0"/>
    <w:endnote w:id="1"/>
  </w:endnotePr>
  <w:compat/>
  <w:rsids>
    <w:rsidRoot w:val="00387DCB"/>
    <w:rsid w:val="0000000E"/>
    <w:rsid w:val="00002759"/>
    <w:rsid w:val="00003219"/>
    <w:rsid w:val="00003D1F"/>
    <w:rsid w:val="0000460C"/>
    <w:rsid w:val="000059AB"/>
    <w:rsid w:val="00007FB3"/>
    <w:rsid w:val="000105CA"/>
    <w:rsid w:val="0001193D"/>
    <w:rsid w:val="00014E2D"/>
    <w:rsid w:val="000157B9"/>
    <w:rsid w:val="000159E4"/>
    <w:rsid w:val="00020834"/>
    <w:rsid w:val="00022E0A"/>
    <w:rsid w:val="000248AE"/>
    <w:rsid w:val="00026649"/>
    <w:rsid w:val="00026C7C"/>
    <w:rsid w:val="000278C7"/>
    <w:rsid w:val="00027E78"/>
    <w:rsid w:val="000303AE"/>
    <w:rsid w:val="0003097F"/>
    <w:rsid w:val="00030DA7"/>
    <w:rsid w:val="000311C6"/>
    <w:rsid w:val="00031564"/>
    <w:rsid w:val="00031B76"/>
    <w:rsid w:val="0003204E"/>
    <w:rsid w:val="0003212A"/>
    <w:rsid w:val="000325D7"/>
    <w:rsid w:val="00032EAF"/>
    <w:rsid w:val="000331E1"/>
    <w:rsid w:val="00033797"/>
    <w:rsid w:val="000339FD"/>
    <w:rsid w:val="00034F97"/>
    <w:rsid w:val="00036CB7"/>
    <w:rsid w:val="00036FF5"/>
    <w:rsid w:val="00037DBA"/>
    <w:rsid w:val="00040294"/>
    <w:rsid w:val="000403CA"/>
    <w:rsid w:val="000438AC"/>
    <w:rsid w:val="00043913"/>
    <w:rsid w:val="00043D7D"/>
    <w:rsid w:val="00043E93"/>
    <w:rsid w:val="0004420E"/>
    <w:rsid w:val="00044664"/>
    <w:rsid w:val="0005188C"/>
    <w:rsid w:val="00052877"/>
    <w:rsid w:val="00053321"/>
    <w:rsid w:val="000538B8"/>
    <w:rsid w:val="000558DA"/>
    <w:rsid w:val="0005640B"/>
    <w:rsid w:val="000568E6"/>
    <w:rsid w:val="00057DB0"/>
    <w:rsid w:val="00061C00"/>
    <w:rsid w:val="00061FAB"/>
    <w:rsid w:val="00062D30"/>
    <w:rsid w:val="00064A7F"/>
    <w:rsid w:val="00065BB9"/>
    <w:rsid w:val="00066B99"/>
    <w:rsid w:val="00066CCD"/>
    <w:rsid w:val="00067BBF"/>
    <w:rsid w:val="00071CB1"/>
    <w:rsid w:val="000721A9"/>
    <w:rsid w:val="0007282F"/>
    <w:rsid w:val="000728CC"/>
    <w:rsid w:val="00072AAD"/>
    <w:rsid w:val="0007508C"/>
    <w:rsid w:val="00077CC5"/>
    <w:rsid w:val="00080949"/>
    <w:rsid w:val="00081121"/>
    <w:rsid w:val="00081604"/>
    <w:rsid w:val="0008226D"/>
    <w:rsid w:val="000823E6"/>
    <w:rsid w:val="00082A34"/>
    <w:rsid w:val="00082B11"/>
    <w:rsid w:val="00082E03"/>
    <w:rsid w:val="00084037"/>
    <w:rsid w:val="000845A2"/>
    <w:rsid w:val="0008610B"/>
    <w:rsid w:val="0008623C"/>
    <w:rsid w:val="00086B20"/>
    <w:rsid w:val="000923BD"/>
    <w:rsid w:val="000928FC"/>
    <w:rsid w:val="000949AF"/>
    <w:rsid w:val="0009537C"/>
    <w:rsid w:val="00095CFA"/>
    <w:rsid w:val="000974A0"/>
    <w:rsid w:val="000A0C7A"/>
    <w:rsid w:val="000A0D86"/>
    <w:rsid w:val="000A4B9D"/>
    <w:rsid w:val="000A56A6"/>
    <w:rsid w:val="000A5EC7"/>
    <w:rsid w:val="000A633A"/>
    <w:rsid w:val="000A762D"/>
    <w:rsid w:val="000A7723"/>
    <w:rsid w:val="000A7EAD"/>
    <w:rsid w:val="000A7ED5"/>
    <w:rsid w:val="000B0409"/>
    <w:rsid w:val="000B0E94"/>
    <w:rsid w:val="000B10FD"/>
    <w:rsid w:val="000B197C"/>
    <w:rsid w:val="000B1BB5"/>
    <w:rsid w:val="000B1C8E"/>
    <w:rsid w:val="000B3316"/>
    <w:rsid w:val="000B3483"/>
    <w:rsid w:val="000B37D4"/>
    <w:rsid w:val="000B4947"/>
    <w:rsid w:val="000B6BC3"/>
    <w:rsid w:val="000B762E"/>
    <w:rsid w:val="000B7E2B"/>
    <w:rsid w:val="000C2363"/>
    <w:rsid w:val="000C2A68"/>
    <w:rsid w:val="000C31D6"/>
    <w:rsid w:val="000C46D0"/>
    <w:rsid w:val="000C55B8"/>
    <w:rsid w:val="000C646F"/>
    <w:rsid w:val="000C7125"/>
    <w:rsid w:val="000D1890"/>
    <w:rsid w:val="000D222D"/>
    <w:rsid w:val="000D2BDC"/>
    <w:rsid w:val="000D33C9"/>
    <w:rsid w:val="000D3EA6"/>
    <w:rsid w:val="000D47A2"/>
    <w:rsid w:val="000D4E10"/>
    <w:rsid w:val="000D58D2"/>
    <w:rsid w:val="000D65AC"/>
    <w:rsid w:val="000D7C24"/>
    <w:rsid w:val="000D7D46"/>
    <w:rsid w:val="000D7FA9"/>
    <w:rsid w:val="000E1AF6"/>
    <w:rsid w:val="000E5303"/>
    <w:rsid w:val="000E619A"/>
    <w:rsid w:val="000E64DA"/>
    <w:rsid w:val="000E68BD"/>
    <w:rsid w:val="000E7EC9"/>
    <w:rsid w:val="000F1B3E"/>
    <w:rsid w:val="000F2ED3"/>
    <w:rsid w:val="000F656C"/>
    <w:rsid w:val="000F6595"/>
    <w:rsid w:val="000F70AC"/>
    <w:rsid w:val="000F712F"/>
    <w:rsid w:val="00100F62"/>
    <w:rsid w:val="00102789"/>
    <w:rsid w:val="001031CE"/>
    <w:rsid w:val="0010454D"/>
    <w:rsid w:val="00104997"/>
    <w:rsid w:val="00104DBE"/>
    <w:rsid w:val="00105094"/>
    <w:rsid w:val="001057AE"/>
    <w:rsid w:val="001060D1"/>
    <w:rsid w:val="00106D29"/>
    <w:rsid w:val="0010799A"/>
    <w:rsid w:val="001101F2"/>
    <w:rsid w:val="00110F48"/>
    <w:rsid w:val="001110CE"/>
    <w:rsid w:val="00111B75"/>
    <w:rsid w:val="001125CA"/>
    <w:rsid w:val="00113790"/>
    <w:rsid w:val="001138A3"/>
    <w:rsid w:val="00114124"/>
    <w:rsid w:val="00114D2C"/>
    <w:rsid w:val="00116DEC"/>
    <w:rsid w:val="00121DF1"/>
    <w:rsid w:val="00122B9C"/>
    <w:rsid w:val="00122CAF"/>
    <w:rsid w:val="00122D90"/>
    <w:rsid w:val="00123C9F"/>
    <w:rsid w:val="0012486A"/>
    <w:rsid w:val="0012544E"/>
    <w:rsid w:val="0012563E"/>
    <w:rsid w:val="00126DAD"/>
    <w:rsid w:val="001336EF"/>
    <w:rsid w:val="00133CC6"/>
    <w:rsid w:val="00135CD7"/>
    <w:rsid w:val="001406E5"/>
    <w:rsid w:val="0014222D"/>
    <w:rsid w:val="0014395C"/>
    <w:rsid w:val="00144B66"/>
    <w:rsid w:val="001518BE"/>
    <w:rsid w:val="00151EA9"/>
    <w:rsid w:val="001523C2"/>
    <w:rsid w:val="00152DB1"/>
    <w:rsid w:val="00153AA4"/>
    <w:rsid w:val="00154706"/>
    <w:rsid w:val="001556DF"/>
    <w:rsid w:val="0015626F"/>
    <w:rsid w:val="00156826"/>
    <w:rsid w:val="00156C85"/>
    <w:rsid w:val="00157183"/>
    <w:rsid w:val="00157C37"/>
    <w:rsid w:val="0016094F"/>
    <w:rsid w:val="00161E06"/>
    <w:rsid w:val="00161FBB"/>
    <w:rsid w:val="00162830"/>
    <w:rsid w:val="001634F9"/>
    <w:rsid w:val="001672E3"/>
    <w:rsid w:val="001702B3"/>
    <w:rsid w:val="00170F2A"/>
    <w:rsid w:val="00171293"/>
    <w:rsid w:val="00173374"/>
    <w:rsid w:val="00173987"/>
    <w:rsid w:val="00173BAC"/>
    <w:rsid w:val="001745DC"/>
    <w:rsid w:val="001752BE"/>
    <w:rsid w:val="00175575"/>
    <w:rsid w:val="0017559D"/>
    <w:rsid w:val="00176757"/>
    <w:rsid w:val="001806E3"/>
    <w:rsid w:val="00180D3C"/>
    <w:rsid w:val="0018211E"/>
    <w:rsid w:val="0018231E"/>
    <w:rsid w:val="00182CCE"/>
    <w:rsid w:val="00183A86"/>
    <w:rsid w:val="00184943"/>
    <w:rsid w:val="00185310"/>
    <w:rsid w:val="00185BD6"/>
    <w:rsid w:val="00185FCF"/>
    <w:rsid w:val="001876E6"/>
    <w:rsid w:val="0018778E"/>
    <w:rsid w:val="001879F6"/>
    <w:rsid w:val="00187BC8"/>
    <w:rsid w:val="001902D0"/>
    <w:rsid w:val="00190F84"/>
    <w:rsid w:val="00191486"/>
    <w:rsid w:val="00192608"/>
    <w:rsid w:val="00193167"/>
    <w:rsid w:val="00194F7C"/>
    <w:rsid w:val="00197044"/>
    <w:rsid w:val="0019748F"/>
    <w:rsid w:val="0019779B"/>
    <w:rsid w:val="00197D18"/>
    <w:rsid w:val="001A0788"/>
    <w:rsid w:val="001A090E"/>
    <w:rsid w:val="001A16CE"/>
    <w:rsid w:val="001A2136"/>
    <w:rsid w:val="001A301B"/>
    <w:rsid w:val="001A3F38"/>
    <w:rsid w:val="001A5EF3"/>
    <w:rsid w:val="001A633D"/>
    <w:rsid w:val="001B03C4"/>
    <w:rsid w:val="001B080E"/>
    <w:rsid w:val="001B17A7"/>
    <w:rsid w:val="001B19A2"/>
    <w:rsid w:val="001B2CD1"/>
    <w:rsid w:val="001B30C0"/>
    <w:rsid w:val="001B4D95"/>
    <w:rsid w:val="001B4DE7"/>
    <w:rsid w:val="001C0273"/>
    <w:rsid w:val="001C2393"/>
    <w:rsid w:val="001C2E3A"/>
    <w:rsid w:val="001C2F84"/>
    <w:rsid w:val="001C4659"/>
    <w:rsid w:val="001C4864"/>
    <w:rsid w:val="001C4A56"/>
    <w:rsid w:val="001C5A6D"/>
    <w:rsid w:val="001C6A0A"/>
    <w:rsid w:val="001C7263"/>
    <w:rsid w:val="001C75D1"/>
    <w:rsid w:val="001D1153"/>
    <w:rsid w:val="001D1507"/>
    <w:rsid w:val="001D19B2"/>
    <w:rsid w:val="001D214E"/>
    <w:rsid w:val="001D2DF8"/>
    <w:rsid w:val="001D31AC"/>
    <w:rsid w:val="001D3599"/>
    <w:rsid w:val="001D3E4E"/>
    <w:rsid w:val="001D44C8"/>
    <w:rsid w:val="001D4906"/>
    <w:rsid w:val="001D4FF2"/>
    <w:rsid w:val="001D5D16"/>
    <w:rsid w:val="001D76E5"/>
    <w:rsid w:val="001E1402"/>
    <w:rsid w:val="001E17CA"/>
    <w:rsid w:val="001E2AC1"/>
    <w:rsid w:val="001E3217"/>
    <w:rsid w:val="001E46D0"/>
    <w:rsid w:val="001F2743"/>
    <w:rsid w:val="001F3DBA"/>
    <w:rsid w:val="001F52EB"/>
    <w:rsid w:val="001F6CD2"/>
    <w:rsid w:val="00200926"/>
    <w:rsid w:val="00200994"/>
    <w:rsid w:val="00200C7F"/>
    <w:rsid w:val="0020101F"/>
    <w:rsid w:val="002015D7"/>
    <w:rsid w:val="00204C48"/>
    <w:rsid w:val="002060FF"/>
    <w:rsid w:val="0020668D"/>
    <w:rsid w:val="00207673"/>
    <w:rsid w:val="00207929"/>
    <w:rsid w:val="00207B8E"/>
    <w:rsid w:val="002100F6"/>
    <w:rsid w:val="002103F3"/>
    <w:rsid w:val="00210A4B"/>
    <w:rsid w:val="002110E3"/>
    <w:rsid w:val="0021452A"/>
    <w:rsid w:val="0021489B"/>
    <w:rsid w:val="00216035"/>
    <w:rsid w:val="0021758F"/>
    <w:rsid w:val="00217AC6"/>
    <w:rsid w:val="0022052C"/>
    <w:rsid w:val="002205EC"/>
    <w:rsid w:val="00220A14"/>
    <w:rsid w:val="00220C30"/>
    <w:rsid w:val="00221B93"/>
    <w:rsid w:val="002245D9"/>
    <w:rsid w:val="00225A72"/>
    <w:rsid w:val="00226245"/>
    <w:rsid w:val="00226D89"/>
    <w:rsid w:val="00227F33"/>
    <w:rsid w:val="002305FA"/>
    <w:rsid w:val="002347CE"/>
    <w:rsid w:val="00235B06"/>
    <w:rsid w:val="00236126"/>
    <w:rsid w:val="0023710C"/>
    <w:rsid w:val="00242AD7"/>
    <w:rsid w:val="002439FB"/>
    <w:rsid w:val="00243DB8"/>
    <w:rsid w:val="00244417"/>
    <w:rsid w:val="00244E81"/>
    <w:rsid w:val="002459E5"/>
    <w:rsid w:val="00250CB3"/>
    <w:rsid w:val="002521A9"/>
    <w:rsid w:val="002537C8"/>
    <w:rsid w:val="00253AF5"/>
    <w:rsid w:val="00253F12"/>
    <w:rsid w:val="00254242"/>
    <w:rsid w:val="00255B8F"/>
    <w:rsid w:val="00255FBD"/>
    <w:rsid w:val="002572E0"/>
    <w:rsid w:val="0026026A"/>
    <w:rsid w:val="00262ABB"/>
    <w:rsid w:val="00263411"/>
    <w:rsid w:val="00263E34"/>
    <w:rsid w:val="00264C91"/>
    <w:rsid w:val="00265316"/>
    <w:rsid w:val="00271ABD"/>
    <w:rsid w:val="00272171"/>
    <w:rsid w:val="00272392"/>
    <w:rsid w:val="00272D4C"/>
    <w:rsid w:val="00272D7C"/>
    <w:rsid w:val="002733F4"/>
    <w:rsid w:val="00274B90"/>
    <w:rsid w:val="00275407"/>
    <w:rsid w:val="00285BBA"/>
    <w:rsid w:val="00285D35"/>
    <w:rsid w:val="002860FD"/>
    <w:rsid w:val="002873D3"/>
    <w:rsid w:val="002873F4"/>
    <w:rsid w:val="0029137A"/>
    <w:rsid w:val="00291EA5"/>
    <w:rsid w:val="00291F30"/>
    <w:rsid w:val="0029223A"/>
    <w:rsid w:val="00293015"/>
    <w:rsid w:val="00293F58"/>
    <w:rsid w:val="00294DA4"/>
    <w:rsid w:val="00295A64"/>
    <w:rsid w:val="002968B5"/>
    <w:rsid w:val="002A048B"/>
    <w:rsid w:val="002A0B6D"/>
    <w:rsid w:val="002A2784"/>
    <w:rsid w:val="002A2EB2"/>
    <w:rsid w:val="002A36DC"/>
    <w:rsid w:val="002A61FD"/>
    <w:rsid w:val="002A73D5"/>
    <w:rsid w:val="002B1159"/>
    <w:rsid w:val="002B23DF"/>
    <w:rsid w:val="002B42D9"/>
    <w:rsid w:val="002B6847"/>
    <w:rsid w:val="002C3794"/>
    <w:rsid w:val="002C3959"/>
    <w:rsid w:val="002C39F4"/>
    <w:rsid w:val="002C4BE5"/>
    <w:rsid w:val="002C4EEE"/>
    <w:rsid w:val="002C59BC"/>
    <w:rsid w:val="002C69D7"/>
    <w:rsid w:val="002C6F82"/>
    <w:rsid w:val="002D0844"/>
    <w:rsid w:val="002D60E1"/>
    <w:rsid w:val="002D7048"/>
    <w:rsid w:val="002E005B"/>
    <w:rsid w:val="002E09A5"/>
    <w:rsid w:val="002E0B41"/>
    <w:rsid w:val="002E19D7"/>
    <w:rsid w:val="002E1B49"/>
    <w:rsid w:val="002E5118"/>
    <w:rsid w:val="002E6449"/>
    <w:rsid w:val="002E721C"/>
    <w:rsid w:val="002F2633"/>
    <w:rsid w:val="002F28A5"/>
    <w:rsid w:val="002F39DE"/>
    <w:rsid w:val="002F4043"/>
    <w:rsid w:val="002F4BEB"/>
    <w:rsid w:val="002F4D98"/>
    <w:rsid w:val="002F5030"/>
    <w:rsid w:val="002F709B"/>
    <w:rsid w:val="003010B3"/>
    <w:rsid w:val="00302DBD"/>
    <w:rsid w:val="00304208"/>
    <w:rsid w:val="003047E6"/>
    <w:rsid w:val="003053EA"/>
    <w:rsid w:val="0030540E"/>
    <w:rsid w:val="00305774"/>
    <w:rsid w:val="00306D4F"/>
    <w:rsid w:val="003121D7"/>
    <w:rsid w:val="00312EA1"/>
    <w:rsid w:val="00314BC8"/>
    <w:rsid w:val="00315D4A"/>
    <w:rsid w:val="00316B2A"/>
    <w:rsid w:val="0032131E"/>
    <w:rsid w:val="00322880"/>
    <w:rsid w:val="003229CB"/>
    <w:rsid w:val="00323491"/>
    <w:rsid w:val="003262AF"/>
    <w:rsid w:val="00326594"/>
    <w:rsid w:val="00326C95"/>
    <w:rsid w:val="00326F7E"/>
    <w:rsid w:val="0032796C"/>
    <w:rsid w:val="00330066"/>
    <w:rsid w:val="00331D3D"/>
    <w:rsid w:val="003323E4"/>
    <w:rsid w:val="00333942"/>
    <w:rsid w:val="003348FB"/>
    <w:rsid w:val="003365DB"/>
    <w:rsid w:val="00336C55"/>
    <w:rsid w:val="00336C8A"/>
    <w:rsid w:val="00337A36"/>
    <w:rsid w:val="00337B38"/>
    <w:rsid w:val="00337E20"/>
    <w:rsid w:val="003445A9"/>
    <w:rsid w:val="00344A8C"/>
    <w:rsid w:val="003503D6"/>
    <w:rsid w:val="00350472"/>
    <w:rsid w:val="0035072D"/>
    <w:rsid w:val="00350DE4"/>
    <w:rsid w:val="00351490"/>
    <w:rsid w:val="003518D5"/>
    <w:rsid w:val="00352831"/>
    <w:rsid w:val="003530E1"/>
    <w:rsid w:val="00354255"/>
    <w:rsid w:val="00354312"/>
    <w:rsid w:val="00354906"/>
    <w:rsid w:val="003549E3"/>
    <w:rsid w:val="00355853"/>
    <w:rsid w:val="00355C5D"/>
    <w:rsid w:val="003561AC"/>
    <w:rsid w:val="0035634B"/>
    <w:rsid w:val="00357E46"/>
    <w:rsid w:val="00360050"/>
    <w:rsid w:val="003602FA"/>
    <w:rsid w:val="00361A9C"/>
    <w:rsid w:val="003641EB"/>
    <w:rsid w:val="00364C8E"/>
    <w:rsid w:val="0036510C"/>
    <w:rsid w:val="003659BE"/>
    <w:rsid w:val="00370E52"/>
    <w:rsid w:val="0037144E"/>
    <w:rsid w:val="00373846"/>
    <w:rsid w:val="00373E4E"/>
    <w:rsid w:val="00375E2B"/>
    <w:rsid w:val="003760B9"/>
    <w:rsid w:val="00377901"/>
    <w:rsid w:val="00380022"/>
    <w:rsid w:val="0038016E"/>
    <w:rsid w:val="0038044F"/>
    <w:rsid w:val="003820DA"/>
    <w:rsid w:val="00382709"/>
    <w:rsid w:val="00382966"/>
    <w:rsid w:val="00383FB7"/>
    <w:rsid w:val="00385CF0"/>
    <w:rsid w:val="003864AB"/>
    <w:rsid w:val="003864D6"/>
    <w:rsid w:val="003868F7"/>
    <w:rsid w:val="0038705A"/>
    <w:rsid w:val="00387B52"/>
    <w:rsid w:val="00387DCB"/>
    <w:rsid w:val="00387DDE"/>
    <w:rsid w:val="00387DDF"/>
    <w:rsid w:val="00387E99"/>
    <w:rsid w:val="00390B40"/>
    <w:rsid w:val="00391167"/>
    <w:rsid w:val="00391880"/>
    <w:rsid w:val="00391C91"/>
    <w:rsid w:val="00391E4F"/>
    <w:rsid w:val="00392235"/>
    <w:rsid w:val="00393FBD"/>
    <w:rsid w:val="00393FEB"/>
    <w:rsid w:val="00394AD7"/>
    <w:rsid w:val="00395657"/>
    <w:rsid w:val="00395F90"/>
    <w:rsid w:val="003A0108"/>
    <w:rsid w:val="003A07E9"/>
    <w:rsid w:val="003A2C21"/>
    <w:rsid w:val="003A2D9B"/>
    <w:rsid w:val="003A329D"/>
    <w:rsid w:val="003A3F43"/>
    <w:rsid w:val="003A404B"/>
    <w:rsid w:val="003A7CFB"/>
    <w:rsid w:val="003B23A4"/>
    <w:rsid w:val="003B2BC4"/>
    <w:rsid w:val="003B4D8A"/>
    <w:rsid w:val="003B5184"/>
    <w:rsid w:val="003B5B25"/>
    <w:rsid w:val="003B6865"/>
    <w:rsid w:val="003B6C0F"/>
    <w:rsid w:val="003B6D83"/>
    <w:rsid w:val="003B781B"/>
    <w:rsid w:val="003C0C3A"/>
    <w:rsid w:val="003C191F"/>
    <w:rsid w:val="003C1BA9"/>
    <w:rsid w:val="003C23E0"/>
    <w:rsid w:val="003C2ED5"/>
    <w:rsid w:val="003C52B0"/>
    <w:rsid w:val="003C5DDF"/>
    <w:rsid w:val="003C60B2"/>
    <w:rsid w:val="003C7B38"/>
    <w:rsid w:val="003C7B4C"/>
    <w:rsid w:val="003C7BB6"/>
    <w:rsid w:val="003D0A4B"/>
    <w:rsid w:val="003D1BC1"/>
    <w:rsid w:val="003D2DF0"/>
    <w:rsid w:val="003D5526"/>
    <w:rsid w:val="003D5963"/>
    <w:rsid w:val="003D640B"/>
    <w:rsid w:val="003E0803"/>
    <w:rsid w:val="003E0AD3"/>
    <w:rsid w:val="003E1567"/>
    <w:rsid w:val="003E19B5"/>
    <w:rsid w:val="003E36E6"/>
    <w:rsid w:val="003E65CD"/>
    <w:rsid w:val="003F1663"/>
    <w:rsid w:val="003F294F"/>
    <w:rsid w:val="003F2ACF"/>
    <w:rsid w:val="003F51CF"/>
    <w:rsid w:val="004006C5"/>
    <w:rsid w:val="00400B78"/>
    <w:rsid w:val="00403AE8"/>
    <w:rsid w:val="00404236"/>
    <w:rsid w:val="00405329"/>
    <w:rsid w:val="0040590C"/>
    <w:rsid w:val="00405952"/>
    <w:rsid w:val="00407003"/>
    <w:rsid w:val="00407342"/>
    <w:rsid w:val="0040735B"/>
    <w:rsid w:val="004114F7"/>
    <w:rsid w:val="00411895"/>
    <w:rsid w:val="00413B6D"/>
    <w:rsid w:val="004148C4"/>
    <w:rsid w:val="00416FD7"/>
    <w:rsid w:val="004178EF"/>
    <w:rsid w:val="00424BD2"/>
    <w:rsid w:val="00424D67"/>
    <w:rsid w:val="00426B61"/>
    <w:rsid w:val="00433C9B"/>
    <w:rsid w:val="0043468A"/>
    <w:rsid w:val="00436D0C"/>
    <w:rsid w:val="00437601"/>
    <w:rsid w:val="004414FA"/>
    <w:rsid w:val="00443A09"/>
    <w:rsid w:val="00444272"/>
    <w:rsid w:val="004469E0"/>
    <w:rsid w:val="004509AE"/>
    <w:rsid w:val="004511E1"/>
    <w:rsid w:val="00455616"/>
    <w:rsid w:val="00455EF0"/>
    <w:rsid w:val="00457AC1"/>
    <w:rsid w:val="00457CFB"/>
    <w:rsid w:val="00460F02"/>
    <w:rsid w:val="00461772"/>
    <w:rsid w:val="00462500"/>
    <w:rsid w:val="004629AB"/>
    <w:rsid w:val="004631ED"/>
    <w:rsid w:val="004638C4"/>
    <w:rsid w:val="00464FCE"/>
    <w:rsid w:val="00464FDE"/>
    <w:rsid w:val="00464FF1"/>
    <w:rsid w:val="004653BD"/>
    <w:rsid w:val="004704DA"/>
    <w:rsid w:val="00470DB4"/>
    <w:rsid w:val="00471919"/>
    <w:rsid w:val="00471E3E"/>
    <w:rsid w:val="0047236C"/>
    <w:rsid w:val="004723BE"/>
    <w:rsid w:val="004735C0"/>
    <w:rsid w:val="00473B00"/>
    <w:rsid w:val="0047455F"/>
    <w:rsid w:val="004758DE"/>
    <w:rsid w:val="00475A79"/>
    <w:rsid w:val="00475C90"/>
    <w:rsid w:val="00475DB3"/>
    <w:rsid w:val="00475FC1"/>
    <w:rsid w:val="004770BD"/>
    <w:rsid w:val="00480C5F"/>
    <w:rsid w:val="0048272D"/>
    <w:rsid w:val="004838DE"/>
    <w:rsid w:val="00483B4A"/>
    <w:rsid w:val="00485079"/>
    <w:rsid w:val="004853FF"/>
    <w:rsid w:val="004866DC"/>
    <w:rsid w:val="00486A70"/>
    <w:rsid w:val="00487341"/>
    <w:rsid w:val="00487B5E"/>
    <w:rsid w:val="004913F7"/>
    <w:rsid w:val="00495968"/>
    <w:rsid w:val="00496F71"/>
    <w:rsid w:val="00497531"/>
    <w:rsid w:val="00497974"/>
    <w:rsid w:val="00497B16"/>
    <w:rsid w:val="004A023E"/>
    <w:rsid w:val="004A0509"/>
    <w:rsid w:val="004A22A2"/>
    <w:rsid w:val="004A23B7"/>
    <w:rsid w:val="004A40C7"/>
    <w:rsid w:val="004A4110"/>
    <w:rsid w:val="004A570C"/>
    <w:rsid w:val="004A5D02"/>
    <w:rsid w:val="004A5EC9"/>
    <w:rsid w:val="004A6FC7"/>
    <w:rsid w:val="004A741B"/>
    <w:rsid w:val="004A7D56"/>
    <w:rsid w:val="004B120C"/>
    <w:rsid w:val="004B321C"/>
    <w:rsid w:val="004B3FCE"/>
    <w:rsid w:val="004B5A92"/>
    <w:rsid w:val="004B7037"/>
    <w:rsid w:val="004B71E6"/>
    <w:rsid w:val="004C4373"/>
    <w:rsid w:val="004C4440"/>
    <w:rsid w:val="004C47AB"/>
    <w:rsid w:val="004C4831"/>
    <w:rsid w:val="004C77F9"/>
    <w:rsid w:val="004D0521"/>
    <w:rsid w:val="004D11E2"/>
    <w:rsid w:val="004D16A0"/>
    <w:rsid w:val="004D3D12"/>
    <w:rsid w:val="004D51BC"/>
    <w:rsid w:val="004D539E"/>
    <w:rsid w:val="004E0507"/>
    <w:rsid w:val="004E14EC"/>
    <w:rsid w:val="004E228E"/>
    <w:rsid w:val="004E2774"/>
    <w:rsid w:val="004E334D"/>
    <w:rsid w:val="004E39CC"/>
    <w:rsid w:val="004E4466"/>
    <w:rsid w:val="004E526D"/>
    <w:rsid w:val="004E58B9"/>
    <w:rsid w:val="004E5B79"/>
    <w:rsid w:val="004E6E8B"/>
    <w:rsid w:val="004F0306"/>
    <w:rsid w:val="004F1124"/>
    <w:rsid w:val="004F219F"/>
    <w:rsid w:val="004F22E9"/>
    <w:rsid w:val="004F2332"/>
    <w:rsid w:val="004F353A"/>
    <w:rsid w:val="00500F48"/>
    <w:rsid w:val="0050178F"/>
    <w:rsid w:val="00501BFD"/>
    <w:rsid w:val="00502C63"/>
    <w:rsid w:val="005037EE"/>
    <w:rsid w:val="00503D70"/>
    <w:rsid w:val="0050424C"/>
    <w:rsid w:val="00504373"/>
    <w:rsid w:val="00504CCF"/>
    <w:rsid w:val="005073FF"/>
    <w:rsid w:val="005131F4"/>
    <w:rsid w:val="005153C6"/>
    <w:rsid w:val="00517340"/>
    <w:rsid w:val="00517D4D"/>
    <w:rsid w:val="005203D6"/>
    <w:rsid w:val="005206E4"/>
    <w:rsid w:val="00520828"/>
    <w:rsid w:val="005229CD"/>
    <w:rsid w:val="0052338B"/>
    <w:rsid w:val="00523B70"/>
    <w:rsid w:val="005242CD"/>
    <w:rsid w:val="005245A9"/>
    <w:rsid w:val="0052527C"/>
    <w:rsid w:val="0052597D"/>
    <w:rsid w:val="00527A08"/>
    <w:rsid w:val="00531109"/>
    <w:rsid w:val="00532799"/>
    <w:rsid w:val="00533FC0"/>
    <w:rsid w:val="00534AF7"/>
    <w:rsid w:val="00534B2D"/>
    <w:rsid w:val="00534EBC"/>
    <w:rsid w:val="005356A2"/>
    <w:rsid w:val="00535EDA"/>
    <w:rsid w:val="00536B2C"/>
    <w:rsid w:val="00540426"/>
    <w:rsid w:val="00540474"/>
    <w:rsid w:val="00540D64"/>
    <w:rsid w:val="00541C96"/>
    <w:rsid w:val="00541F0C"/>
    <w:rsid w:val="00542A30"/>
    <w:rsid w:val="0054419B"/>
    <w:rsid w:val="00544344"/>
    <w:rsid w:val="0054596D"/>
    <w:rsid w:val="005469A3"/>
    <w:rsid w:val="00550084"/>
    <w:rsid w:val="00551A0F"/>
    <w:rsid w:val="00552242"/>
    <w:rsid w:val="00554974"/>
    <w:rsid w:val="00555213"/>
    <w:rsid w:val="00557C61"/>
    <w:rsid w:val="00562AE3"/>
    <w:rsid w:val="00564A80"/>
    <w:rsid w:val="0056517F"/>
    <w:rsid w:val="00565FB2"/>
    <w:rsid w:val="005705FB"/>
    <w:rsid w:val="00571649"/>
    <w:rsid w:val="00572A64"/>
    <w:rsid w:val="00572BFB"/>
    <w:rsid w:val="00573633"/>
    <w:rsid w:val="00573AB0"/>
    <w:rsid w:val="00574244"/>
    <w:rsid w:val="00574C3D"/>
    <w:rsid w:val="00574C42"/>
    <w:rsid w:val="00575335"/>
    <w:rsid w:val="00575A2D"/>
    <w:rsid w:val="00575FFB"/>
    <w:rsid w:val="00576EBC"/>
    <w:rsid w:val="00582090"/>
    <w:rsid w:val="005841F1"/>
    <w:rsid w:val="00584A78"/>
    <w:rsid w:val="00586D5D"/>
    <w:rsid w:val="005876E9"/>
    <w:rsid w:val="00590B44"/>
    <w:rsid w:val="0059102C"/>
    <w:rsid w:val="005915BE"/>
    <w:rsid w:val="005921A2"/>
    <w:rsid w:val="005928AA"/>
    <w:rsid w:val="00596531"/>
    <w:rsid w:val="005A1179"/>
    <w:rsid w:val="005A1C0F"/>
    <w:rsid w:val="005A2DD0"/>
    <w:rsid w:val="005A30C5"/>
    <w:rsid w:val="005A32CF"/>
    <w:rsid w:val="005A3ADA"/>
    <w:rsid w:val="005A4CA8"/>
    <w:rsid w:val="005A4E53"/>
    <w:rsid w:val="005A6AC2"/>
    <w:rsid w:val="005A6E64"/>
    <w:rsid w:val="005B087E"/>
    <w:rsid w:val="005B1333"/>
    <w:rsid w:val="005B173E"/>
    <w:rsid w:val="005B1EE6"/>
    <w:rsid w:val="005B2B2E"/>
    <w:rsid w:val="005B48FE"/>
    <w:rsid w:val="005B4FC2"/>
    <w:rsid w:val="005B54DA"/>
    <w:rsid w:val="005B5672"/>
    <w:rsid w:val="005B571D"/>
    <w:rsid w:val="005B6FE1"/>
    <w:rsid w:val="005B754F"/>
    <w:rsid w:val="005B79E5"/>
    <w:rsid w:val="005C10C4"/>
    <w:rsid w:val="005C4A03"/>
    <w:rsid w:val="005C6560"/>
    <w:rsid w:val="005C6649"/>
    <w:rsid w:val="005D0327"/>
    <w:rsid w:val="005D58F3"/>
    <w:rsid w:val="005D6CBA"/>
    <w:rsid w:val="005E0514"/>
    <w:rsid w:val="005E0665"/>
    <w:rsid w:val="005E14F3"/>
    <w:rsid w:val="005E1984"/>
    <w:rsid w:val="005E2C4D"/>
    <w:rsid w:val="005E4194"/>
    <w:rsid w:val="005E447C"/>
    <w:rsid w:val="005E51BC"/>
    <w:rsid w:val="005E55C8"/>
    <w:rsid w:val="005E61F6"/>
    <w:rsid w:val="005E632E"/>
    <w:rsid w:val="005E704B"/>
    <w:rsid w:val="005F018D"/>
    <w:rsid w:val="005F01A0"/>
    <w:rsid w:val="005F0FE5"/>
    <w:rsid w:val="005F2089"/>
    <w:rsid w:val="005F36B0"/>
    <w:rsid w:val="005F3996"/>
    <w:rsid w:val="005F3A69"/>
    <w:rsid w:val="005F4091"/>
    <w:rsid w:val="006002C0"/>
    <w:rsid w:val="00602D64"/>
    <w:rsid w:val="00604797"/>
    <w:rsid w:val="006076B7"/>
    <w:rsid w:val="00611D5E"/>
    <w:rsid w:val="00612BE6"/>
    <w:rsid w:val="00612E17"/>
    <w:rsid w:val="00614A18"/>
    <w:rsid w:val="006155D6"/>
    <w:rsid w:val="006164C0"/>
    <w:rsid w:val="006164C4"/>
    <w:rsid w:val="0061723F"/>
    <w:rsid w:val="006176FB"/>
    <w:rsid w:val="006209D7"/>
    <w:rsid w:val="00620FCA"/>
    <w:rsid w:val="0062166E"/>
    <w:rsid w:val="0062205B"/>
    <w:rsid w:val="00622D94"/>
    <w:rsid w:val="00623317"/>
    <w:rsid w:val="00623F66"/>
    <w:rsid w:val="006249DC"/>
    <w:rsid w:val="0062695E"/>
    <w:rsid w:val="00627271"/>
    <w:rsid w:val="006309E7"/>
    <w:rsid w:val="00630CBF"/>
    <w:rsid w:val="006322CF"/>
    <w:rsid w:val="006336CC"/>
    <w:rsid w:val="0063377F"/>
    <w:rsid w:val="00635933"/>
    <w:rsid w:val="006362A9"/>
    <w:rsid w:val="006365D4"/>
    <w:rsid w:val="0063708D"/>
    <w:rsid w:val="00637296"/>
    <w:rsid w:val="00637590"/>
    <w:rsid w:val="00637AB9"/>
    <w:rsid w:val="00640F7D"/>
    <w:rsid w:val="00643EE4"/>
    <w:rsid w:val="00644528"/>
    <w:rsid w:val="006449BA"/>
    <w:rsid w:val="00644B84"/>
    <w:rsid w:val="006453D8"/>
    <w:rsid w:val="00645B69"/>
    <w:rsid w:val="00646C5C"/>
    <w:rsid w:val="00646E06"/>
    <w:rsid w:val="006475FB"/>
    <w:rsid w:val="006478DA"/>
    <w:rsid w:val="00647B95"/>
    <w:rsid w:val="006521DD"/>
    <w:rsid w:val="006523AC"/>
    <w:rsid w:val="00652BA1"/>
    <w:rsid w:val="00653C8B"/>
    <w:rsid w:val="0065505F"/>
    <w:rsid w:val="00656A26"/>
    <w:rsid w:val="00656E79"/>
    <w:rsid w:val="00656EE9"/>
    <w:rsid w:val="00656F2F"/>
    <w:rsid w:val="0065797B"/>
    <w:rsid w:val="0066082A"/>
    <w:rsid w:val="00661053"/>
    <w:rsid w:val="00661620"/>
    <w:rsid w:val="00662D79"/>
    <w:rsid w:val="006641CF"/>
    <w:rsid w:val="00664473"/>
    <w:rsid w:val="006658B0"/>
    <w:rsid w:val="00670033"/>
    <w:rsid w:val="00670319"/>
    <w:rsid w:val="00670582"/>
    <w:rsid w:val="00673BC3"/>
    <w:rsid w:val="00673FA4"/>
    <w:rsid w:val="00677166"/>
    <w:rsid w:val="00681CAA"/>
    <w:rsid w:val="00681CBD"/>
    <w:rsid w:val="00681DF6"/>
    <w:rsid w:val="00682EB0"/>
    <w:rsid w:val="00683676"/>
    <w:rsid w:val="00683F56"/>
    <w:rsid w:val="006847D9"/>
    <w:rsid w:val="006852FC"/>
    <w:rsid w:val="00685A8F"/>
    <w:rsid w:val="00686A12"/>
    <w:rsid w:val="00686A8C"/>
    <w:rsid w:val="00687D7D"/>
    <w:rsid w:val="00687E70"/>
    <w:rsid w:val="00691168"/>
    <w:rsid w:val="006919BE"/>
    <w:rsid w:val="00691E9E"/>
    <w:rsid w:val="006924B5"/>
    <w:rsid w:val="00692A96"/>
    <w:rsid w:val="0069438D"/>
    <w:rsid w:val="00695075"/>
    <w:rsid w:val="00695B64"/>
    <w:rsid w:val="006A1284"/>
    <w:rsid w:val="006A14B9"/>
    <w:rsid w:val="006A29D9"/>
    <w:rsid w:val="006A2F74"/>
    <w:rsid w:val="006A57F3"/>
    <w:rsid w:val="006A6B1E"/>
    <w:rsid w:val="006A6C14"/>
    <w:rsid w:val="006B0224"/>
    <w:rsid w:val="006B1ECD"/>
    <w:rsid w:val="006B26E7"/>
    <w:rsid w:val="006B36F5"/>
    <w:rsid w:val="006B562B"/>
    <w:rsid w:val="006B65B2"/>
    <w:rsid w:val="006C010E"/>
    <w:rsid w:val="006C207F"/>
    <w:rsid w:val="006C2C30"/>
    <w:rsid w:val="006C2CD3"/>
    <w:rsid w:val="006C3549"/>
    <w:rsid w:val="006C3D27"/>
    <w:rsid w:val="006C3EBE"/>
    <w:rsid w:val="006C6272"/>
    <w:rsid w:val="006C64BF"/>
    <w:rsid w:val="006D29A8"/>
    <w:rsid w:val="006D2AF7"/>
    <w:rsid w:val="006D3314"/>
    <w:rsid w:val="006D57C7"/>
    <w:rsid w:val="006D649B"/>
    <w:rsid w:val="006D65B3"/>
    <w:rsid w:val="006E1563"/>
    <w:rsid w:val="006E253F"/>
    <w:rsid w:val="006E28FA"/>
    <w:rsid w:val="006E3277"/>
    <w:rsid w:val="006F0AF7"/>
    <w:rsid w:val="006F0C66"/>
    <w:rsid w:val="006F19D6"/>
    <w:rsid w:val="006F3715"/>
    <w:rsid w:val="006F3BCF"/>
    <w:rsid w:val="006F4478"/>
    <w:rsid w:val="006F52FE"/>
    <w:rsid w:val="006F5404"/>
    <w:rsid w:val="006F700B"/>
    <w:rsid w:val="006F7713"/>
    <w:rsid w:val="00700B3A"/>
    <w:rsid w:val="00700E35"/>
    <w:rsid w:val="007021F2"/>
    <w:rsid w:val="00704042"/>
    <w:rsid w:val="00704471"/>
    <w:rsid w:val="00705E47"/>
    <w:rsid w:val="00710D5C"/>
    <w:rsid w:val="00712B7A"/>
    <w:rsid w:val="007131F2"/>
    <w:rsid w:val="007135D3"/>
    <w:rsid w:val="0071402A"/>
    <w:rsid w:val="0071549E"/>
    <w:rsid w:val="00715BFD"/>
    <w:rsid w:val="007162CA"/>
    <w:rsid w:val="00716A0E"/>
    <w:rsid w:val="00716C3F"/>
    <w:rsid w:val="00717CAC"/>
    <w:rsid w:val="00720AA8"/>
    <w:rsid w:val="00721C6A"/>
    <w:rsid w:val="00721E6F"/>
    <w:rsid w:val="007220B9"/>
    <w:rsid w:val="007229F2"/>
    <w:rsid w:val="00722AF1"/>
    <w:rsid w:val="00724032"/>
    <w:rsid w:val="00724895"/>
    <w:rsid w:val="00724AF4"/>
    <w:rsid w:val="00724CB0"/>
    <w:rsid w:val="00725EBF"/>
    <w:rsid w:val="007279FF"/>
    <w:rsid w:val="00727A77"/>
    <w:rsid w:val="00727F6F"/>
    <w:rsid w:val="0073016F"/>
    <w:rsid w:val="00730B8D"/>
    <w:rsid w:val="007323A5"/>
    <w:rsid w:val="007335AB"/>
    <w:rsid w:val="00734AF4"/>
    <w:rsid w:val="0073551A"/>
    <w:rsid w:val="007370D9"/>
    <w:rsid w:val="007372E3"/>
    <w:rsid w:val="007441C4"/>
    <w:rsid w:val="00744802"/>
    <w:rsid w:val="007473EE"/>
    <w:rsid w:val="00747708"/>
    <w:rsid w:val="00747C19"/>
    <w:rsid w:val="00750EAF"/>
    <w:rsid w:val="00753DD1"/>
    <w:rsid w:val="00755F47"/>
    <w:rsid w:val="00756561"/>
    <w:rsid w:val="00757816"/>
    <w:rsid w:val="00760848"/>
    <w:rsid w:val="007618C4"/>
    <w:rsid w:val="0076229B"/>
    <w:rsid w:val="007626BE"/>
    <w:rsid w:val="007626D9"/>
    <w:rsid w:val="00763815"/>
    <w:rsid w:val="007640E7"/>
    <w:rsid w:val="00764746"/>
    <w:rsid w:val="007655A4"/>
    <w:rsid w:val="00765ABA"/>
    <w:rsid w:val="00771AAC"/>
    <w:rsid w:val="00772FFD"/>
    <w:rsid w:val="00773508"/>
    <w:rsid w:val="00780029"/>
    <w:rsid w:val="00780734"/>
    <w:rsid w:val="00780AA6"/>
    <w:rsid w:val="00780B12"/>
    <w:rsid w:val="00781160"/>
    <w:rsid w:val="00781D20"/>
    <w:rsid w:val="007820AA"/>
    <w:rsid w:val="00783CA8"/>
    <w:rsid w:val="007846C6"/>
    <w:rsid w:val="007848C2"/>
    <w:rsid w:val="00784C54"/>
    <w:rsid w:val="007850F5"/>
    <w:rsid w:val="00785581"/>
    <w:rsid w:val="00785D1B"/>
    <w:rsid w:val="00786DA4"/>
    <w:rsid w:val="00786DAF"/>
    <w:rsid w:val="007874E4"/>
    <w:rsid w:val="007876AB"/>
    <w:rsid w:val="00792959"/>
    <w:rsid w:val="00793407"/>
    <w:rsid w:val="00794273"/>
    <w:rsid w:val="007949BD"/>
    <w:rsid w:val="00794BD2"/>
    <w:rsid w:val="00795DCB"/>
    <w:rsid w:val="0079674C"/>
    <w:rsid w:val="00797B58"/>
    <w:rsid w:val="007A0002"/>
    <w:rsid w:val="007A0D19"/>
    <w:rsid w:val="007A17D5"/>
    <w:rsid w:val="007A18DB"/>
    <w:rsid w:val="007A23B6"/>
    <w:rsid w:val="007A33B9"/>
    <w:rsid w:val="007A51E6"/>
    <w:rsid w:val="007A5D38"/>
    <w:rsid w:val="007A6306"/>
    <w:rsid w:val="007A699F"/>
    <w:rsid w:val="007B066F"/>
    <w:rsid w:val="007B117B"/>
    <w:rsid w:val="007B1841"/>
    <w:rsid w:val="007B4450"/>
    <w:rsid w:val="007B4FE0"/>
    <w:rsid w:val="007B528D"/>
    <w:rsid w:val="007B5C66"/>
    <w:rsid w:val="007B680F"/>
    <w:rsid w:val="007B7021"/>
    <w:rsid w:val="007C0A96"/>
    <w:rsid w:val="007C122D"/>
    <w:rsid w:val="007C2244"/>
    <w:rsid w:val="007C31B1"/>
    <w:rsid w:val="007C3850"/>
    <w:rsid w:val="007C4581"/>
    <w:rsid w:val="007C5987"/>
    <w:rsid w:val="007C5C5A"/>
    <w:rsid w:val="007C5F48"/>
    <w:rsid w:val="007C625E"/>
    <w:rsid w:val="007C6433"/>
    <w:rsid w:val="007C6906"/>
    <w:rsid w:val="007D1D99"/>
    <w:rsid w:val="007D1F8C"/>
    <w:rsid w:val="007D408E"/>
    <w:rsid w:val="007D4917"/>
    <w:rsid w:val="007D5D6F"/>
    <w:rsid w:val="007D64AC"/>
    <w:rsid w:val="007D6E12"/>
    <w:rsid w:val="007D7EF9"/>
    <w:rsid w:val="007E512C"/>
    <w:rsid w:val="007E6DAD"/>
    <w:rsid w:val="007E75BF"/>
    <w:rsid w:val="007E77CB"/>
    <w:rsid w:val="007F1C51"/>
    <w:rsid w:val="007F1FF6"/>
    <w:rsid w:val="007F3C80"/>
    <w:rsid w:val="007F4255"/>
    <w:rsid w:val="007F4382"/>
    <w:rsid w:val="007F4800"/>
    <w:rsid w:val="007F5644"/>
    <w:rsid w:val="007F6B2C"/>
    <w:rsid w:val="007F6CE7"/>
    <w:rsid w:val="008024C5"/>
    <w:rsid w:val="00802773"/>
    <w:rsid w:val="0080352E"/>
    <w:rsid w:val="00804B88"/>
    <w:rsid w:val="008053A5"/>
    <w:rsid w:val="00805738"/>
    <w:rsid w:val="00811389"/>
    <w:rsid w:val="00811E3A"/>
    <w:rsid w:val="00812D23"/>
    <w:rsid w:val="00813223"/>
    <w:rsid w:val="008154A9"/>
    <w:rsid w:val="00817069"/>
    <w:rsid w:val="00820977"/>
    <w:rsid w:val="00820CF0"/>
    <w:rsid w:val="008221E6"/>
    <w:rsid w:val="00822FC4"/>
    <w:rsid w:val="00823138"/>
    <w:rsid w:val="00824D77"/>
    <w:rsid w:val="00825531"/>
    <w:rsid w:val="008263D0"/>
    <w:rsid w:val="0082668B"/>
    <w:rsid w:val="008277C8"/>
    <w:rsid w:val="00827E72"/>
    <w:rsid w:val="00830119"/>
    <w:rsid w:val="00830490"/>
    <w:rsid w:val="00830ED8"/>
    <w:rsid w:val="00831409"/>
    <w:rsid w:val="00831B90"/>
    <w:rsid w:val="00832CEE"/>
    <w:rsid w:val="00834796"/>
    <w:rsid w:val="00836D7C"/>
    <w:rsid w:val="00840750"/>
    <w:rsid w:val="0084192C"/>
    <w:rsid w:val="00841CA6"/>
    <w:rsid w:val="00842B85"/>
    <w:rsid w:val="008430BD"/>
    <w:rsid w:val="008455B9"/>
    <w:rsid w:val="008455E1"/>
    <w:rsid w:val="00845E98"/>
    <w:rsid w:val="00846079"/>
    <w:rsid w:val="00847066"/>
    <w:rsid w:val="00847538"/>
    <w:rsid w:val="00847F13"/>
    <w:rsid w:val="008524BF"/>
    <w:rsid w:val="00853928"/>
    <w:rsid w:val="0085597C"/>
    <w:rsid w:val="0085709A"/>
    <w:rsid w:val="00857411"/>
    <w:rsid w:val="00857BAD"/>
    <w:rsid w:val="0086036E"/>
    <w:rsid w:val="008629C1"/>
    <w:rsid w:val="00862E24"/>
    <w:rsid w:val="0086313B"/>
    <w:rsid w:val="00863A6A"/>
    <w:rsid w:val="00863BCD"/>
    <w:rsid w:val="0087129B"/>
    <w:rsid w:val="00872D5E"/>
    <w:rsid w:val="0087597C"/>
    <w:rsid w:val="00875BB5"/>
    <w:rsid w:val="008802AB"/>
    <w:rsid w:val="0088120A"/>
    <w:rsid w:val="00883498"/>
    <w:rsid w:val="00883864"/>
    <w:rsid w:val="008838F3"/>
    <w:rsid w:val="00884C98"/>
    <w:rsid w:val="008901F1"/>
    <w:rsid w:val="00890D92"/>
    <w:rsid w:val="00891D24"/>
    <w:rsid w:val="00892D81"/>
    <w:rsid w:val="0089708A"/>
    <w:rsid w:val="008A0315"/>
    <w:rsid w:val="008A0CAB"/>
    <w:rsid w:val="008A27BD"/>
    <w:rsid w:val="008A2F1A"/>
    <w:rsid w:val="008A437F"/>
    <w:rsid w:val="008A69F6"/>
    <w:rsid w:val="008B1A0D"/>
    <w:rsid w:val="008B1CE2"/>
    <w:rsid w:val="008B3A4E"/>
    <w:rsid w:val="008B419F"/>
    <w:rsid w:val="008B46FE"/>
    <w:rsid w:val="008B535D"/>
    <w:rsid w:val="008B5721"/>
    <w:rsid w:val="008B61CE"/>
    <w:rsid w:val="008B687C"/>
    <w:rsid w:val="008B6F14"/>
    <w:rsid w:val="008C043A"/>
    <w:rsid w:val="008C07AD"/>
    <w:rsid w:val="008C1248"/>
    <w:rsid w:val="008C160C"/>
    <w:rsid w:val="008C1B44"/>
    <w:rsid w:val="008C40E4"/>
    <w:rsid w:val="008C490F"/>
    <w:rsid w:val="008D0916"/>
    <w:rsid w:val="008D2234"/>
    <w:rsid w:val="008D4020"/>
    <w:rsid w:val="008D4D43"/>
    <w:rsid w:val="008D4EE9"/>
    <w:rsid w:val="008D5109"/>
    <w:rsid w:val="008D642D"/>
    <w:rsid w:val="008D6D4B"/>
    <w:rsid w:val="008D6F71"/>
    <w:rsid w:val="008D7DEB"/>
    <w:rsid w:val="008E1667"/>
    <w:rsid w:val="008E405A"/>
    <w:rsid w:val="008E563C"/>
    <w:rsid w:val="008E695B"/>
    <w:rsid w:val="008E6DFE"/>
    <w:rsid w:val="008E74E9"/>
    <w:rsid w:val="008F0255"/>
    <w:rsid w:val="008F0387"/>
    <w:rsid w:val="008F1245"/>
    <w:rsid w:val="008F2E6B"/>
    <w:rsid w:val="008F327D"/>
    <w:rsid w:val="008F3B18"/>
    <w:rsid w:val="008F4C8C"/>
    <w:rsid w:val="008F7208"/>
    <w:rsid w:val="00902031"/>
    <w:rsid w:val="0090331B"/>
    <w:rsid w:val="00903571"/>
    <w:rsid w:val="0090438B"/>
    <w:rsid w:val="0090481F"/>
    <w:rsid w:val="009109FC"/>
    <w:rsid w:val="00911A24"/>
    <w:rsid w:val="00911ED9"/>
    <w:rsid w:val="009122D9"/>
    <w:rsid w:val="00915E75"/>
    <w:rsid w:val="009168B5"/>
    <w:rsid w:val="009172B3"/>
    <w:rsid w:val="00917896"/>
    <w:rsid w:val="009179A8"/>
    <w:rsid w:val="00920E94"/>
    <w:rsid w:val="00922BD5"/>
    <w:rsid w:val="00924295"/>
    <w:rsid w:val="009253C1"/>
    <w:rsid w:val="0092651B"/>
    <w:rsid w:val="00927680"/>
    <w:rsid w:val="00927B06"/>
    <w:rsid w:val="00927EB0"/>
    <w:rsid w:val="00933A1B"/>
    <w:rsid w:val="00935043"/>
    <w:rsid w:val="00935A40"/>
    <w:rsid w:val="00935CC8"/>
    <w:rsid w:val="009367D3"/>
    <w:rsid w:val="00937B20"/>
    <w:rsid w:val="009418B0"/>
    <w:rsid w:val="00941A6F"/>
    <w:rsid w:val="00943B6B"/>
    <w:rsid w:val="00943D53"/>
    <w:rsid w:val="00947292"/>
    <w:rsid w:val="00950505"/>
    <w:rsid w:val="00950A63"/>
    <w:rsid w:val="0095154B"/>
    <w:rsid w:val="00952F51"/>
    <w:rsid w:val="00953947"/>
    <w:rsid w:val="00954C74"/>
    <w:rsid w:val="00954FE0"/>
    <w:rsid w:val="00955244"/>
    <w:rsid w:val="009574FB"/>
    <w:rsid w:val="009622ED"/>
    <w:rsid w:val="00962825"/>
    <w:rsid w:val="009636E9"/>
    <w:rsid w:val="00965BDB"/>
    <w:rsid w:val="00967982"/>
    <w:rsid w:val="00970D02"/>
    <w:rsid w:val="0097296B"/>
    <w:rsid w:val="00972B26"/>
    <w:rsid w:val="00972F14"/>
    <w:rsid w:val="00974228"/>
    <w:rsid w:val="009744F3"/>
    <w:rsid w:val="00975D0F"/>
    <w:rsid w:val="00975D50"/>
    <w:rsid w:val="0097614A"/>
    <w:rsid w:val="00976EE4"/>
    <w:rsid w:val="0098025A"/>
    <w:rsid w:val="00984750"/>
    <w:rsid w:val="00984B64"/>
    <w:rsid w:val="0098597C"/>
    <w:rsid w:val="009863E0"/>
    <w:rsid w:val="00986929"/>
    <w:rsid w:val="00987BAD"/>
    <w:rsid w:val="00992138"/>
    <w:rsid w:val="00992EC1"/>
    <w:rsid w:val="00996E3F"/>
    <w:rsid w:val="00997C6D"/>
    <w:rsid w:val="00997E13"/>
    <w:rsid w:val="009A0306"/>
    <w:rsid w:val="009A0763"/>
    <w:rsid w:val="009A15E5"/>
    <w:rsid w:val="009A19BE"/>
    <w:rsid w:val="009A1B25"/>
    <w:rsid w:val="009A1EFC"/>
    <w:rsid w:val="009A2654"/>
    <w:rsid w:val="009A349F"/>
    <w:rsid w:val="009A365A"/>
    <w:rsid w:val="009A3EF0"/>
    <w:rsid w:val="009A56FC"/>
    <w:rsid w:val="009A61FA"/>
    <w:rsid w:val="009B057A"/>
    <w:rsid w:val="009B0E50"/>
    <w:rsid w:val="009B1209"/>
    <w:rsid w:val="009B37F9"/>
    <w:rsid w:val="009B522D"/>
    <w:rsid w:val="009B5C63"/>
    <w:rsid w:val="009B7413"/>
    <w:rsid w:val="009B7BB5"/>
    <w:rsid w:val="009C00CD"/>
    <w:rsid w:val="009C1484"/>
    <w:rsid w:val="009C15E8"/>
    <w:rsid w:val="009C291E"/>
    <w:rsid w:val="009C2B28"/>
    <w:rsid w:val="009C386B"/>
    <w:rsid w:val="009C39AC"/>
    <w:rsid w:val="009C3B53"/>
    <w:rsid w:val="009C4C05"/>
    <w:rsid w:val="009C7260"/>
    <w:rsid w:val="009D06C8"/>
    <w:rsid w:val="009D12F8"/>
    <w:rsid w:val="009D2DCC"/>
    <w:rsid w:val="009D45E3"/>
    <w:rsid w:val="009D47C3"/>
    <w:rsid w:val="009D4DC3"/>
    <w:rsid w:val="009D539B"/>
    <w:rsid w:val="009D7000"/>
    <w:rsid w:val="009E00DE"/>
    <w:rsid w:val="009E034F"/>
    <w:rsid w:val="009E1719"/>
    <w:rsid w:val="009E192A"/>
    <w:rsid w:val="009E24E0"/>
    <w:rsid w:val="009E2964"/>
    <w:rsid w:val="009E3233"/>
    <w:rsid w:val="009E3A94"/>
    <w:rsid w:val="009E4CA4"/>
    <w:rsid w:val="009E6DCF"/>
    <w:rsid w:val="009E756D"/>
    <w:rsid w:val="009E7D6D"/>
    <w:rsid w:val="009E7E38"/>
    <w:rsid w:val="009F1DC5"/>
    <w:rsid w:val="009F259F"/>
    <w:rsid w:val="009F262D"/>
    <w:rsid w:val="009F3C06"/>
    <w:rsid w:val="009F3C59"/>
    <w:rsid w:val="009F5347"/>
    <w:rsid w:val="009F56E6"/>
    <w:rsid w:val="009F687D"/>
    <w:rsid w:val="009F71EE"/>
    <w:rsid w:val="00A0036B"/>
    <w:rsid w:val="00A018D5"/>
    <w:rsid w:val="00A029A6"/>
    <w:rsid w:val="00A02B2D"/>
    <w:rsid w:val="00A0397F"/>
    <w:rsid w:val="00A04A37"/>
    <w:rsid w:val="00A05128"/>
    <w:rsid w:val="00A056BC"/>
    <w:rsid w:val="00A07369"/>
    <w:rsid w:val="00A07DC4"/>
    <w:rsid w:val="00A10C3A"/>
    <w:rsid w:val="00A1339C"/>
    <w:rsid w:val="00A13B1D"/>
    <w:rsid w:val="00A13FC0"/>
    <w:rsid w:val="00A14010"/>
    <w:rsid w:val="00A2032C"/>
    <w:rsid w:val="00A248B6"/>
    <w:rsid w:val="00A25AF9"/>
    <w:rsid w:val="00A305C9"/>
    <w:rsid w:val="00A319FC"/>
    <w:rsid w:val="00A3230E"/>
    <w:rsid w:val="00A34AF6"/>
    <w:rsid w:val="00A34DD7"/>
    <w:rsid w:val="00A353D8"/>
    <w:rsid w:val="00A35E17"/>
    <w:rsid w:val="00A36566"/>
    <w:rsid w:val="00A37823"/>
    <w:rsid w:val="00A4086E"/>
    <w:rsid w:val="00A42AA2"/>
    <w:rsid w:val="00A43719"/>
    <w:rsid w:val="00A43C77"/>
    <w:rsid w:val="00A441B1"/>
    <w:rsid w:val="00A46157"/>
    <w:rsid w:val="00A470CC"/>
    <w:rsid w:val="00A47E64"/>
    <w:rsid w:val="00A50574"/>
    <w:rsid w:val="00A507E3"/>
    <w:rsid w:val="00A5099D"/>
    <w:rsid w:val="00A50C13"/>
    <w:rsid w:val="00A519FB"/>
    <w:rsid w:val="00A520BB"/>
    <w:rsid w:val="00A54F86"/>
    <w:rsid w:val="00A5600F"/>
    <w:rsid w:val="00A56796"/>
    <w:rsid w:val="00A56D6E"/>
    <w:rsid w:val="00A56E8D"/>
    <w:rsid w:val="00A60F25"/>
    <w:rsid w:val="00A61E80"/>
    <w:rsid w:val="00A6273D"/>
    <w:rsid w:val="00A63F2F"/>
    <w:rsid w:val="00A64DD5"/>
    <w:rsid w:val="00A6649F"/>
    <w:rsid w:val="00A6787C"/>
    <w:rsid w:val="00A70508"/>
    <w:rsid w:val="00A70D39"/>
    <w:rsid w:val="00A72EA2"/>
    <w:rsid w:val="00A74C47"/>
    <w:rsid w:val="00A758BD"/>
    <w:rsid w:val="00A76495"/>
    <w:rsid w:val="00A80955"/>
    <w:rsid w:val="00A84AC7"/>
    <w:rsid w:val="00A84DCE"/>
    <w:rsid w:val="00A86407"/>
    <w:rsid w:val="00A87ABC"/>
    <w:rsid w:val="00A87C70"/>
    <w:rsid w:val="00A90310"/>
    <w:rsid w:val="00A919DC"/>
    <w:rsid w:val="00A91A1D"/>
    <w:rsid w:val="00A91ED1"/>
    <w:rsid w:val="00A929AA"/>
    <w:rsid w:val="00A94488"/>
    <w:rsid w:val="00A94646"/>
    <w:rsid w:val="00A94CBE"/>
    <w:rsid w:val="00A95554"/>
    <w:rsid w:val="00A96581"/>
    <w:rsid w:val="00A96C78"/>
    <w:rsid w:val="00A96CC9"/>
    <w:rsid w:val="00A97FA2"/>
    <w:rsid w:val="00AA176C"/>
    <w:rsid w:val="00AA2039"/>
    <w:rsid w:val="00AA4D5C"/>
    <w:rsid w:val="00AA565E"/>
    <w:rsid w:val="00AA5963"/>
    <w:rsid w:val="00AA5A1D"/>
    <w:rsid w:val="00AA5D44"/>
    <w:rsid w:val="00AA64C6"/>
    <w:rsid w:val="00AA6931"/>
    <w:rsid w:val="00AA6ABC"/>
    <w:rsid w:val="00AB10F0"/>
    <w:rsid w:val="00AB16E6"/>
    <w:rsid w:val="00AB21D2"/>
    <w:rsid w:val="00AB23A6"/>
    <w:rsid w:val="00AB5846"/>
    <w:rsid w:val="00AB5BD9"/>
    <w:rsid w:val="00AB6472"/>
    <w:rsid w:val="00AB6F9E"/>
    <w:rsid w:val="00AC0B76"/>
    <w:rsid w:val="00AC5546"/>
    <w:rsid w:val="00AD042E"/>
    <w:rsid w:val="00AD0D74"/>
    <w:rsid w:val="00AD10F8"/>
    <w:rsid w:val="00AD41B2"/>
    <w:rsid w:val="00AD4E20"/>
    <w:rsid w:val="00AD5940"/>
    <w:rsid w:val="00AE0834"/>
    <w:rsid w:val="00AE0DB0"/>
    <w:rsid w:val="00AE18D3"/>
    <w:rsid w:val="00AE21B8"/>
    <w:rsid w:val="00AE24B0"/>
    <w:rsid w:val="00AE5F87"/>
    <w:rsid w:val="00AE6A47"/>
    <w:rsid w:val="00AF3C60"/>
    <w:rsid w:val="00AF4FC4"/>
    <w:rsid w:val="00AF69F7"/>
    <w:rsid w:val="00B00680"/>
    <w:rsid w:val="00B01895"/>
    <w:rsid w:val="00B03487"/>
    <w:rsid w:val="00B046B2"/>
    <w:rsid w:val="00B0523E"/>
    <w:rsid w:val="00B05880"/>
    <w:rsid w:val="00B05AE2"/>
    <w:rsid w:val="00B0600A"/>
    <w:rsid w:val="00B0634A"/>
    <w:rsid w:val="00B0685A"/>
    <w:rsid w:val="00B07267"/>
    <w:rsid w:val="00B10D25"/>
    <w:rsid w:val="00B12838"/>
    <w:rsid w:val="00B1396A"/>
    <w:rsid w:val="00B16274"/>
    <w:rsid w:val="00B21DF3"/>
    <w:rsid w:val="00B21E36"/>
    <w:rsid w:val="00B21F4D"/>
    <w:rsid w:val="00B226EF"/>
    <w:rsid w:val="00B23348"/>
    <w:rsid w:val="00B236F1"/>
    <w:rsid w:val="00B23FC7"/>
    <w:rsid w:val="00B2447F"/>
    <w:rsid w:val="00B27428"/>
    <w:rsid w:val="00B3150D"/>
    <w:rsid w:val="00B32DF8"/>
    <w:rsid w:val="00B34162"/>
    <w:rsid w:val="00B3666A"/>
    <w:rsid w:val="00B3682B"/>
    <w:rsid w:val="00B3683C"/>
    <w:rsid w:val="00B407CB"/>
    <w:rsid w:val="00B40C29"/>
    <w:rsid w:val="00B42270"/>
    <w:rsid w:val="00B42371"/>
    <w:rsid w:val="00B44151"/>
    <w:rsid w:val="00B4498C"/>
    <w:rsid w:val="00B45200"/>
    <w:rsid w:val="00B4666E"/>
    <w:rsid w:val="00B469A1"/>
    <w:rsid w:val="00B47E42"/>
    <w:rsid w:val="00B533DE"/>
    <w:rsid w:val="00B53DAC"/>
    <w:rsid w:val="00B55997"/>
    <w:rsid w:val="00B57011"/>
    <w:rsid w:val="00B570BF"/>
    <w:rsid w:val="00B5799C"/>
    <w:rsid w:val="00B60F4C"/>
    <w:rsid w:val="00B6137B"/>
    <w:rsid w:val="00B61650"/>
    <w:rsid w:val="00B623DD"/>
    <w:rsid w:val="00B629AA"/>
    <w:rsid w:val="00B64645"/>
    <w:rsid w:val="00B65DCC"/>
    <w:rsid w:val="00B662A5"/>
    <w:rsid w:val="00B66322"/>
    <w:rsid w:val="00B66FC1"/>
    <w:rsid w:val="00B70E68"/>
    <w:rsid w:val="00B7159B"/>
    <w:rsid w:val="00B71F1A"/>
    <w:rsid w:val="00B7215A"/>
    <w:rsid w:val="00B7238B"/>
    <w:rsid w:val="00B72E4F"/>
    <w:rsid w:val="00B73712"/>
    <w:rsid w:val="00B737B5"/>
    <w:rsid w:val="00B7616A"/>
    <w:rsid w:val="00B76555"/>
    <w:rsid w:val="00B7799F"/>
    <w:rsid w:val="00B80A6A"/>
    <w:rsid w:val="00B80A97"/>
    <w:rsid w:val="00B829E1"/>
    <w:rsid w:val="00B8377E"/>
    <w:rsid w:val="00B8384A"/>
    <w:rsid w:val="00B843CF"/>
    <w:rsid w:val="00B844E0"/>
    <w:rsid w:val="00B84D2B"/>
    <w:rsid w:val="00B855DC"/>
    <w:rsid w:val="00B86166"/>
    <w:rsid w:val="00B877FF"/>
    <w:rsid w:val="00B9064B"/>
    <w:rsid w:val="00B919FE"/>
    <w:rsid w:val="00B92CB0"/>
    <w:rsid w:val="00B93A1A"/>
    <w:rsid w:val="00B9402B"/>
    <w:rsid w:val="00B96942"/>
    <w:rsid w:val="00B9799F"/>
    <w:rsid w:val="00B97C98"/>
    <w:rsid w:val="00BA0194"/>
    <w:rsid w:val="00BA0D49"/>
    <w:rsid w:val="00BA169C"/>
    <w:rsid w:val="00BA221D"/>
    <w:rsid w:val="00BA35B8"/>
    <w:rsid w:val="00BA3F9E"/>
    <w:rsid w:val="00BA57AE"/>
    <w:rsid w:val="00BA6239"/>
    <w:rsid w:val="00BA63D6"/>
    <w:rsid w:val="00BA7BBB"/>
    <w:rsid w:val="00BB001A"/>
    <w:rsid w:val="00BB0B1F"/>
    <w:rsid w:val="00BB1554"/>
    <w:rsid w:val="00BB21FF"/>
    <w:rsid w:val="00BB2FFA"/>
    <w:rsid w:val="00BB3A9D"/>
    <w:rsid w:val="00BB3B9B"/>
    <w:rsid w:val="00BB3E17"/>
    <w:rsid w:val="00BB3EAA"/>
    <w:rsid w:val="00BB4369"/>
    <w:rsid w:val="00BB4831"/>
    <w:rsid w:val="00BB4E70"/>
    <w:rsid w:val="00BB51AA"/>
    <w:rsid w:val="00BB554C"/>
    <w:rsid w:val="00BB7365"/>
    <w:rsid w:val="00BB7B1A"/>
    <w:rsid w:val="00BC0B18"/>
    <w:rsid w:val="00BC1B4C"/>
    <w:rsid w:val="00BC1C14"/>
    <w:rsid w:val="00BC1D8F"/>
    <w:rsid w:val="00BC24E3"/>
    <w:rsid w:val="00BC6551"/>
    <w:rsid w:val="00BC6B16"/>
    <w:rsid w:val="00BC6EC6"/>
    <w:rsid w:val="00BC73B7"/>
    <w:rsid w:val="00BD1C1C"/>
    <w:rsid w:val="00BD1E20"/>
    <w:rsid w:val="00BD2928"/>
    <w:rsid w:val="00BD657C"/>
    <w:rsid w:val="00BD72EC"/>
    <w:rsid w:val="00BE0909"/>
    <w:rsid w:val="00BE3CB4"/>
    <w:rsid w:val="00BE41C0"/>
    <w:rsid w:val="00BE4960"/>
    <w:rsid w:val="00BF050A"/>
    <w:rsid w:val="00BF0CB3"/>
    <w:rsid w:val="00BF41C7"/>
    <w:rsid w:val="00BF430C"/>
    <w:rsid w:val="00BF56DA"/>
    <w:rsid w:val="00BF619A"/>
    <w:rsid w:val="00BF68DB"/>
    <w:rsid w:val="00BF6E24"/>
    <w:rsid w:val="00BF7945"/>
    <w:rsid w:val="00C02DAB"/>
    <w:rsid w:val="00C02F43"/>
    <w:rsid w:val="00C036AE"/>
    <w:rsid w:val="00C039FA"/>
    <w:rsid w:val="00C0508F"/>
    <w:rsid w:val="00C0563D"/>
    <w:rsid w:val="00C06973"/>
    <w:rsid w:val="00C06E81"/>
    <w:rsid w:val="00C10688"/>
    <w:rsid w:val="00C119E3"/>
    <w:rsid w:val="00C125E8"/>
    <w:rsid w:val="00C13DFE"/>
    <w:rsid w:val="00C16485"/>
    <w:rsid w:val="00C16D5F"/>
    <w:rsid w:val="00C20AB1"/>
    <w:rsid w:val="00C20F91"/>
    <w:rsid w:val="00C21A57"/>
    <w:rsid w:val="00C25B23"/>
    <w:rsid w:val="00C270E9"/>
    <w:rsid w:val="00C30926"/>
    <w:rsid w:val="00C31BA4"/>
    <w:rsid w:val="00C3268C"/>
    <w:rsid w:val="00C32982"/>
    <w:rsid w:val="00C33A36"/>
    <w:rsid w:val="00C33EAE"/>
    <w:rsid w:val="00C34142"/>
    <w:rsid w:val="00C36B77"/>
    <w:rsid w:val="00C36DD5"/>
    <w:rsid w:val="00C3701C"/>
    <w:rsid w:val="00C41110"/>
    <w:rsid w:val="00C41552"/>
    <w:rsid w:val="00C441BA"/>
    <w:rsid w:val="00C46684"/>
    <w:rsid w:val="00C46B09"/>
    <w:rsid w:val="00C5160E"/>
    <w:rsid w:val="00C5263D"/>
    <w:rsid w:val="00C530E4"/>
    <w:rsid w:val="00C53E12"/>
    <w:rsid w:val="00C54358"/>
    <w:rsid w:val="00C55DB6"/>
    <w:rsid w:val="00C564D5"/>
    <w:rsid w:val="00C56F8E"/>
    <w:rsid w:val="00C57B58"/>
    <w:rsid w:val="00C57B74"/>
    <w:rsid w:val="00C64419"/>
    <w:rsid w:val="00C65E00"/>
    <w:rsid w:val="00C66069"/>
    <w:rsid w:val="00C671E5"/>
    <w:rsid w:val="00C67C84"/>
    <w:rsid w:val="00C70705"/>
    <w:rsid w:val="00C7094E"/>
    <w:rsid w:val="00C7103A"/>
    <w:rsid w:val="00C71443"/>
    <w:rsid w:val="00C72EC6"/>
    <w:rsid w:val="00C75B3D"/>
    <w:rsid w:val="00C7740B"/>
    <w:rsid w:val="00C80E48"/>
    <w:rsid w:val="00C83D37"/>
    <w:rsid w:val="00C87839"/>
    <w:rsid w:val="00C9010B"/>
    <w:rsid w:val="00C9087C"/>
    <w:rsid w:val="00C91548"/>
    <w:rsid w:val="00C915A6"/>
    <w:rsid w:val="00C9266C"/>
    <w:rsid w:val="00C946CA"/>
    <w:rsid w:val="00C94702"/>
    <w:rsid w:val="00C94C2D"/>
    <w:rsid w:val="00C94F77"/>
    <w:rsid w:val="00C95B81"/>
    <w:rsid w:val="00C95F27"/>
    <w:rsid w:val="00C96561"/>
    <w:rsid w:val="00CA0269"/>
    <w:rsid w:val="00CA06D0"/>
    <w:rsid w:val="00CA0B23"/>
    <w:rsid w:val="00CA0BFC"/>
    <w:rsid w:val="00CA15F2"/>
    <w:rsid w:val="00CA1C8F"/>
    <w:rsid w:val="00CA31C6"/>
    <w:rsid w:val="00CA4352"/>
    <w:rsid w:val="00CA491C"/>
    <w:rsid w:val="00CA5715"/>
    <w:rsid w:val="00CA58D4"/>
    <w:rsid w:val="00CA70D5"/>
    <w:rsid w:val="00CB05FB"/>
    <w:rsid w:val="00CB0842"/>
    <w:rsid w:val="00CB174A"/>
    <w:rsid w:val="00CB3C09"/>
    <w:rsid w:val="00CB3DD2"/>
    <w:rsid w:val="00CB3E2B"/>
    <w:rsid w:val="00CB6E0F"/>
    <w:rsid w:val="00CC0A03"/>
    <w:rsid w:val="00CC0C8C"/>
    <w:rsid w:val="00CC0DF3"/>
    <w:rsid w:val="00CC1A22"/>
    <w:rsid w:val="00CC1D25"/>
    <w:rsid w:val="00CC20D5"/>
    <w:rsid w:val="00CC2376"/>
    <w:rsid w:val="00CC7BCA"/>
    <w:rsid w:val="00CD0B35"/>
    <w:rsid w:val="00CD13B7"/>
    <w:rsid w:val="00CD201F"/>
    <w:rsid w:val="00CD5E2C"/>
    <w:rsid w:val="00CD5F29"/>
    <w:rsid w:val="00CD60D1"/>
    <w:rsid w:val="00CD690A"/>
    <w:rsid w:val="00CD70EA"/>
    <w:rsid w:val="00CE0547"/>
    <w:rsid w:val="00CE29C4"/>
    <w:rsid w:val="00CE3DAC"/>
    <w:rsid w:val="00CE43AF"/>
    <w:rsid w:val="00CE53ED"/>
    <w:rsid w:val="00CE63F2"/>
    <w:rsid w:val="00CF41F1"/>
    <w:rsid w:val="00CF469E"/>
    <w:rsid w:val="00CF48CA"/>
    <w:rsid w:val="00CF494D"/>
    <w:rsid w:val="00CF501E"/>
    <w:rsid w:val="00CF5885"/>
    <w:rsid w:val="00CF5BBC"/>
    <w:rsid w:val="00CF60C4"/>
    <w:rsid w:val="00CF61F3"/>
    <w:rsid w:val="00CF6A9A"/>
    <w:rsid w:val="00CF7623"/>
    <w:rsid w:val="00CF7C29"/>
    <w:rsid w:val="00D0325A"/>
    <w:rsid w:val="00D036B8"/>
    <w:rsid w:val="00D03B2E"/>
    <w:rsid w:val="00D04717"/>
    <w:rsid w:val="00D05B1D"/>
    <w:rsid w:val="00D06C57"/>
    <w:rsid w:val="00D07853"/>
    <w:rsid w:val="00D103BD"/>
    <w:rsid w:val="00D1060E"/>
    <w:rsid w:val="00D10D01"/>
    <w:rsid w:val="00D10D8A"/>
    <w:rsid w:val="00D13550"/>
    <w:rsid w:val="00D13689"/>
    <w:rsid w:val="00D1373D"/>
    <w:rsid w:val="00D1469D"/>
    <w:rsid w:val="00D15141"/>
    <w:rsid w:val="00D15E90"/>
    <w:rsid w:val="00D16D7A"/>
    <w:rsid w:val="00D17636"/>
    <w:rsid w:val="00D206CA"/>
    <w:rsid w:val="00D22AA5"/>
    <w:rsid w:val="00D23DDA"/>
    <w:rsid w:val="00D2603F"/>
    <w:rsid w:val="00D2611C"/>
    <w:rsid w:val="00D262D6"/>
    <w:rsid w:val="00D26B2D"/>
    <w:rsid w:val="00D26E94"/>
    <w:rsid w:val="00D2721B"/>
    <w:rsid w:val="00D276A4"/>
    <w:rsid w:val="00D31600"/>
    <w:rsid w:val="00D32288"/>
    <w:rsid w:val="00D3305C"/>
    <w:rsid w:val="00D3352D"/>
    <w:rsid w:val="00D3496D"/>
    <w:rsid w:val="00D34C29"/>
    <w:rsid w:val="00D40D24"/>
    <w:rsid w:val="00D417DD"/>
    <w:rsid w:val="00D41CBA"/>
    <w:rsid w:val="00D42567"/>
    <w:rsid w:val="00D4502A"/>
    <w:rsid w:val="00D452CC"/>
    <w:rsid w:val="00D46848"/>
    <w:rsid w:val="00D469F7"/>
    <w:rsid w:val="00D4702D"/>
    <w:rsid w:val="00D5017D"/>
    <w:rsid w:val="00D512D9"/>
    <w:rsid w:val="00D52EFE"/>
    <w:rsid w:val="00D56241"/>
    <w:rsid w:val="00D57824"/>
    <w:rsid w:val="00D63483"/>
    <w:rsid w:val="00D63712"/>
    <w:rsid w:val="00D64401"/>
    <w:rsid w:val="00D64955"/>
    <w:rsid w:val="00D64C6F"/>
    <w:rsid w:val="00D66529"/>
    <w:rsid w:val="00D67757"/>
    <w:rsid w:val="00D67B4B"/>
    <w:rsid w:val="00D71021"/>
    <w:rsid w:val="00D71885"/>
    <w:rsid w:val="00D72384"/>
    <w:rsid w:val="00D7459C"/>
    <w:rsid w:val="00D747FE"/>
    <w:rsid w:val="00D761F7"/>
    <w:rsid w:val="00D77589"/>
    <w:rsid w:val="00D77B0F"/>
    <w:rsid w:val="00D83044"/>
    <w:rsid w:val="00D84243"/>
    <w:rsid w:val="00D86DA7"/>
    <w:rsid w:val="00D87DF4"/>
    <w:rsid w:val="00D90285"/>
    <w:rsid w:val="00D925C9"/>
    <w:rsid w:val="00D92DAC"/>
    <w:rsid w:val="00D9318E"/>
    <w:rsid w:val="00D93739"/>
    <w:rsid w:val="00D94A95"/>
    <w:rsid w:val="00D94B4C"/>
    <w:rsid w:val="00D95134"/>
    <w:rsid w:val="00D95218"/>
    <w:rsid w:val="00D97FBF"/>
    <w:rsid w:val="00DA0512"/>
    <w:rsid w:val="00DA0BCD"/>
    <w:rsid w:val="00DA4A61"/>
    <w:rsid w:val="00DA6209"/>
    <w:rsid w:val="00DA6B69"/>
    <w:rsid w:val="00DA7858"/>
    <w:rsid w:val="00DB1159"/>
    <w:rsid w:val="00DB28D1"/>
    <w:rsid w:val="00DB43CA"/>
    <w:rsid w:val="00DB6E34"/>
    <w:rsid w:val="00DB715C"/>
    <w:rsid w:val="00DC05AC"/>
    <w:rsid w:val="00DC3050"/>
    <w:rsid w:val="00DC3A4B"/>
    <w:rsid w:val="00DC3DF3"/>
    <w:rsid w:val="00DD000B"/>
    <w:rsid w:val="00DD2119"/>
    <w:rsid w:val="00DD23BA"/>
    <w:rsid w:val="00DD45D1"/>
    <w:rsid w:val="00DD5253"/>
    <w:rsid w:val="00DD52CB"/>
    <w:rsid w:val="00DD5E79"/>
    <w:rsid w:val="00DD6595"/>
    <w:rsid w:val="00DD6921"/>
    <w:rsid w:val="00DD7B81"/>
    <w:rsid w:val="00DE1F73"/>
    <w:rsid w:val="00DE1F7B"/>
    <w:rsid w:val="00DE279E"/>
    <w:rsid w:val="00DE3063"/>
    <w:rsid w:val="00DE4434"/>
    <w:rsid w:val="00DE4C83"/>
    <w:rsid w:val="00DE554D"/>
    <w:rsid w:val="00DF070A"/>
    <w:rsid w:val="00DF0EBC"/>
    <w:rsid w:val="00DF12A4"/>
    <w:rsid w:val="00DF2380"/>
    <w:rsid w:val="00DF24B2"/>
    <w:rsid w:val="00DF29E5"/>
    <w:rsid w:val="00DF4537"/>
    <w:rsid w:val="00DF4869"/>
    <w:rsid w:val="00DF4925"/>
    <w:rsid w:val="00DF4DAC"/>
    <w:rsid w:val="00DF692B"/>
    <w:rsid w:val="00E00C54"/>
    <w:rsid w:val="00E031BE"/>
    <w:rsid w:val="00E03A44"/>
    <w:rsid w:val="00E043BC"/>
    <w:rsid w:val="00E056C3"/>
    <w:rsid w:val="00E05807"/>
    <w:rsid w:val="00E06B05"/>
    <w:rsid w:val="00E06B1D"/>
    <w:rsid w:val="00E07961"/>
    <w:rsid w:val="00E07975"/>
    <w:rsid w:val="00E10D3B"/>
    <w:rsid w:val="00E123D4"/>
    <w:rsid w:val="00E1334E"/>
    <w:rsid w:val="00E13CBE"/>
    <w:rsid w:val="00E13D19"/>
    <w:rsid w:val="00E14FDB"/>
    <w:rsid w:val="00E16873"/>
    <w:rsid w:val="00E16AE3"/>
    <w:rsid w:val="00E16D54"/>
    <w:rsid w:val="00E17167"/>
    <w:rsid w:val="00E17A73"/>
    <w:rsid w:val="00E2154D"/>
    <w:rsid w:val="00E216BA"/>
    <w:rsid w:val="00E21866"/>
    <w:rsid w:val="00E21B47"/>
    <w:rsid w:val="00E222C2"/>
    <w:rsid w:val="00E22B0F"/>
    <w:rsid w:val="00E23CB2"/>
    <w:rsid w:val="00E23D12"/>
    <w:rsid w:val="00E243F5"/>
    <w:rsid w:val="00E2495A"/>
    <w:rsid w:val="00E26007"/>
    <w:rsid w:val="00E265DA"/>
    <w:rsid w:val="00E278FD"/>
    <w:rsid w:val="00E27AD8"/>
    <w:rsid w:val="00E30C60"/>
    <w:rsid w:val="00E3149F"/>
    <w:rsid w:val="00E3171D"/>
    <w:rsid w:val="00E32D5F"/>
    <w:rsid w:val="00E33092"/>
    <w:rsid w:val="00E344FC"/>
    <w:rsid w:val="00E34859"/>
    <w:rsid w:val="00E3534A"/>
    <w:rsid w:val="00E35646"/>
    <w:rsid w:val="00E371B0"/>
    <w:rsid w:val="00E40512"/>
    <w:rsid w:val="00E40EE2"/>
    <w:rsid w:val="00E44B7E"/>
    <w:rsid w:val="00E45A9A"/>
    <w:rsid w:val="00E45DF7"/>
    <w:rsid w:val="00E46A53"/>
    <w:rsid w:val="00E5014C"/>
    <w:rsid w:val="00E51D5E"/>
    <w:rsid w:val="00E535E5"/>
    <w:rsid w:val="00E54773"/>
    <w:rsid w:val="00E5560C"/>
    <w:rsid w:val="00E56011"/>
    <w:rsid w:val="00E60540"/>
    <w:rsid w:val="00E608C3"/>
    <w:rsid w:val="00E61D47"/>
    <w:rsid w:val="00E63918"/>
    <w:rsid w:val="00E65952"/>
    <w:rsid w:val="00E663E1"/>
    <w:rsid w:val="00E6655E"/>
    <w:rsid w:val="00E701F9"/>
    <w:rsid w:val="00E708C0"/>
    <w:rsid w:val="00E72C9D"/>
    <w:rsid w:val="00E73046"/>
    <w:rsid w:val="00E7364B"/>
    <w:rsid w:val="00E758D0"/>
    <w:rsid w:val="00E75B18"/>
    <w:rsid w:val="00E763C5"/>
    <w:rsid w:val="00E77471"/>
    <w:rsid w:val="00E80318"/>
    <w:rsid w:val="00E81829"/>
    <w:rsid w:val="00E82068"/>
    <w:rsid w:val="00E830C7"/>
    <w:rsid w:val="00E8327E"/>
    <w:rsid w:val="00E84FA6"/>
    <w:rsid w:val="00E85475"/>
    <w:rsid w:val="00E85871"/>
    <w:rsid w:val="00E86D58"/>
    <w:rsid w:val="00E933A4"/>
    <w:rsid w:val="00E94013"/>
    <w:rsid w:val="00E957C4"/>
    <w:rsid w:val="00E95A06"/>
    <w:rsid w:val="00E962CB"/>
    <w:rsid w:val="00E969A8"/>
    <w:rsid w:val="00E97732"/>
    <w:rsid w:val="00EA0287"/>
    <w:rsid w:val="00EA09A2"/>
    <w:rsid w:val="00EA2DAE"/>
    <w:rsid w:val="00EA4264"/>
    <w:rsid w:val="00EA4C97"/>
    <w:rsid w:val="00EA59FE"/>
    <w:rsid w:val="00EA636D"/>
    <w:rsid w:val="00EB0CC0"/>
    <w:rsid w:val="00EB168B"/>
    <w:rsid w:val="00EB1A34"/>
    <w:rsid w:val="00EB1D0C"/>
    <w:rsid w:val="00EB2247"/>
    <w:rsid w:val="00EB3286"/>
    <w:rsid w:val="00EB34F1"/>
    <w:rsid w:val="00EB3DE0"/>
    <w:rsid w:val="00EB44EA"/>
    <w:rsid w:val="00EB47AC"/>
    <w:rsid w:val="00EB52A9"/>
    <w:rsid w:val="00EB6BEF"/>
    <w:rsid w:val="00EC0E26"/>
    <w:rsid w:val="00EC162F"/>
    <w:rsid w:val="00EC1E89"/>
    <w:rsid w:val="00EC4C6E"/>
    <w:rsid w:val="00EC4FE6"/>
    <w:rsid w:val="00EC6BAF"/>
    <w:rsid w:val="00EC742C"/>
    <w:rsid w:val="00EC7453"/>
    <w:rsid w:val="00ED0E41"/>
    <w:rsid w:val="00ED1416"/>
    <w:rsid w:val="00ED1604"/>
    <w:rsid w:val="00ED305F"/>
    <w:rsid w:val="00ED4524"/>
    <w:rsid w:val="00ED4B34"/>
    <w:rsid w:val="00ED4D4E"/>
    <w:rsid w:val="00EE1B25"/>
    <w:rsid w:val="00EE20CD"/>
    <w:rsid w:val="00EE2AB8"/>
    <w:rsid w:val="00EE2EA0"/>
    <w:rsid w:val="00EE3070"/>
    <w:rsid w:val="00EE3CBF"/>
    <w:rsid w:val="00EE4318"/>
    <w:rsid w:val="00EE665F"/>
    <w:rsid w:val="00EE6B70"/>
    <w:rsid w:val="00EE72E5"/>
    <w:rsid w:val="00EF00F7"/>
    <w:rsid w:val="00EF0384"/>
    <w:rsid w:val="00EF2297"/>
    <w:rsid w:val="00EF335B"/>
    <w:rsid w:val="00EF4C0D"/>
    <w:rsid w:val="00EF4FC5"/>
    <w:rsid w:val="00EF555C"/>
    <w:rsid w:val="00EF5853"/>
    <w:rsid w:val="00EF5CAF"/>
    <w:rsid w:val="00EF64F9"/>
    <w:rsid w:val="00EF7275"/>
    <w:rsid w:val="00EF760A"/>
    <w:rsid w:val="00EF78A0"/>
    <w:rsid w:val="00F0183E"/>
    <w:rsid w:val="00F023B8"/>
    <w:rsid w:val="00F03901"/>
    <w:rsid w:val="00F03CEC"/>
    <w:rsid w:val="00F06221"/>
    <w:rsid w:val="00F06CB5"/>
    <w:rsid w:val="00F10716"/>
    <w:rsid w:val="00F10C46"/>
    <w:rsid w:val="00F11598"/>
    <w:rsid w:val="00F14110"/>
    <w:rsid w:val="00F147F0"/>
    <w:rsid w:val="00F1653B"/>
    <w:rsid w:val="00F20230"/>
    <w:rsid w:val="00F20E7F"/>
    <w:rsid w:val="00F2106A"/>
    <w:rsid w:val="00F21FA7"/>
    <w:rsid w:val="00F220E0"/>
    <w:rsid w:val="00F22214"/>
    <w:rsid w:val="00F225A9"/>
    <w:rsid w:val="00F23BE2"/>
    <w:rsid w:val="00F24CC4"/>
    <w:rsid w:val="00F276BF"/>
    <w:rsid w:val="00F278F2"/>
    <w:rsid w:val="00F314EE"/>
    <w:rsid w:val="00F31C8E"/>
    <w:rsid w:val="00F31D86"/>
    <w:rsid w:val="00F34AE8"/>
    <w:rsid w:val="00F36C10"/>
    <w:rsid w:val="00F378B6"/>
    <w:rsid w:val="00F4019D"/>
    <w:rsid w:val="00F4203E"/>
    <w:rsid w:val="00F42690"/>
    <w:rsid w:val="00F42A50"/>
    <w:rsid w:val="00F440F4"/>
    <w:rsid w:val="00F45791"/>
    <w:rsid w:val="00F4595D"/>
    <w:rsid w:val="00F462A7"/>
    <w:rsid w:val="00F46345"/>
    <w:rsid w:val="00F5030D"/>
    <w:rsid w:val="00F52517"/>
    <w:rsid w:val="00F525E2"/>
    <w:rsid w:val="00F541A9"/>
    <w:rsid w:val="00F563CF"/>
    <w:rsid w:val="00F56D9E"/>
    <w:rsid w:val="00F56FDA"/>
    <w:rsid w:val="00F57211"/>
    <w:rsid w:val="00F57437"/>
    <w:rsid w:val="00F57F98"/>
    <w:rsid w:val="00F61C7C"/>
    <w:rsid w:val="00F61EE6"/>
    <w:rsid w:val="00F63123"/>
    <w:rsid w:val="00F631D1"/>
    <w:rsid w:val="00F648BE"/>
    <w:rsid w:val="00F65581"/>
    <w:rsid w:val="00F67C56"/>
    <w:rsid w:val="00F70880"/>
    <w:rsid w:val="00F70ED8"/>
    <w:rsid w:val="00F71602"/>
    <w:rsid w:val="00F72ECF"/>
    <w:rsid w:val="00F74ADE"/>
    <w:rsid w:val="00F74CC3"/>
    <w:rsid w:val="00F75014"/>
    <w:rsid w:val="00F75A7F"/>
    <w:rsid w:val="00F75BF9"/>
    <w:rsid w:val="00F75E6A"/>
    <w:rsid w:val="00F769C7"/>
    <w:rsid w:val="00F771BE"/>
    <w:rsid w:val="00F77AE5"/>
    <w:rsid w:val="00F8018D"/>
    <w:rsid w:val="00F81D8F"/>
    <w:rsid w:val="00F825E6"/>
    <w:rsid w:val="00F85A4D"/>
    <w:rsid w:val="00F87035"/>
    <w:rsid w:val="00F91D49"/>
    <w:rsid w:val="00F91DC3"/>
    <w:rsid w:val="00F91F63"/>
    <w:rsid w:val="00F922D6"/>
    <w:rsid w:val="00F92A3D"/>
    <w:rsid w:val="00F9313B"/>
    <w:rsid w:val="00F94F28"/>
    <w:rsid w:val="00F952B4"/>
    <w:rsid w:val="00F9557E"/>
    <w:rsid w:val="00F96870"/>
    <w:rsid w:val="00F96D16"/>
    <w:rsid w:val="00FA276A"/>
    <w:rsid w:val="00FA3E06"/>
    <w:rsid w:val="00FA5902"/>
    <w:rsid w:val="00FA7F8A"/>
    <w:rsid w:val="00FB0763"/>
    <w:rsid w:val="00FB0BCF"/>
    <w:rsid w:val="00FB2358"/>
    <w:rsid w:val="00FB25BC"/>
    <w:rsid w:val="00FB300F"/>
    <w:rsid w:val="00FB5ED7"/>
    <w:rsid w:val="00FB601C"/>
    <w:rsid w:val="00FB6903"/>
    <w:rsid w:val="00FC3AFF"/>
    <w:rsid w:val="00FC3D77"/>
    <w:rsid w:val="00FC51AC"/>
    <w:rsid w:val="00FC5B24"/>
    <w:rsid w:val="00FC60C6"/>
    <w:rsid w:val="00FC71CD"/>
    <w:rsid w:val="00FD01C9"/>
    <w:rsid w:val="00FD02FE"/>
    <w:rsid w:val="00FD49DF"/>
    <w:rsid w:val="00FD52E4"/>
    <w:rsid w:val="00FD66FB"/>
    <w:rsid w:val="00FD69A9"/>
    <w:rsid w:val="00FD7DA8"/>
    <w:rsid w:val="00FE2AD6"/>
    <w:rsid w:val="00FE3787"/>
    <w:rsid w:val="00FE63AF"/>
    <w:rsid w:val="00FE79DE"/>
    <w:rsid w:val="00FE7A0B"/>
    <w:rsid w:val="00FF104F"/>
    <w:rsid w:val="00FF20A7"/>
    <w:rsid w:val="00FF39D1"/>
    <w:rsid w:val="00FF4EF7"/>
    <w:rsid w:val="00FF6338"/>
    <w:rsid w:val="00FF69C1"/>
    <w:rsid w:val="00FF719C"/>
    <w:rsid w:val="00FF726C"/>
    <w:rsid w:val="00FF770D"/>
    <w:rsid w:val="00FF77B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7A18DB"/>
    <w:pPr>
      <w:numPr>
        <w:numId w:val="1"/>
      </w:numPr>
      <w:outlineLvl w:val="0"/>
    </w:pPr>
    <w:rPr>
      <w:b/>
      <w:szCs w:val="20"/>
    </w:rPr>
  </w:style>
  <w:style w:type="paragraph" w:styleId="Ttulo2">
    <w:name w:val="heading 2"/>
    <w:basedOn w:val="Ttulo1"/>
    <w:next w:val="Normal"/>
    <w:link w:val="Ttulo2Char"/>
    <w:unhideWhenUsed/>
    <w:qFormat/>
    <w:rsid w:val="003F1663"/>
    <w:pPr>
      <w:numPr>
        <w:ilvl w:val="1"/>
      </w:numPr>
      <w:outlineLvl w:val="1"/>
    </w:pPr>
    <w:rPr>
      <w:b w:val="0"/>
    </w:rPr>
  </w:style>
  <w:style w:type="paragraph" w:styleId="Ttulo3">
    <w:name w:val="heading 3"/>
    <w:basedOn w:val="Ttulo2"/>
    <w:next w:val="Normal"/>
    <w:link w:val="Ttulo3Char"/>
    <w:unhideWhenUsed/>
    <w:qFormat/>
    <w:rsid w:val="00B9402B"/>
    <w:pPr>
      <w:numPr>
        <w:ilvl w:val="2"/>
      </w:numPr>
      <w:outlineLvl w:val="2"/>
    </w:pPr>
  </w:style>
  <w:style w:type="paragraph" w:styleId="Ttulo4">
    <w:name w:val="heading 4"/>
    <w:basedOn w:val="Ttulo3"/>
    <w:next w:val="Normal"/>
    <w:link w:val="Ttulo4Char"/>
    <w:unhideWhenUsed/>
    <w:qFormat/>
    <w:rsid w:val="006F19D6"/>
    <w:pPr>
      <w:numPr>
        <w:ilvl w:val="3"/>
      </w:numPr>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7A18DB"/>
    <w:rPr>
      <w:rFonts w:ascii="Arial" w:hAnsi="Arial" w:cs="Arial"/>
      <w:b/>
      <w:sz w:val="20"/>
      <w:szCs w:val="20"/>
    </w:rPr>
  </w:style>
  <w:style w:type="character" w:customStyle="1" w:styleId="Ttulo2Char">
    <w:name w:val="Título 2 Char"/>
    <w:basedOn w:val="Fontepargpadro"/>
    <w:link w:val="Ttulo2"/>
    <w:rsid w:val="003F1663"/>
    <w:rPr>
      <w:rFonts w:ascii="Arial" w:hAnsi="Arial" w:cs="Arial"/>
      <w:sz w:val="20"/>
      <w:szCs w:val="20"/>
    </w:rPr>
  </w:style>
  <w:style w:type="character" w:customStyle="1" w:styleId="Ttulo3Char">
    <w:name w:val="Título 3 Char"/>
    <w:basedOn w:val="Fontepargpadro"/>
    <w:link w:val="Ttulo3"/>
    <w:rsid w:val="00B9402B"/>
    <w:rPr>
      <w:rFonts w:ascii="Arial" w:hAnsi="Arial" w:cs="Arial"/>
      <w:sz w:val="20"/>
      <w:szCs w:val="20"/>
    </w:rPr>
  </w:style>
  <w:style w:type="character" w:customStyle="1" w:styleId="Ttulo4Char">
    <w:name w:val="Título 4 Char"/>
    <w:basedOn w:val="Fontepargpadro"/>
    <w:link w:val="Ttulo4"/>
    <w:rsid w:val="006F19D6"/>
    <w:rPr>
      <w:rFonts w:ascii="Arial" w:hAnsi="Arial" w:cs="Arial"/>
      <w:sz w:val="20"/>
      <w:szCs w:val="20"/>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paragraph" w:styleId="TextosemFormatao">
    <w:name w:val="Plain Text"/>
    <w:basedOn w:val="Normal"/>
    <w:link w:val="TextosemFormataoChar1"/>
    <w:semiHidden/>
    <w:rsid w:val="00B3682B"/>
    <w:pPr>
      <w:suppressAutoHyphens/>
      <w:jc w:val="left"/>
    </w:pPr>
    <w:rPr>
      <w:rFonts w:ascii="Courier New" w:eastAsia="Times New Roman" w:hAnsi="Courier New" w:cs="Times New Roman"/>
      <w:szCs w:val="20"/>
      <w:lang w:eastAsia="ar-SA"/>
    </w:rPr>
  </w:style>
  <w:style w:type="character" w:customStyle="1" w:styleId="TextosemFormataoChar">
    <w:name w:val="Texto sem Formatação Char"/>
    <w:basedOn w:val="Fontepargpadro"/>
    <w:uiPriority w:val="99"/>
    <w:semiHidden/>
    <w:rsid w:val="00B3682B"/>
    <w:rPr>
      <w:rFonts w:ascii="Consolas" w:hAnsi="Consolas" w:cs="Arial"/>
      <w:sz w:val="21"/>
      <w:szCs w:val="21"/>
    </w:rPr>
  </w:style>
  <w:style w:type="character" w:customStyle="1" w:styleId="TextosemFormataoChar1">
    <w:name w:val="Texto sem Formatação Char1"/>
    <w:link w:val="TextosemFormatao"/>
    <w:semiHidden/>
    <w:rsid w:val="00B3682B"/>
    <w:rPr>
      <w:rFonts w:ascii="Courier New" w:eastAsia="Times New Roman" w:hAnsi="Courier New" w:cs="Times New Roman"/>
      <w:sz w:val="20"/>
      <w:szCs w:val="20"/>
      <w:lang w:eastAsia="ar-SA"/>
    </w:rPr>
  </w:style>
  <w:style w:type="paragraph" w:customStyle="1" w:styleId="Recuodecorpodetexto21">
    <w:name w:val="Recuo de corpo de texto 21"/>
    <w:basedOn w:val="Normal"/>
    <w:rsid w:val="00210A4B"/>
    <w:pPr>
      <w:suppressAutoHyphens/>
      <w:spacing w:line="300" w:lineRule="exact"/>
      <w:ind w:left="709" w:hanging="709"/>
    </w:pPr>
    <w:rPr>
      <w:rFonts w:ascii="Times New Roman" w:eastAsia="Times New Roman" w:hAnsi="Times New Roman" w:cs="Times New Roman"/>
      <w:sz w:val="24"/>
      <w:szCs w:val="20"/>
      <w:lang w:eastAsia="ar-SA"/>
    </w:rPr>
  </w:style>
  <w:style w:type="paragraph" w:customStyle="1" w:styleId="TEXTO">
    <w:name w:val="TEXTO"/>
    <w:basedOn w:val="Normal"/>
    <w:rsid w:val="008B5721"/>
    <w:pPr>
      <w:tabs>
        <w:tab w:val="left" w:pos="1986"/>
      </w:tabs>
      <w:suppressAutoHyphens/>
      <w:ind w:left="993"/>
    </w:pPr>
    <w:rPr>
      <w:rFonts w:ascii="CG Times" w:eastAsia="Times New Roman" w:hAnsi="CG Times" w:cs="Times New Roman"/>
      <w:kern w:val="1"/>
      <w:sz w:val="24"/>
      <w:szCs w:val="20"/>
      <w:lang w:eastAsia="ar-SA"/>
    </w:rPr>
  </w:style>
  <w:style w:type="paragraph" w:styleId="Textodecomentrio">
    <w:name w:val="annotation text"/>
    <w:basedOn w:val="Normal"/>
    <w:link w:val="TextodecomentrioChar"/>
    <w:uiPriority w:val="99"/>
    <w:semiHidden/>
    <w:unhideWhenUsed/>
    <w:rsid w:val="004704DA"/>
    <w:rPr>
      <w:szCs w:val="20"/>
    </w:rPr>
  </w:style>
  <w:style w:type="character" w:customStyle="1" w:styleId="TextodecomentrioChar">
    <w:name w:val="Texto de comentário Char"/>
    <w:basedOn w:val="Fontepargpadro"/>
    <w:link w:val="Textodecomentrio"/>
    <w:uiPriority w:val="99"/>
    <w:semiHidden/>
    <w:rsid w:val="004704DA"/>
    <w:rPr>
      <w:rFonts w:ascii="Arial" w:hAnsi="Arial" w:cs="Arial"/>
      <w:sz w:val="20"/>
      <w:szCs w:val="20"/>
    </w:rPr>
  </w:style>
  <w:style w:type="paragraph" w:styleId="NormalWeb">
    <w:name w:val="Normal (Web)"/>
    <w:basedOn w:val="Normal"/>
    <w:uiPriority w:val="99"/>
    <w:semiHidden/>
    <w:unhideWhenUsed/>
    <w:rsid w:val="00114D2C"/>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Normalnumerado">
    <w:name w:val="Normal numerado"/>
    <w:basedOn w:val="Normal"/>
    <w:rsid w:val="004A0509"/>
    <w:pPr>
      <w:autoSpaceDN w:val="0"/>
      <w:spacing w:after="120"/>
      <w:ind w:left="425"/>
    </w:pPr>
    <w:rPr>
      <w:rFonts w:ascii="Times New Roman" w:eastAsia="Times New Roman" w:hAnsi="Times New Roman" w:cs="Times New Roman"/>
      <w:szCs w:val="20"/>
      <w:lang w:eastAsia="pt-BR"/>
    </w:rPr>
  </w:style>
  <w:style w:type="character" w:styleId="nfase">
    <w:name w:val="Emphasis"/>
    <w:basedOn w:val="Fontepargpadro"/>
    <w:uiPriority w:val="20"/>
    <w:qFormat/>
    <w:rsid w:val="00730B8D"/>
    <w:rPr>
      <w:i/>
      <w:iCs/>
    </w:rPr>
  </w:style>
  <w:style w:type="character" w:styleId="Forte">
    <w:name w:val="Strong"/>
    <w:basedOn w:val="Fontepargpadro"/>
    <w:uiPriority w:val="22"/>
    <w:qFormat/>
    <w:rsid w:val="00730B8D"/>
    <w:rPr>
      <w:b/>
      <w:bCs/>
    </w:rPr>
  </w:style>
</w:styles>
</file>

<file path=word/webSettings.xml><?xml version="1.0" encoding="utf-8"?>
<w:webSettings xmlns:r="http://schemas.openxmlformats.org/officeDocument/2006/relationships" xmlns:w="http://schemas.openxmlformats.org/wordprocessingml/2006/main">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210727032">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541945100">
      <w:bodyDiv w:val="1"/>
      <w:marLeft w:val="0"/>
      <w:marRight w:val="0"/>
      <w:marTop w:val="0"/>
      <w:marBottom w:val="0"/>
      <w:divBdr>
        <w:top w:val="none" w:sz="0" w:space="0" w:color="auto"/>
        <w:left w:val="none" w:sz="0" w:space="0" w:color="auto"/>
        <w:bottom w:val="none" w:sz="0" w:space="0" w:color="auto"/>
        <w:right w:val="none" w:sz="0" w:space="0" w:color="auto"/>
      </w:divBdr>
    </w:div>
    <w:div w:id="548226049">
      <w:bodyDiv w:val="1"/>
      <w:marLeft w:val="0"/>
      <w:marRight w:val="0"/>
      <w:marTop w:val="0"/>
      <w:marBottom w:val="0"/>
      <w:divBdr>
        <w:top w:val="none" w:sz="0" w:space="0" w:color="auto"/>
        <w:left w:val="none" w:sz="0" w:space="0" w:color="auto"/>
        <w:bottom w:val="none" w:sz="0" w:space="0" w:color="auto"/>
        <w:right w:val="none" w:sz="0" w:space="0" w:color="auto"/>
      </w:divBdr>
    </w:div>
    <w:div w:id="553471666">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4704146">
      <w:bodyDiv w:val="1"/>
      <w:marLeft w:val="0"/>
      <w:marRight w:val="0"/>
      <w:marTop w:val="0"/>
      <w:marBottom w:val="0"/>
      <w:divBdr>
        <w:top w:val="none" w:sz="0" w:space="0" w:color="auto"/>
        <w:left w:val="none" w:sz="0" w:space="0" w:color="auto"/>
        <w:bottom w:val="none" w:sz="0" w:space="0" w:color="auto"/>
        <w:right w:val="none" w:sz="0" w:space="0" w:color="auto"/>
      </w:divBdr>
    </w:div>
    <w:div w:id="657002938">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19928118">
      <w:bodyDiv w:val="1"/>
      <w:marLeft w:val="0"/>
      <w:marRight w:val="0"/>
      <w:marTop w:val="0"/>
      <w:marBottom w:val="0"/>
      <w:divBdr>
        <w:top w:val="none" w:sz="0" w:space="0" w:color="auto"/>
        <w:left w:val="none" w:sz="0" w:space="0" w:color="auto"/>
        <w:bottom w:val="none" w:sz="0" w:space="0" w:color="auto"/>
        <w:right w:val="none" w:sz="0" w:space="0" w:color="auto"/>
      </w:divBdr>
    </w:div>
    <w:div w:id="823400416">
      <w:bodyDiv w:val="1"/>
      <w:marLeft w:val="0"/>
      <w:marRight w:val="0"/>
      <w:marTop w:val="0"/>
      <w:marBottom w:val="0"/>
      <w:divBdr>
        <w:top w:val="none" w:sz="0" w:space="0" w:color="auto"/>
        <w:left w:val="none" w:sz="0" w:space="0" w:color="auto"/>
        <w:bottom w:val="none" w:sz="0" w:space="0" w:color="auto"/>
        <w:right w:val="none" w:sz="0" w:space="0" w:color="auto"/>
      </w:divBdr>
    </w:div>
    <w:div w:id="868834896">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0383194">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081089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403261074">
      <w:bodyDiv w:val="1"/>
      <w:marLeft w:val="0"/>
      <w:marRight w:val="0"/>
      <w:marTop w:val="0"/>
      <w:marBottom w:val="0"/>
      <w:divBdr>
        <w:top w:val="none" w:sz="0" w:space="0" w:color="auto"/>
        <w:left w:val="none" w:sz="0" w:space="0" w:color="auto"/>
        <w:bottom w:val="none" w:sz="0" w:space="0" w:color="auto"/>
        <w:right w:val="none" w:sz="0" w:space="0" w:color="auto"/>
      </w:divBdr>
    </w:div>
    <w:div w:id="1466200672">
      <w:bodyDiv w:val="1"/>
      <w:marLeft w:val="0"/>
      <w:marRight w:val="0"/>
      <w:marTop w:val="0"/>
      <w:marBottom w:val="0"/>
      <w:divBdr>
        <w:top w:val="none" w:sz="0" w:space="0" w:color="auto"/>
        <w:left w:val="none" w:sz="0" w:space="0" w:color="auto"/>
        <w:bottom w:val="none" w:sz="0" w:space="0" w:color="auto"/>
        <w:right w:val="none" w:sz="0" w:space="0" w:color="auto"/>
      </w:divBdr>
    </w:div>
    <w:div w:id="1674454093">
      <w:bodyDiv w:val="1"/>
      <w:marLeft w:val="0"/>
      <w:marRight w:val="0"/>
      <w:marTop w:val="0"/>
      <w:marBottom w:val="0"/>
      <w:divBdr>
        <w:top w:val="none" w:sz="0" w:space="0" w:color="auto"/>
        <w:left w:val="none" w:sz="0" w:space="0" w:color="auto"/>
        <w:bottom w:val="none" w:sz="0" w:space="0" w:color="auto"/>
        <w:right w:val="none" w:sz="0" w:space="0" w:color="auto"/>
      </w:divBdr>
    </w:div>
    <w:div w:id="1796026726">
      <w:bodyDiv w:val="1"/>
      <w:marLeft w:val="0"/>
      <w:marRight w:val="0"/>
      <w:marTop w:val="0"/>
      <w:marBottom w:val="0"/>
      <w:divBdr>
        <w:top w:val="none" w:sz="0" w:space="0" w:color="auto"/>
        <w:left w:val="none" w:sz="0" w:space="0" w:color="auto"/>
        <w:bottom w:val="none" w:sz="0" w:space="0" w:color="auto"/>
        <w:right w:val="none" w:sz="0" w:space="0" w:color="auto"/>
      </w:divBdr>
    </w:div>
    <w:div w:id="211104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LEIS/L6088.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lanalto.gov.br/ccivil_03/LEIS/L6088.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0E763-62A2-47AD-864B-92D2ED30F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10</Pages>
  <Words>2564</Words>
  <Characters>13848</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Alexandre José Villaça dos Santos</cp:lastModifiedBy>
  <cp:revision>33</cp:revision>
  <cp:lastPrinted>2020-11-03T20:12:00Z</cp:lastPrinted>
  <dcterms:created xsi:type="dcterms:W3CDTF">2021-07-20T13:09:00Z</dcterms:created>
  <dcterms:modified xsi:type="dcterms:W3CDTF">2021-08-16T14:30:00Z</dcterms:modified>
</cp:coreProperties>
</file>