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954" w:rsidRDefault="0057430E">
      <w:pPr>
        <w:pStyle w:val="Corpodetexto"/>
        <w:rPr>
          <w:sz w:val="20"/>
        </w:rPr>
      </w:pPr>
      <w:r w:rsidRPr="0057430E">
        <w:pict>
          <v:group id="docshapegroup3" o:spid="_x0000_s1403" style="position:absolute;margin-left:76.7pt;margin-top:40.7pt;width:518.45pt;height:693.15pt;z-index:-22253568;mso-position-horizontal-relative:page;mso-position-vertical-relative:page" coordorigin="1534,1269" coordsize="10369,13863">
            <v:shape id="docshape4" o:spid="_x0000_s1411" style="position:absolute;left:1924;top:1272;width:9976;height:87" coordorigin="1925,1272" coordsize="9976,87" o:spt="100" adj="0,,0" path="m1925,1272r9975,2m1949,1315r9951,-7m2069,1356r9831,2e" filled="f" strokeweight=".25pt">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5" o:spid="_x0000_s1410" type="#_x0000_t75" style="position:absolute;left:1586;top:1269;width:493;height:320">
              <v:imagedata r:id="rId8" o:title=""/>
            </v:shape>
            <v:shape id="docshape6" o:spid="_x0000_s1409" style="position:absolute;left:1536;top:1272;width:10364;height:13757" coordorigin="1536,1272" coordsize="10364,13757" o:spt="100" adj="0,,0" path="m1932,1272r-80,6l1778,1297r-67,29l1652,1364r-48,47l1567,1464r-23,59l1536,1586t,5l1536,14803m1589,1579r2,13234m1673,1548r2,13234m1728,1536r,13226m1817,1555r2,13234m1865,1543r2,13279m2021,15026r9879,3e" filled="f" strokeweight=".25pt">
              <v:stroke joinstyle="round"/>
              <v:formulas/>
              <v:path arrowok="t" o:connecttype="segments"/>
            </v:shape>
            <v:rect id="docshape7" o:spid="_x0000_s1408" style="position:absolute;left:2008;top:15079;width:9892;height:5" fillcolor="black" stroked="f"/>
            <v:line id="_x0000_s1407" style="position:absolute" from="1836,15122" to="11900,15129" strokeweight=".25pt"/>
            <v:shape id="docshape8" o:spid="_x0000_s1406" type="#_x0000_t75" style="position:absolute;left:1533;top:14735;width:557;height:392">
              <v:imagedata r:id="rId9" o:title=""/>
            </v:shape>
            <v:shape id="docshape9" o:spid="_x0000_s1405" style="position:absolute;left:3312;top:5508;width:7200;height:5177" coordorigin="3312,5508" coordsize="7200,5177" path="m4176,5508r-75,3l4029,5520r-71,16l3889,5557r-66,26l3760,5614r-60,37l3643,5691r-53,46l3541,5786r-46,53l3455,5896r-37,60l3387,6019r-26,66l3340,6154r-15,71l3315,6297r-3,75l3312,9823r3,74l3325,9970r15,70l3361,10109r26,65l3418,10237r37,60l3495,10354r46,53l3590,10456r53,45l3700,10542r60,37l3823,10610r66,26l3958,10657r71,15l4101,10682r75,3l9648,10685r75,-3l9795,10672r71,-15l9935,10636r66,-26l10064,10579r60,-37l10181,10501r53,-45l10283,10407r46,-53l10369,10297r37,-60l10437,10174r26,-65l10484,10040r16,-70l10509,9897r3,-74l10512,6372r-3,-75l10500,6225r-16,-71l10463,6085r-26,-66l10406,5956r-37,-60l10329,5839r-46,-53l10234,5737r-53,-46l10124,5651r-60,-37l10001,5583r-66,-26l9866,5536r-71,-16l9723,5511r-75,-3l4176,5508xe" filled="f">
              <v:path arrowok="t"/>
            </v:shape>
            <v:rect id="docshape10" o:spid="_x0000_s1404" style="position:absolute;left:3681;top:5870;width:6480;height:4594" stroked="f"/>
            <w10:wrap anchorx="page" anchory="page"/>
          </v:group>
        </w:pict>
      </w:r>
    </w:p>
    <w:p w:rsidR="001E0954" w:rsidRDefault="001E0954">
      <w:pPr>
        <w:pStyle w:val="Corpodetexto"/>
        <w:rPr>
          <w:sz w:val="20"/>
        </w:rPr>
      </w:pPr>
    </w:p>
    <w:p w:rsidR="001E0954" w:rsidRDefault="0057430E">
      <w:pPr>
        <w:pStyle w:val="Corpodetexto"/>
        <w:spacing w:before="5"/>
        <w:rPr>
          <w:sz w:val="29"/>
        </w:rPr>
      </w:pPr>
      <w:r w:rsidRPr="0057430E">
        <w:rPr>
          <w:noProof/>
          <w:lang w:val="pt-BR" w:eastAsia="pt-BR"/>
        </w:rPr>
        <w:pict>
          <v:rect id="_x0000_s1415" style="position:absolute;margin-left:50pt;margin-top:16pt;width:460.8pt;height:93.6pt;z-index:487749632" o:allowincell="f" filled="f" stroked="f" strokeweight=".5pt">
            <v:textbox style="mso-next-textbox:#_x0000_s1415" inset="1pt,1pt,1pt,1pt">
              <w:txbxContent>
                <w:tbl>
                  <w:tblPr>
                    <w:tblW w:w="0" w:type="auto"/>
                    <w:tblInd w:w="70" w:type="dxa"/>
                    <w:tblLayout w:type="fixed"/>
                    <w:tblCellMar>
                      <w:left w:w="70" w:type="dxa"/>
                      <w:right w:w="70" w:type="dxa"/>
                    </w:tblCellMar>
                    <w:tblLook w:val="0000"/>
                  </w:tblPr>
                  <w:tblGrid>
                    <w:gridCol w:w="9498"/>
                  </w:tblGrid>
                  <w:tr w:rsidR="00132EB0">
                    <w:trPr>
                      <w:trHeight w:val="180"/>
                    </w:trPr>
                    <w:tc>
                      <w:tcPr>
                        <w:tcW w:w="9498" w:type="dxa"/>
                      </w:tcPr>
                      <w:p w:rsidR="00132EB0" w:rsidRPr="00F46347" w:rsidRDefault="00132EB0">
                        <w:pPr>
                          <w:pStyle w:val="Ttulo1"/>
                          <w:ind w:left="72" w:firstLine="0"/>
                          <w:jc w:val="center"/>
                          <w:rPr>
                            <w:sz w:val="20"/>
                            <w:lang w:val="pt-BR" w:eastAsia="pt-BR"/>
                          </w:rPr>
                        </w:pPr>
                        <w:r>
                          <w:rPr>
                            <w:rFonts w:ascii="Arial" w:hAnsi="Arial" w:cs="Arial"/>
                            <w:b/>
                            <w:noProof/>
                            <w:sz w:val="22"/>
                            <w:szCs w:val="22"/>
                            <w:lang w:val="pt-BR" w:eastAsia="pt-BR"/>
                          </w:rPr>
                          <w:drawing>
                            <wp:inline distT="0" distB="0" distL="0" distR="0">
                              <wp:extent cx="2063115" cy="438785"/>
                              <wp:effectExtent l="19050" t="0" r="0" b="0"/>
                              <wp:docPr id="14"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srcRect/>
                                      <a:stretch>
                                        <a:fillRect/>
                                      </a:stretch>
                                    </pic:blipFill>
                                    <pic:spPr bwMode="auto">
                                      <a:xfrm>
                                        <a:off x="0" y="0"/>
                                        <a:ext cx="2063115" cy="438785"/>
                                      </a:xfrm>
                                      <a:prstGeom prst="rect">
                                        <a:avLst/>
                                      </a:prstGeom>
                                      <a:noFill/>
                                      <a:ln w="9525">
                                        <a:noFill/>
                                        <a:miter lim="800000"/>
                                        <a:headEnd/>
                                        <a:tailEnd/>
                                      </a:ln>
                                    </pic:spPr>
                                  </pic:pic>
                                </a:graphicData>
                              </a:graphic>
                            </wp:inline>
                          </w:drawing>
                        </w:r>
                      </w:p>
                    </w:tc>
                  </w:tr>
                  <w:tr w:rsidR="00132EB0">
                    <w:trPr>
                      <w:trHeight w:hRule="exact" w:val="340"/>
                    </w:trPr>
                    <w:tc>
                      <w:tcPr>
                        <w:tcW w:w="9498" w:type="dxa"/>
                      </w:tcPr>
                      <w:p w:rsidR="00132EB0" w:rsidRPr="005F7071" w:rsidRDefault="00132EB0" w:rsidP="002E2855">
                        <w:pPr>
                          <w:pStyle w:val="Ttulo1"/>
                          <w:ind w:left="72" w:firstLine="0"/>
                          <w:jc w:val="center"/>
                          <w:rPr>
                            <w:rFonts w:ascii="Arial" w:hAnsi="Arial" w:cs="Arial"/>
                            <w:b/>
                            <w:sz w:val="20"/>
                            <w:lang w:val="pt-BR" w:eastAsia="pt-BR"/>
                          </w:rPr>
                        </w:pPr>
                        <w:r w:rsidRPr="005F7071">
                          <w:rPr>
                            <w:rFonts w:ascii="Arial" w:hAnsi="Arial" w:cs="Arial"/>
                            <w:b/>
                            <w:sz w:val="20"/>
                            <w:lang w:val="pt-BR" w:eastAsia="pt-BR"/>
                          </w:rPr>
                          <w:t>MINISTÉRIO DO DESENVOLVIMENTO REGIONAL - MDR</w:t>
                        </w:r>
                      </w:p>
                    </w:tc>
                  </w:tr>
                  <w:tr w:rsidR="00132EB0">
                    <w:trPr>
                      <w:trHeight w:val="180"/>
                    </w:trPr>
                    <w:tc>
                      <w:tcPr>
                        <w:tcW w:w="9498" w:type="dxa"/>
                      </w:tcPr>
                      <w:p w:rsidR="00132EB0" w:rsidRPr="005F7071" w:rsidRDefault="00132EB0">
                        <w:pPr>
                          <w:ind w:left="72"/>
                          <w:jc w:val="center"/>
                          <w:rPr>
                            <w:rFonts w:ascii="Arial" w:hAnsi="Arial" w:cs="Arial"/>
                            <w:b/>
                            <w:sz w:val="20"/>
                            <w:szCs w:val="20"/>
                          </w:rPr>
                        </w:pPr>
                        <w:r w:rsidRPr="005F7071">
                          <w:rPr>
                            <w:rFonts w:ascii="Arial" w:hAnsi="Arial" w:cs="Arial"/>
                            <w:b/>
                            <w:sz w:val="20"/>
                            <w:szCs w:val="20"/>
                          </w:rPr>
                          <w:t>COMPANHIA DE DESENVOLVIMENTO DOS VALES DO SÃO FRANCISCO E DO PARNAÍBA</w:t>
                        </w:r>
                      </w:p>
                    </w:tc>
                  </w:tr>
                  <w:tr w:rsidR="00132EB0">
                    <w:trPr>
                      <w:trHeight w:val="180"/>
                    </w:trPr>
                    <w:tc>
                      <w:tcPr>
                        <w:tcW w:w="9498" w:type="dxa"/>
                      </w:tcPr>
                      <w:p w:rsidR="00132EB0" w:rsidRPr="005F7071" w:rsidRDefault="00132EB0" w:rsidP="002E2855">
                        <w:pPr>
                          <w:ind w:left="72"/>
                          <w:jc w:val="center"/>
                          <w:rPr>
                            <w:rFonts w:ascii="Arial" w:hAnsi="Arial" w:cs="Arial"/>
                            <w:b/>
                            <w:sz w:val="20"/>
                            <w:szCs w:val="20"/>
                          </w:rPr>
                        </w:pPr>
                        <w:r w:rsidRPr="005F7071">
                          <w:rPr>
                            <w:rFonts w:ascii="Arial" w:hAnsi="Arial" w:cs="Arial"/>
                            <w:b/>
                            <w:sz w:val="20"/>
                            <w:szCs w:val="20"/>
                          </w:rPr>
                          <w:t>SECRETARIA REGIONAL DE LICITAÇÕES – 2ª SL</w:t>
                        </w:r>
                      </w:p>
                    </w:tc>
                  </w:tr>
                </w:tbl>
                <w:p w:rsidR="00132EB0" w:rsidRDefault="00132EB0" w:rsidP="005F7071">
                  <w:pPr>
                    <w:rPr>
                      <w:rFonts w:ascii="Arial" w:hAnsi="Arial"/>
                      <w:sz w:val="18"/>
                    </w:rPr>
                  </w:pPr>
                </w:p>
              </w:txbxContent>
            </v:textbox>
          </v:rect>
        </w:pict>
      </w: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57430E">
      <w:pPr>
        <w:pStyle w:val="Corpodetexto"/>
        <w:rPr>
          <w:b/>
          <w:sz w:val="20"/>
        </w:rPr>
      </w:pPr>
      <w:r>
        <w:rPr>
          <w:b/>
          <w:noProof/>
          <w:sz w:val="20"/>
          <w:lang w:val="pt-BR" w:eastAsia="pt-BR"/>
        </w:rPr>
        <w:pict>
          <v:rect id="_x0000_s1416" style="position:absolute;margin-left:66.5pt;margin-top:8.45pt;width:468pt;height:28.8pt;z-index:487750656" o:allowincell="f" filled="f" stroked="f" strokeweight="1pt">
            <v:textbox style="mso-next-textbox:#_x0000_s1416" inset="1pt,1pt,1pt,1pt">
              <w:txbxContent>
                <w:p w:rsidR="00132EB0" w:rsidRPr="00B170B9" w:rsidRDefault="00132EB0" w:rsidP="005F7071">
                  <w:pPr>
                    <w:snapToGrid w:val="0"/>
                    <w:ind w:left="74"/>
                    <w:jc w:val="center"/>
                    <w:rPr>
                      <w:rFonts w:ascii="Arial" w:hAnsi="Arial" w:cs="Arial"/>
                      <w:b/>
                      <w:sz w:val="18"/>
                      <w:szCs w:val="18"/>
                    </w:rPr>
                  </w:pPr>
                  <w:r w:rsidRPr="00B170B9">
                    <w:rPr>
                      <w:rFonts w:ascii="Arial" w:hAnsi="Arial" w:cs="Arial"/>
                      <w:b/>
                      <w:sz w:val="18"/>
                      <w:szCs w:val="18"/>
                    </w:rPr>
                    <w:t>Av. Manoel Novaes, s/n. Centro – Bom Jesus da Lapa/BA – CEP 47.600-000.</w:t>
                  </w:r>
                </w:p>
                <w:p w:rsidR="00132EB0" w:rsidRDefault="00132EB0" w:rsidP="003262FD">
                  <w:pPr>
                    <w:pStyle w:val="Ttulo9"/>
                    <w:numPr>
                      <w:ilvl w:val="8"/>
                      <w:numId w:val="98"/>
                    </w:numPr>
                    <w:suppressAutoHyphens/>
                    <w:ind w:left="0" w:firstLine="0"/>
                    <w:jc w:val="center"/>
                    <w:rPr>
                      <w:rFonts w:cs="Arial"/>
                      <w:sz w:val="14"/>
                    </w:rPr>
                  </w:pPr>
                  <w:r w:rsidRPr="00B170B9">
                    <w:rPr>
                      <w:rFonts w:ascii="Arial" w:hAnsi="Arial" w:cs="Arial"/>
                      <w:b w:val="0"/>
                      <w:sz w:val="18"/>
                      <w:szCs w:val="18"/>
                    </w:rPr>
                    <w:t xml:space="preserve">      Telefones: (77) 3481-8012</w:t>
                  </w:r>
                  <w:r>
                    <w:rPr>
                      <w:rFonts w:ascii="Arial" w:hAnsi="Arial" w:cs="Arial"/>
                      <w:b w:val="0"/>
                      <w:sz w:val="18"/>
                      <w:szCs w:val="18"/>
                    </w:rPr>
                    <w:t xml:space="preserve"> e</w:t>
                  </w:r>
                  <w:r w:rsidRPr="00B170B9">
                    <w:rPr>
                      <w:rFonts w:ascii="Arial" w:hAnsi="Arial" w:cs="Arial"/>
                      <w:b w:val="0"/>
                      <w:sz w:val="18"/>
                      <w:szCs w:val="18"/>
                    </w:rPr>
                    <w:t xml:space="preserve"> 3481-8010 Fax: (77) 3481-5299 – E-mail: 2a.sl@codevasf.gov.br</w:t>
                  </w:r>
                </w:p>
                <w:p w:rsidR="00132EB0" w:rsidRDefault="00132EB0" w:rsidP="005F7071"/>
                <w:p w:rsidR="00132EB0" w:rsidRDefault="00132EB0" w:rsidP="005F7071"/>
              </w:txbxContent>
            </v:textbox>
          </v:rect>
        </w:pict>
      </w: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rPr>
          <w:b/>
          <w:sz w:val="20"/>
        </w:rPr>
      </w:pPr>
    </w:p>
    <w:p w:rsidR="001E0954" w:rsidRDefault="001E0954">
      <w:pPr>
        <w:pStyle w:val="Corpodetexto"/>
        <w:spacing w:before="1"/>
        <w:rPr>
          <w:b/>
          <w:sz w:val="25"/>
        </w:rPr>
      </w:pPr>
    </w:p>
    <w:p w:rsidR="001E0954" w:rsidRDefault="00436845">
      <w:pPr>
        <w:spacing w:before="100"/>
        <w:ind w:left="4532" w:right="1850" w:hanging="360"/>
        <w:rPr>
          <w:rFonts w:ascii="Arial" w:hAnsi="Arial"/>
          <w:b/>
          <w:sz w:val="28"/>
        </w:rPr>
      </w:pPr>
      <w:r>
        <w:rPr>
          <w:rFonts w:ascii="Arial" w:hAnsi="Arial"/>
          <w:b/>
          <w:sz w:val="28"/>
        </w:rPr>
        <w:t>PREGÃO</w:t>
      </w:r>
      <w:r>
        <w:rPr>
          <w:rFonts w:ascii="Arial" w:hAnsi="Arial"/>
          <w:b/>
          <w:spacing w:val="-20"/>
          <w:sz w:val="28"/>
        </w:rPr>
        <w:t xml:space="preserve"> </w:t>
      </w:r>
      <w:r>
        <w:rPr>
          <w:rFonts w:ascii="Arial" w:hAnsi="Arial"/>
          <w:b/>
          <w:sz w:val="28"/>
        </w:rPr>
        <w:t xml:space="preserve">ELETRÔNICO EDITAL N.º </w:t>
      </w:r>
      <w:r w:rsidR="002D3144">
        <w:rPr>
          <w:rFonts w:ascii="Arial" w:hAnsi="Arial"/>
          <w:b/>
          <w:sz w:val="28"/>
        </w:rPr>
        <w:t>15/2022</w:t>
      </w:r>
    </w:p>
    <w:p w:rsidR="001E0954" w:rsidRPr="005F7071" w:rsidRDefault="00C21A38">
      <w:pPr>
        <w:spacing w:before="274"/>
        <w:ind w:left="2540" w:right="1134"/>
        <w:jc w:val="both"/>
        <w:rPr>
          <w:rFonts w:ascii="Arial" w:hAnsi="Arial"/>
          <w:b/>
        </w:rPr>
      </w:pPr>
      <w:r w:rsidRPr="005F7071">
        <w:rPr>
          <w:rFonts w:ascii="Arial" w:hAnsi="Arial" w:cs="Arial"/>
          <w:b/>
        </w:rPr>
        <w:t>CONTRATAÇÃO DE EMPRESA ESPECIALIZADA PARA PRESTAÇÃO, DE FORMA CONTÍNUA, DOS SERVIÇOS DE VIGILÂNCIA ARMADA E SEGURANÇA PATRIMONIAL, NAS DEPENDÊNCIAS E INSTALAÇÕES NO ÂMBITO DA 2ª SUPERINTENDÊNCIA REGIONAL DA COMPANHIA DE DESENVOLVIMENTO DOS VALES DO SÃO FRANCISCO E PARNAÍBA – CODEVASF, NO ESTADO DA BAHIA</w:t>
      </w:r>
      <w:r w:rsidR="00436845" w:rsidRPr="005F7071">
        <w:rPr>
          <w:rFonts w:ascii="Arial" w:hAnsi="Arial"/>
          <w:b/>
          <w:spacing w:val="-2"/>
        </w:rPr>
        <w:t>.</w:t>
      </w: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5F7071" w:rsidRDefault="005F7071">
      <w:pPr>
        <w:pStyle w:val="Corpodetexto"/>
        <w:rPr>
          <w:rFonts w:ascii="Arial"/>
          <w:b/>
          <w:sz w:val="20"/>
        </w:rPr>
      </w:pPr>
    </w:p>
    <w:p w:rsidR="005F7071" w:rsidRDefault="005F7071">
      <w:pPr>
        <w:pStyle w:val="Corpodetexto"/>
        <w:rPr>
          <w:rFonts w:ascii="Arial"/>
          <w:b/>
          <w:sz w:val="20"/>
        </w:rPr>
      </w:pPr>
    </w:p>
    <w:p w:rsidR="005F7071" w:rsidRDefault="005F7071">
      <w:pPr>
        <w:pStyle w:val="Corpodetexto"/>
        <w:rPr>
          <w:rFonts w:ascii="Arial"/>
          <w:b/>
          <w:sz w:val="20"/>
        </w:rPr>
      </w:pPr>
    </w:p>
    <w:p w:rsidR="005F7071" w:rsidRDefault="005F7071">
      <w:pPr>
        <w:pStyle w:val="Corpodetexto"/>
        <w:rPr>
          <w:rFonts w:ascii="Arial"/>
          <w:b/>
          <w:sz w:val="20"/>
        </w:rPr>
      </w:pPr>
    </w:p>
    <w:p w:rsidR="005F7071" w:rsidRDefault="005F7071">
      <w:pPr>
        <w:pStyle w:val="Corpodetexto"/>
        <w:rPr>
          <w:rFonts w:ascii="Arial"/>
          <w:b/>
          <w:sz w:val="20"/>
        </w:rPr>
      </w:pPr>
    </w:p>
    <w:p w:rsidR="005F7071" w:rsidRDefault="005F7071">
      <w:pPr>
        <w:pStyle w:val="Corpodetexto"/>
        <w:rPr>
          <w:rFonts w:ascii="Arial"/>
          <w:b/>
          <w:sz w:val="20"/>
        </w:rPr>
      </w:pPr>
    </w:p>
    <w:p w:rsidR="001E0954" w:rsidRDefault="002D3144" w:rsidP="00C21A38">
      <w:pPr>
        <w:pStyle w:val="Corpodetexto"/>
        <w:jc w:val="center"/>
        <w:rPr>
          <w:rFonts w:ascii="Arial"/>
          <w:b/>
          <w:sz w:val="20"/>
        </w:rPr>
      </w:pPr>
      <w:r>
        <w:rPr>
          <w:rFonts w:ascii="Arial" w:hAnsi="Arial" w:cs="Arial"/>
          <w:b/>
          <w:sz w:val="22"/>
          <w:szCs w:val="22"/>
          <w:highlight w:val="yellow"/>
        </w:rPr>
        <w:t>NOVEMBRO</w:t>
      </w:r>
      <w:r w:rsidR="00C21A38" w:rsidRPr="00887ADD">
        <w:rPr>
          <w:rFonts w:ascii="Arial" w:hAnsi="Arial" w:cs="Arial"/>
          <w:b/>
          <w:sz w:val="22"/>
          <w:szCs w:val="22"/>
          <w:highlight w:val="yellow"/>
        </w:rPr>
        <w:t>/202</w:t>
      </w:r>
      <w:r w:rsidR="00C21A38">
        <w:rPr>
          <w:rFonts w:ascii="Arial" w:hAnsi="Arial" w:cs="Arial"/>
          <w:b/>
          <w:sz w:val="22"/>
          <w:szCs w:val="22"/>
        </w:rPr>
        <w:t>2</w:t>
      </w: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rPr>
          <w:rFonts w:ascii="Arial"/>
          <w:b/>
          <w:sz w:val="20"/>
        </w:rPr>
      </w:pPr>
    </w:p>
    <w:p w:rsidR="001E0954" w:rsidRDefault="001E0954">
      <w:pPr>
        <w:pStyle w:val="Corpodetexto"/>
        <w:spacing w:before="4"/>
        <w:rPr>
          <w:rFonts w:ascii="Arial"/>
          <w:b/>
          <w:sz w:val="20"/>
        </w:rPr>
      </w:pPr>
    </w:p>
    <w:p w:rsidR="001E0954" w:rsidRDefault="00436845">
      <w:pPr>
        <w:ind w:left="680"/>
        <w:rPr>
          <w:sz w:val="14"/>
        </w:rPr>
      </w:pPr>
      <w:r>
        <w:rPr>
          <w:sz w:val="14"/>
        </w:rPr>
        <w:t>FOR</w:t>
      </w:r>
      <w:r>
        <w:rPr>
          <w:spacing w:val="-2"/>
          <w:sz w:val="14"/>
        </w:rPr>
        <w:t xml:space="preserve"> </w:t>
      </w:r>
      <w:r>
        <w:rPr>
          <w:sz w:val="14"/>
        </w:rPr>
        <w:t>–</w:t>
      </w:r>
      <w:r>
        <w:rPr>
          <w:spacing w:val="-1"/>
          <w:sz w:val="14"/>
        </w:rPr>
        <w:t xml:space="preserve"> </w:t>
      </w:r>
      <w:r>
        <w:rPr>
          <w:spacing w:val="-2"/>
          <w:sz w:val="14"/>
        </w:rPr>
        <w:t>101/01</w:t>
      </w:r>
    </w:p>
    <w:p w:rsidR="001E0954" w:rsidRDefault="001E0954">
      <w:pPr>
        <w:rPr>
          <w:sz w:val="14"/>
        </w:rPr>
        <w:sectPr w:rsidR="001E0954">
          <w:headerReference w:type="default" r:id="rId11"/>
          <w:footerReference w:type="default" r:id="rId12"/>
          <w:type w:val="continuous"/>
          <w:pgSz w:w="11900" w:h="16840"/>
          <w:pgMar w:top="660" w:right="620" w:bottom="240" w:left="1160" w:header="270" w:footer="40" w:gutter="0"/>
          <w:pgNumType w:start="1"/>
          <w:cols w:space="720"/>
        </w:sectPr>
      </w:pPr>
    </w:p>
    <w:p w:rsidR="001E0954" w:rsidRDefault="001E0954" w:rsidP="005F7071">
      <w:pPr>
        <w:pStyle w:val="Corpodetexto"/>
        <w:spacing w:before="5"/>
        <w:jc w:val="center"/>
        <w:rPr>
          <w:sz w:val="26"/>
        </w:rPr>
      </w:pPr>
    </w:p>
    <w:p w:rsidR="001E0954" w:rsidRDefault="001E0954">
      <w:pPr>
        <w:pStyle w:val="Corpodetexto"/>
        <w:spacing w:before="9"/>
        <w:rPr>
          <w:b/>
          <w:sz w:val="19"/>
        </w:rPr>
      </w:pPr>
    </w:p>
    <w:p w:rsidR="001E0954" w:rsidRPr="00861BB3" w:rsidRDefault="00436845">
      <w:pPr>
        <w:spacing w:line="343" w:lineRule="auto"/>
        <w:ind w:left="1258" w:right="1223"/>
        <w:jc w:val="center"/>
        <w:rPr>
          <w:rFonts w:ascii="Arial" w:hAnsi="Arial" w:cs="Arial"/>
          <w:b/>
          <w:sz w:val="20"/>
          <w:szCs w:val="20"/>
        </w:rPr>
      </w:pPr>
      <w:r w:rsidRPr="00861BB3">
        <w:rPr>
          <w:rFonts w:ascii="Arial" w:hAnsi="Arial" w:cs="Arial"/>
          <w:b/>
          <w:sz w:val="20"/>
          <w:szCs w:val="20"/>
        </w:rPr>
        <w:t>PREGÃO</w:t>
      </w:r>
      <w:r w:rsidRPr="00861BB3">
        <w:rPr>
          <w:rFonts w:ascii="Arial" w:hAnsi="Arial" w:cs="Arial"/>
          <w:b/>
          <w:spacing w:val="-8"/>
          <w:sz w:val="20"/>
          <w:szCs w:val="20"/>
        </w:rPr>
        <w:t xml:space="preserve"> </w:t>
      </w:r>
      <w:r w:rsidRPr="00861BB3">
        <w:rPr>
          <w:rFonts w:ascii="Arial" w:hAnsi="Arial" w:cs="Arial"/>
          <w:b/>
          <w:sz w:val="20"/>
          <w:szCs w:val="20"/>
        </w:rPr>
        <w:t>ELETRÔNICO</w:t>
      </w:r>
      <w:r w:rsidRPr="00861BB3">
        <w:rPr>
          <w:rFonts w:ascii="Arial" w:hAnsi="Arial" w:cs="Arial"/>
          <w:b/>
          <w:spacing w:val="-8"/>
          <w:sz w:val="20"/>
          <w:szCs w:val="20"/>
        </w:rPr>
        <w:t xml:space="preserve"> </w:t>
      </w:r>
      <w:r w:rsidRPr="00861BB3">
        <w:rPr>
          <w:rFonts w:ascii="Arial" w:hAnsi="Arial" w:cs="Arial"/>
          <w:b/>
          <w:sz w:val="20"/>
          <w:szCs w:val="20"/>
        </w:rPr>
        <w:t>–</w:t>
      </w:r>
      <w:r w:rsidRPr="00861BB3">
        <w:rPr>
          <w:rFonts w:ascii="Arial" w:hAnsi="Arial" w:cs="Arial"/>
          <w:b/>
          <w:spacing w:val="-8"/>
          <w:sz w:val="20"/>
          <w:szCs w:val="20"/>
        </w:rPr>
        <w:t xml:space="preserve"> </w:t>
      </w:r>
      <w:r w:rsidRPr="00861BB3">
        <w:rPr>
          <w:rFonts w:ascii="Arial" w:hAnsi="Arial" w:cs="Arial"/>
          <w:b/>
          <w:sz w:val="20"/>
          <w:szCs w:val="20"/>
        </w:rPr>
        <w:t>PROCESSO</w:t>
      </w:r>
      <w:r w:rsidRPr="00861BB3">
        <w:rPr>
          <w:rFonts w:ascii="Arial" w:hAnsi="Arial" w:cs="Arial"/>
          <w:b/>
          <w:spacing w:val="-8"/>
          <w:sz w:val="20"/>
          <w:szCs w:val="20"/>
        </w:rPr>
        <w:t xml:space="preserve"> </w:t>
      </w:r>
      <w:r w:rsidRPr="00861BB3">
        <w:rPr>
          <w:rFonts w:ascii="Arial" w:hAnsi="Arial" w:cs="Arial"/>
          <w:b/>
          <w:sz w:val="20"/>
          <w:szCs w:val="20"/>
        </w:rPr>
        <w:t>Nº</w:t>
      </w:r>
      <w:r w:rsidRPr="00861BB3">
        <w:rPr>
          <w:rFonts w:ascii="Arial" w:hAnsi="Arial" w:cs="Arial"/>
          <w:b/>
          <w:spacing w:val="-8"/>
          <w:sz w:val="20"/>
          <w:szCs w:val="20"/>
        </w:rPr>
        <w:t xml:space="preserve"> </w:t>
      </w:r>
      <w:r w:rsidRPr="00861BB3">
        <w:rPr>
          <w:rFonts w:ascii="Arial" w:hAnsi="Arial" w:cs="Arial"/>
          <w:b/>
          <w:sz w:val="20"/>
          <w:szCs w:val="20"/>
        </w:rPr>
        <w:t>595</w:t>
      </w:r>
      <w:r w:rsidR="004D7BE0" w:rsidRPr="00861BB3">
        <w:rPr>
          <w:rFonts w:ascii="Arial" w:hAnsi="Arial" w:cs="Arial"/>
          <w:b/>
          <w:sz w:val="20"/>
          <w:szCs w:val="20"/>
        </w:rPr>
        <w:t>2</w:t>
      </w:r>
      <w:r w:rsidRPr="00861BB3">
        <w:rPr>
          <w:rFonts w:ascii="Arial" w:hAnsi="Arial" w:cs="Arial"/>
          <w:b/>
          <w:sz w:val="20"/>
          <w:szCs w:val="20"/>
        </w:rPr>
        <w:t>0.000</w:t>
      </w:r>
      <w:r w:rsidR="004D7BE0" w:rsidRPr="00861BB3">
        <w:rPr>
          <w:rFonts w:ascii="Arial" w:hAnsi="Arial" w:cs="Arial"/>
          <w:b/>
          <w:sz w:val="20"/>
          <w:szCs w:val="20"/>
        </w:rPr>
        <w:t>406</w:t>
      </w:r>
      <w:r w:rsidRPr="00861BB3">
        <w:rPr>
          <w:rFonts w:ascii="Arial" w:hAnsi="Arial" w:cs="Arial"/>
          <w:b/>
          <w:sz w:val="20"/>
          <w:szCs w:val="20"/>
        </w:rPr>
        <w:t>/202</w:t>
      </w:r>
      <w:r w:rsidR="004D7BE0" w:rsidRPr="00861BB3">
        <w:rPr>
          <w:rFonts w:ascii="Arial" w:hAnsi="Arial" w:cs="Arial"/>
          <w:b/>
          <w:sz w:val="20"/>
          <w:szCs w:val="20"/>
        </w:rPr>
        <w:t>2</w:t>
      </w:r>
      <w:r w:rsidRPr="00861BB3">
        <w:rPr>
          <w:rFonts w:ascii="Arial" w:hAnsi="Arial" w:cs="Arial"/>
          <w:b/>
          <w:sz w:val="20"/>
          <w:szCs w:val="20"/>
        </w:rPr>
        <w:t>-</w:t>
      </w:r>
      <w:r w:rsidR="004D7BE0" w:rsidRPr="00861BB3">
        <w:rPr>
          <w:rFonts w:ascii="Arial" w:hAnsi="Arial" w:cs="Arial"/>
          <w:b/>
          <w:sz w:val="20"/>
          <w:szCs w:val="20"/>
        </w:rPr>
        <w:t>80-e</w:t>
      </w:r>
      <w:r w:rsidRPr="00861BB3">
        <w:rPr>
          <w:rFonts w:ascii="Arial" w:hAnsi="Arial" w:cs="Arial"/>
          <w:b/>
          <w:sz w:val="20"/>
          <w:szCs w:val="20"/>
        </w:rPr>
        <w:t xml:space="preserve"> EDITAL N.º </w:t>
      </w:r>
      <w:r w:rsidR="002D3144">
        <w:rPr>
          <w:rFonts w:ascii="Arial" w:hAnsi="Arial" w:cs="Arial"/>
          <w:b/>
          <w:sz w:val="20"/>
          <w:szCs w:val="20"/>
        </w:rPr>
        <w:t>15/2022</w:t>
      </w:r>
    </w:p>
    <w:p w:rsidR="001E0954" w:rsidRPr="002E2855" w:rsidRDefault="00436845" w:rsidP="002E2855">
      <w:pPr>
        <w:pStyle w:val="Heading1"/>
        <w:tabs>
          <w:tab w:val="left" w:pos="1401"/>
          <w:tab w:val="left" w:pos="2147"/>
        </w:tabs>
        <w:ind w:left="0" w:firstLine="0"/>
        <w:jc w:val="center"/>
        <w:rPr>
          <w:rFonts w:ascii="Arial" w:hAnsi="Arial" w:cs="Arial"/>
        </w:rPr>
      </w:pPr>
      <w:r w:rsidRPr="002E2855">
        <w:rPr>
          <w:rFonts w:ascii="Arial" w:hAnsi="Arial" w:cs="Arial"/>
        </w:rPr>
        <w:t>AVIS</w:t>
      </w:r>
      <w:r w:rsidRPr="002E2855">
        <w:rPr>
          <w:rFonts w:ascii="Arial" w:hAnsi="Arial" w:cs="Arial"/>
          <w:spacing w:val="-12"/>
        </w:rPr>
        <w:t>O</w:t>
      </w:r>
      <w:r w:rsidR="002E2855" w:rsidRPr="002E2855">
        <w:rPr>
          <w:rFonts w:ascii="Arial" w:hAnsi="Arial" w:cs="Arial"/>
          <w:spacing w:val="-12"/>
        </w:rPr>
        <w:t xml:space="preserve"> </w:t>
      </w:r>
      <w:r w:rsidRPr="002E2855">
        <w:rPr>
          <w:rFonts w:ascii="Arial" w:hAnsi="Arial" w:cs="Arial"/>
        </w:rPr>
        <w:t>D</w:t>
      </w:r>
      <w:r w:rsidRPr="002E2855">
        <w:rPr>
          <w:rFonts w:ascii="Arial" w:hAnsi="Arial" w:cs="Arial"/>
          <w:spacing w:val="-10"/>
        </w:rPr>
        <w:t>E</w:t>
      </w:r>
      <w:r w:rsidR="002E2855" w:rsidRPr="002E2855">
        <w:rPr>
          <w:rFonts w:ascii="Arial" w:hAnsi="Arial" w:cs="Arial"/>
          <w:spacing w:val="-10"/>
        </w:rPr>
        <w:t xml:space="preserve"> </w:t>
      </w:r>
      <w:r w:rsidRPr="002E2855">
        <w:rPr>
          <w:rFonts w:ascii="Arial" w:hAnsi="Arial" w:cs="Arial"/>
        </w:rPr>
        <w:t>LICITAÇÃ</w:t>
      </w:r>
      <w:r w:rsidRPr="002E2855">
        <w:rPr>
          <w:rFonts w:ascii="Arial" w:hAnsi="Arial" w:cs="Arial"/>
          <w:spacing w:val="-10"/>
        </w:rPr>
        <w:t>O</w:t>
      </w:r>
    </w:p>
    <w:p w:rsidR="001E0954" w:rsidRPr="00861BB3" w:rsidRDefault="001E0954">
      <w:pPr>
        <w:pStyle w:val="Corpodetexto"/>
        <w:spacing w:before="8"/>
        <w:rPr>
          <w:rFonts w:ascii="Arial" w:hAnsi="Arial" w:cs="Arial"/>
          <w:b/>
          <w:sz w:val="20"/>
          <w:szCs w:val="20"/>
        </w:rPr>
      </w:pPr>
    </w:p>
    <w:p w:rsidR="001E0954" w:rsidRPr="00861BB3" w:rsidRDefault="00436845" w:rsidP="004D7BE0">
      <w:pPr>
        <w:spacing w:line="264" w:lineRule="exact"/>
        <w:ind w:left="258"/>
        <w:jc w:val="both"/>
        <w:rPr>
          <w:rFonts w:ascii="Arial" w:hAnsi="Arial" w:cs="Arial"/>
          <w:sz w:val="20"/>
          <w:szCs w:val="20"/>
        </w:rPr>
      </w:pPr>
      <w:r w:rsidRPr="00861BB3">
        <w:rPr>
          <w:rFonts w:ascii="Arial" w:hAnsi="Arial" w:cs="Arial"/>
          <w:sz w:val="20"/>
          <w:szCs w:val="20"/>
        </w:rPr>
        <w:t>A</w:t>
      </w:r>
      <w:r w:rsidRPr="00861BB3">
        <w:rPr>
          <w:rFonts w:ascii="Arial" w:hAnsi="Arial" w:cs="Arial"/>
          <w:spacing w:val="28"/>
          <w:sz w:val="20"/>
          <w:szCs w:val="20"/>
        </w:rPr>
        <w:t xml:space="preserve">  </w:t>
      </w:r>
      <w:r w:rsidRPr="00861BB3">
        <w:rPr>
          <w:rFonts w:ascii="Arial" w:hAnsi="Arial" w:cs="Arial"/>
          <w:sz w:val="20"/>
          <w:szCs w:val="20"/>
        </w:rPr>
        <w:t>COMPANHIA</w:t>
      </w:r>
      <w:r w:rsidRPr="00861BB3">
        <w:rPr>
          <w:rFonts w:ascii="Arial" w:hAnsi="Arial" w:cs="Arial"/>
          <w:spacing w:val="28"/>
          <w:sz w:val="20"/>
          <w:szCs w:val="20"/>
        </w:rPr>
        <w:t xml:space="preserve">  </w:t>
      </w:r>
      <w:r w:rsidRPr="00861BB3">
        <w:rPr>
          <w:rFonts w:ascii="Arial" w:hAnsi="Arial" w:cs="Arial"/>
          <w:sz w:val="20"/>
          <w:szCs w:val="20"/>
        </w:rPr>
        <w:t>DE</w:t>
      </w:r>
      <w:r w:rsidRPr="00861BB3">
        <w:rPr>
          <w:rFonts w:ascii="Arial" w:hAnsi="Arial" w:cs="Arial"/>
          <w:spacing w:val="29"/>
          <w:sz w:val="20"/>
          <w:szCs w:val="20"/>
        </w:rPr>
        <w:t xml:space="preserve">  </w:t>
      </w:r>
      <w:r w:rsidRPr="00861BB3">
        <w:rPr>
          <w:rFonts w:ascii="Arial" w:hAnsi="Arial" w:cs="Arial"/>
          <w:sz w:val="20"/>
          <w:szCs w:val="20"/>
        </w:rPr>
        <w:t>DESENVOLVIMENTO</w:t>
      </w:r>
      <w:r w:rsidRPr="00861BB3">
        <w:rPr>
          <w:rFonts w:ascii="Arial" w:hAnsi="Arial" w:cs="Arial"/>
          <w:spacing w:val="28"/>
          <w:sz w:val="20"/>
          <w:szCs w:val="20"/>
        </w:rPr>
        <w:t xml:space="preserve">  </w:t>
      </w:r>
      <w:r w:rsidRPr="00861BB3">
        <w:rPr>
          <w:rFonts w:ascii="Arial" w:hAnsi="Arial" w:cs="Arial"/>
          <w:sz w:val="20"/>
          <w:szCs w:val="20"/>
        </w:rPr>
        <w:t>DOS</w:t>
      </w:r>
      <w:r w:rsidRPr="00861BB3">
        <w:rPr>
          <w:rFonts w:ascii="Arial" w:hAnsi="Arial" w:cs="Arial"/>
          <w:spacing w:val="28"/>
          <w:sz w:val="20"/>
          <w:szCs w:val="20"/>
        </w:rPr>
        <w:t xml:space="preserve">  </w:t>
      </w:r>
      <w:r w:rsidRPr="00861BB3">
        <w:rPr>
          <w:rFonts w:ascii="Arial" w:hAnsi="Arial" w:cs="Arial"/>
          <w:sz w:val="20"/>
          <w:szCs w:val="20"/>
        </w:rPr>
        <w:t>VALES</w:t>
      </w:r>
      <w:r w:rsidRPr="00861BB3">
        <w:rPr>
          <w:rFonts w:ascii="Arial" w:hAnsi="Arial" w:cs="Arial"/>
          <w:spacing w:val="27"/>
          <w:sz w:val="20"/>
          <w:szCs w:val="20"/>
        </w:rPr>
        <w:t xml:space="preserve">  </w:t>
      </w:r>
      <w:r w:rsidRPr="00861BB3">
        <w:rPr>
          <w:rFonts w:ascii="Arial" w:hAnsi="Arial" w:cs="Arial"/>
          <w:sz w:val="20"/>
          <w:szCs w:val="20"/>
        </w:rPr>
        <w:t>DO</w:t>
      </w:r>
      <w:r w:rsidRPr="00861BB3">
        <w:rPr>
          <w:rFonts w:ascii="Arial" w:hAnsi="Arial" w:cs="Arial"/>
          <w:spacing w:val="28"/>
          <w:sz w:val="20"/>
          <w:szCs w:val="20"/>
        </w:rPr>
        <w:t xml:space="preserve">  </w:t>
      </w:r>
      <w:r w:rsidRPr="00861BB3">
        <w:rPr>
          <w:rFonts w:ascii="Arial" w:hAnsi="Arial" w:cs="Arial"/>
          <w:sz w:val="20"/>
          <w:szCs w:val="20"/>
        </w:rPr>
        <w:t>SÃO</w:t>
      </w:r>
      <w:r w:rsidRPr="00861BB3">
        <w:rPr>
          <w:rFonts w:ascii="Arial" w:hAnsi="Arial" w:cs="Arial"/>
          <w:spacing w:val="29"/>
          <w:sz w:val="20"/>
          <w:szCs w:val="20"/>
        </w:rPr>
        <w:t xml:space="preserve">  </w:t>
      </w:r>
      <w:r w:rsidRPr="00861BB3">
        <w:rPr>
          <w:rFonts w:ascii="Arial" w:hAnsi="Arial" w:cs="Arial"/>
          <w:sz w:val="20"/>
          <w:szCs w:val="20"/>
        </w:rPr>
        <w:t>FRANCISCO</w:t>
      </w:r>
      <w:r w:rsidRPr="00861BB3">
        <w:rPr>
          <w:rFonts w:ascii="Arial" w:hAnsi="Arial" w:cs="Arial"/>
          <w:spacing w:val="28"/>
          <w:sz w:val="20"/>
          <w:szCs w:val="20"/>
        </w:rPr>
        <w:t xml:space="preserve">  </w:t>
      </w:r>
      <w:r w:rsidRPr="00861BB3">
        <w:rPr>
          <w:rFonts w:ascii="Arial" w:hAnsi="Arial" w:cs="Arial"/>
          <w:sz w:val="20"/>
          <w:szCs w:val="20"/>
        </w:rPr>
        <w:t>E</w:t>
      </w:r>
      <w:r w:rsidRPr="00861BB3">
        <w:rPr>
          <w:rFonts w:ascii="Arial" w:hAnsi="Arial" w:cs="Arial"/>
          <w:spacing w:val="29"/>
          <w:sz w:val="20"/>
          <w:szCs w:val="20"/>
        </w:rPr>
        <w:t xml:space="preserve">  </w:t>
      </w:r>
      <w:r w:rsidRPr="00861BB3">
        <w:rPr>
          <w:rFonts w:ascii="Arial" w:hAnsi="Arial" w:cs="Arial"/>
          <w:spacing w:val="-5"/>
          <w:sz w:val="20"/>
          <w:szCs w:val="20"/>
        </w:rPr>
        <w:t>DO</w:t>
      </w:r>
      <w:r w:rsidR="004D7BE0" w:rsidRPr="00861BB3">
        <w:rPr>
          <w:rFonts w:ascii="Arial" w:hAnsi="Arial" w:cs="Arial"/>
          <w:spacing w:val="-5"/>
          <w:sz w:val="20"/>
          <w:szCs w:val="20"/>
        </w:rPr>
        <w:t xml:space="preserve"> </w:t>
      </w:r>
      <w:r w:rsidRPr="00861BB3">
        <w:rPr>
          <w:rFonts w:ascii="Arial" w:hAnsi="Arial" w:cs="Arial"/>
          <w:sz w:val="20"/>
          <w:szCs w:val="20"/>
        </w:rPr>
        <w:t xml:space="preserve">PARNAÍBA – CODEVASF torna público aos interessados que na data, horário e local abaixo indicado, fará realizar licitação na modalidade de </w:t>
      </w:r>
      <w:r w:rsidRPr="00861BB3">
        <w:rPr>
          <w:rFonts w:ascii="Arial" w:hAnsi="Arial" w:cs="Arial"/>
          <w:b/>
          <w:sz w:val="20"/>
          <w:szCs w:val="20"/>
        </w:rPr>
        <w:t>PREGÃO</w:t>
      </w:r>
      <w:r w:rsidRPr="00861BB3">
        <w:rPr>
          <w:rFonts w:ascii="Arial" w:hAnsi="Arial" w:cs="Arial"/>
          <w:b/>
          <w:spacing w:val="9"/>
          <w:sz w:val="20"/>
          <w:szCs w:val="20"/>
        </w:rPr>
        <w:t xml:space="preserve"> </w:t>
      </w:r>
      <w:r w:rsidRPr="00861BB3">
        <w:rPr>
          <w:rFonts w:ascii="Arial" w:hAnsi="Arial" w:cs="Arial"/>
          <w:b/>
          <w:sz w:val="20"/>
          <w:szCs w:val="20"/>
        </w:rPr>
        <w:t>ELETRÔNICO</w:t>
      </w:r>
      <w:r w:rsidRPr="00861BB3">
        <w:rPr>
          <w:rFonts w:ascii="Arial" w:hAnsi="Arial" w:cs="Arial"/>
          <w:sz w:val="20"/>
          <w:szCs w:val="20"/>
        </w:rPr>
        <w:t>,</w:t>
      </w:r>
      <w:r w:rsidRPr="00861BB3">
        <w:rPr>
          <w:rFonts w:ascii="Arial" w:hAnsi="Arial" w:cs="Arial"/>
          <w:spacing w:val="9"/>
          <w:sz w:val="20"/>
          <w:szCs w:val="20"/>
        </w:rPr>
        <w:t xml:space="preserve"> </w:t>
      </w:r>
      <w:r w:rsidRPr="00861BB3">
        <w:rPr>
          <w:rFonts w:ascii="Arial" w:hAnsi="Arial" w:cs="Arial"/>
          <w:sz w:val="20"/>
          <w:szCs w:val="20"/>
        </w:rPr>
        <w:t>do</w:t>
      </w:r>
      <w:r w:rsidRPr="00861BB3">
        <w:rPr>
          <w:rFonts w:ascii="Arial" w:hAnsi="Arial" w:cs="Arial"/>
          <w:spacing w:val="10"/>
          <w:sz w:val="20"/>
          <w:szCs w:val="20"/>
        </w:rPr>
        <w:t xml:space="preserve"> </w:t>
      </w:r>
      <w:r w:rsidRPr="00861BB3">
        <w:rPr>
          <w:rFonts w:ascii="Arial" w:hAnsi="Arial" w:cs="Arial"/>
          <w:sz w:val="20"/>
          <w:szCs w:val="20"/>
        </w:rPr>
        <w:t>tipo</w:t>
      </w:r>
      <w:r w:rsidRPr="00861BB3">
        <w:rPr>
          <w:rFonts w:ascii="Arial" w:hAnsi="Arial" w:cs="Arial"/>
          <w:spacing w:val="9"/>
          <w:sz w:val="20"/>
          <w:szCs w:val="20"/>
        </w:rPr>
        <w:t xml:space="preserve"> </w:t>
      </w:r>
      <w:r w:rsidRPr="00861BB3">
        <w:rPr>
          <w:rFonts w:ascii="Arial" w:hAnsi="Arial" w:cs="Arial"/>
          <w:b/>
          <w:sz w:val="20"/>
          <w:szCs w:val="20"/>
        </w:rPr>
        <w:t>MENOR</w:t>
      </w:r>
      <w:r w:rsidRPr="00861BB3">
        <w:rPr>
          <w:rFonts w:ascii="Arial" w:hAnsi="Arial" w:cs="Arial"/>
          <w:b/>
          <w:spacing w:val="8"/>
          <w:sz w:val="20"/>
          <w:szCs w:val="20"/>
        </w:rPr>
        <w:t xml:space="preserve"> </w:t>
      </w:r>
      <w:r w:rsidRPr="00861BB3">
        <w:rPr>
          <w:rFonts w:ascii="Arial" w:hAnsi="Arial" w:cs="Arial"/>
          <w:b/>
          <w:sz w:val="20"/>
          <w:szCs w:val="20"/>
        </w:rPr>
        <w:t>PREÇO</w:t>
      </w:r>
      <w:r w:rsidRPr="00861BB3">
        <w:rPr>
          <w:rFonts w:ascii="Arial" w:hAnsi="Arial" w:cs="Arial"/>
          <w:sz w:val="20"/>
          <w:szCs w:val="20"/>
        </w:rPr>
        <w:t>,</w:t>
      </w:r>
      <w:r w:rsidRPr="00861BB3">
        <w:rPr>
          <w:rFonts w:ascii="Arial" w:hAnsi="Arial" w:cs="Arial"/>
          <w:spacing w:val="10"/>
          <w:sz w:val="20"/>
          <w:szCs w:val="20"/>
        </w:rPr>
        <w:t xml:space="preserve"> </w:t>
      </w:r>
      <w:r w:rsidRPr="00861BB3">
        <w:rPr>
          <w:rFonts w:ascii="Arial" w:hAnsi="Arial" w:cs="Arial"/>
          <w:b/>
          <w:sz w:val="20"/>
          <w:szCs w:val="20"/>
        </w:rPr>
        <w:t>MODO</w:t>
      </w:r>
      <w:r w:rsidRPr="00861BB3">
        <w:rPr>
          <w:rFonts w:ascii="Arial" w:hAnsi="Arial" w:cs="Arial"/>
          <w:b/>
          <w:spacing w:val="9"/>
          <w:sz w:val="20"/>
          <w:szCs w:val="20"/>
        </w:rPr>
        <w:t xml:space="preserve"> </w:t>
      </w:r>
      <w:r w:rsidRPr="00861BB3">
        <w:rPr>
          <w:rFonts w:ascii="Arial" w:hAnsi="Arial" w:cs="Arial"/>
          <w:b/>
          <w:sz w:val="20"/>
          <w:szCs w:val="20"/>
        </w:rPr>
        <w:t>DE</w:t>
      </w:r>
      <w:r w:rsidRPr="00861BB3">
        <w:rPr>
          <w:rFonts w:ascii="Arial" w:hAnsi="Arial" w:cs="Arial"/>
          <w:b/>
          <w:spacing w:val="9"/>
          <w:sz w:val="20"/>
          <w:szCs w:val="20"/>
        </w:rPr>
        <w:t xml:space="preserve"> </w:t>
      </w:r>
      <w:r w:rsidRPr="00861BB3">
        <w:rPr>
          <w:rFonts w:ascii="Arial" w:hAnsi="Arial" w:cs="Arial"/>
          <w:b/>
          <w:sz w:val="20"/>
          <w:szCs w:val="20"/>
        </w:rPr>
        <w:t>DISPUTA</w:t>
      </w:r>
      <w:r w:rsidRPr="00861BB3">
        <w:rPr>
          <w:rFonts w:ascii="Arial" w:hAnsi="Arial" w:cs="Arial"/>
          <w:b/>
          <w:spacing w:val="9"/>
          <w:sz w:val="20"/>
          <w:szCs w:val="20"/>
        </w:rPr>
        <w:t xml:space="preserve"> </w:t>
      </w:r>
      <w:r w:rsidRPr="00861BB3">
        <w:rPr>
          <w:rFonts w:ascii="Arial" w:hAnsi="Arial" w:cs="Arial"/>
          <w:b/>
          <w:sz w:val="20"/>
          <w:szCs w:val="20"/>
        </w:rPr>
        <w:t>ABERTO</w:t>
      </w:r>
      <w:r w:rsidRPr="00861BB3">
        <w:rPr>
          <w:rFonts w:ascii="Arial" w:hAnsi="Arial" w:cs="Arial"/>
          <w:sz w:val="20"/>
          <w:szCs w:val="20"/>
        </w:rPr>
        <w:t>,</w:t>
      </w:r>
      <w:r w:rsidRPr="00861BB3">
        <w:rPr>
          <w:rFonts w:ascii="Arial" w:hAnsi="Arial" w:cs="Arial"/>
          <w:spacing w:val="9"/>
          <w:sz w:val="20"/>
          <w:szCs w:val="20"/>
        </w:rPr>
        <w:t xml:space="preserve"> </w:t>
      </w:r>
      <w:r w:rsidRPr="00861BB3">
        <w:rPr>
          <w:rFonts w:ascii="Arial" w:hAnsi="Arial" w:cs="Arial"/>
          <w:sz w:val="20"/>
          <w:szCs w:val="20"/>
        </w:rPr>
        <w:t>de</w:t>
      </w:r>
      <w:r w:rsidRPr="00861BB3">
        <w:rPr>
          <w:rFonts w:ascii="Arial" w:hAnsi="Arial" w:cs="Arial"/>
          <w:spacing w:val="11"/>
          <w:sz w:val="20"/>
          <w:szCs w:val="20"/>
        </w:rPr>
        <w:t xml:space="preserve"> </w:t>
      </w:r>
      <w:r w:rsidRPr="00861BB3">
        <w:rPr>
          <w:rFonts w:ascii="Arial" w:hAnsi="Arial" w:cs="Arial"/>
          <w:spacing w:val="-2"/>
          <w:sz w:val="20"/>
          <w:szCs w:val="20"/>
        </w:rPr>
        <w:t>acordo</w:t>
      </w:r>
      <w:r w:rsidR="004D7BE0" w:rsidRPr="00861BB3">
        <w:rPr>
          <w:rFonts w:ascii="Arial" w:hAnsi="Arial" w:cs="Arial"/>
          <w:spacing w:val="-2"/>
          <w:sz w:val="20"/>
          <w:szCs w:val="20"/>
        </w:rPr>
        <w:t xml:space="preserve"> </w:t>
      </w:r>
      <w:r w:rsidRPr="00861BB3">
        <w:rPr>
          <w:rFonts w:ascii="Arial" w:hAnsi="Arial" w:cs="Arial"/>
          <w:sz w:val="20"/>
          <w:szCs w:val="20"/>
        </w:rPr>
        <w:t>com</w:t>
      </w:r>
      <w:r w:rsidRPr="00861BB3">
        <w:rPr>
          <w:rFonts w:ascii="Arial" w:hAnsi="Arial" w:cs="Arial"/>
          <w:spacing w:val="-2"/>
          <w:sz w:val="20"/>
          <w:szCs w:val="20"/>
        </w:rPr>
        <w:t xml:space="preserve"> </w:t>
      </w:r>
      <w:r w:rsidRPr="00861BB3">
        <w:rPr>
          <w:rFonts w:ascii="Arial" w:hAnsi="Arial" w:cs="Arial"/>
          <w:sz w:val="20"/>
          <w:szCs w:val="20"/>
        </w:rPr>
        <w:t>as</w:t>
      </w:r>
      <w:r w:rsidRPr="00861BB3">
        <w:rPr>
          <w:rFonts w:ascii="Arial" w:hAnsi="Arial" w:cs="Arial"/>
          <w:spacing w:val="-6"/>
          <w:sz w:val="20"/>
          <w:szCs w:val="20"/>
        </w:rPr>
        <w:t xml:space="preserve"> </w:t>
      </w:r>
      <w:r w:rsidRPr="00861BB3">
        <w:rPr>
          <w:rFonts w:ascii="Arial" w:hAnsi="Arial" w:cs="Arial"/>
          <w:sz w:val="20"/>
          <w:szCs w:val="20"/>
        </w:rPr>
        <w:t>condições</w:t>
      </w:r>
      <w:r w:rsidRPr="00861BB3">
        <w:rPr>
          <w:rFonts w:ascii="Arial" w:hAnsi="Arial" w:cs="Arial"/>
          <w:spacing w:val="-2"/>
          <w:sz w:val="20"/>
          <w:szCs w:val="20"/>
        </w:rPr>
        <w:t xml:space="preserve"> </w:t>
      </w:r>
      <w:r w:rsidRPr="00861BB3">
        <w:rPr>
          <w:rFonts w:ascii="Arial" w:hAnsi="Arial" w:cs="Arial"/>
          <w:sz w:val="20"/>
          <w:szCs w:val="20"/>
        </w:rPr>
        <w:t>deste</w:t>
      </w:r>
      <w:r w:rsidRPr="00861BB3">
        <w:rPr>
          <w:rFonts w:ascii="Arial" w:hAnsi="Arial" w:cs="Arial"/>
          <w:spacing w:val="-4"/>
          <w:sz w:val="20"/>
          <w:szCs w:val="20"/>
        </w:rPr>
        <w:t xml:space="preserve"> </w:t>
      </w:r>
      <w:r w:rsidRPr="00861BB3">
        <w:rPr>
          <w:rFonts w:ascii="Arial" w:hAnsi="Arial" w:cs="Arial"/>
          <w:sz w:val="20"/>
          <w:szCs w:val="20"/>
        </w:rPr>
        <w:t>Edital</w:t>
      </w:r>
      <w:r w:rsidRPr="00861BB3">
        <w:rPr>
          <w:rFonts w:ascii="Arial" w:hAnsi="Arial" w:cs="Arial"/>
          <w:spacing w:val="-1"/>
          <w:sz w:val="20"/>
          <w:szCs w:val="20"/>
        </w:rPr>
        <w:t xml:space="preserve"> </w:t>
      </w:r>
      <w:r w:rsidRPr="00861BB3">
        <w:rPr>
          <w:rFonts w:ascii="Arial" w:hAnsi="Arial" w:cs="Arial"/>
          <w:sz w:val="20"/>
          <w:szCs w:val="20"/>
        </w:rPr>
        <w:t>e</w:t>
      </w:r>
      <w:r w:rsidRPr="00861BB3">
        <w:rPr>
          <w:rFonts w:ascii="Arial" w:hAnsi="Arial" w:cs="Arial"/>
          <w:spacing w:val="-1"/>
          <w:sz w:val="20"/>
          <w:szCs w:val="20"/>
        </w:rPr>
        <w:t xml:space="preserve"> </w:t>
      </w:r>
      <w:r w:rsidRPr="00861BB3">
        <w:rPr>
          <w:rFonts w:ascii="Arial" w:hAnsi="Arial" w:cs="Arial"/>
          <w:sz w:val="20"/>
          <w:szCs w:val="20"/>
        </w:rPr>
        <w:t>seus</w:t>
      </w:r>
      <w:r w:rsidRPr="00861BB3">
        <w:rPr>
          <w:rFonts w:ascii="Arial" w:hAnsi="Arial" w:cs="Arial"/>
          <w:spacing w:val="-2"/>
          <w:sz w:val="20"/>
          <w:szCs w:val="20"/>
        </w:rPr>
        <w:t xml:space="preserve"> Anexos.</w:t>
      </w:r>
    </w:p>
    <w:p w:rsidR="001E0954" w:rsidRPr="00861BB3" w:rsidRDefault="00436845">
      <w:pPr>
        <w:spacing w:before="120"/>
        <w:ind w:left="258" w:right="219"/>
        <w:jc w:val="both"/>
        <w:rPr>
          <w:rFonts w:ascii="Arial" w:hAnsi="Arial" w:cs="Arial"/>
          <w:sz w:val="20"/>
          <w:szCs w:val="20"/>
        </w:rPr>
      </w:pPr>
      <w:r w:rsidRPr="00861BB3">
        <w:rPr>
          <w:rFonts w:ascii="Arial" w:hAnsi="Arial" w:cs="Arial"/>
          <w:b/>
          <w:sz w:val="20"/>
          <w:szCs w:val="20"/>
        </w:rPr>
        <w:t xml:space="preserve">OBJETO: </w:t>
      </w:r>
      <w:r w:rsidR="004D7BE0" w:rsidRPr="00861BB3">
        <w:rPr>
          <w:rFonts w:ascii="Arial" w:hAnsi="Arial" w:cs="Arial"/>
          <w:sz w:val="20"/>
          <w:szCs w:val="20"/>
        </w:rPr>
        <w:t xml:space="preserve">Contratação de empresa especializada para prestação, de forma contínua, dos serviços de vigilância armada e segurança patrimonial, nas dependências e instalações no âmbito da 2ª Superintendência Regional da Companhia de Desenvolvimento dos Vales do São Francisco e Parnaíba – </w:t>
      </w:r>
      <w:r w:rsidR="009B6D4F">
        <w:rPr>
          <w:rFonts w:ascii="Arial" w:hAnsi="Arial" w:cs="Arial"/>
          <w:sz w:val="20"/>
          <w:szCs w:val="20"/>
        </w:rPr>
        <w:t>Codevasf</w:t>
      </w:r>
      <w:r w:rsidR="004D7BE0" w:rsidRPr="00861BB3">
        <w:rPr>
          <w:rFonts w:ascii="Arial" w:hAnsi="Arial" w:cs="Arial"/>
          <w:sz w:val="20"/>
          <w:szCs w:val="20"/>
        </w:rPr>
        <w:t>, no Estado da Bahia</w:t>
      </w:r>
      <w:r w:rsidRPr="00861BB3">
        <w:rPr>
          <w:rFonts w:ascii="Arial" w:hAnsi="Arial" w:cs="Arial"/>
          <w:sz w:val="20"/>
          <w:szCs w:val="20"/>
        </w:rPr>
        <w:t>.</w:t>
      </w:r>
    </w:p>
    <w:p w:rsidR="001E0954" w:rsidRPr="00861BB3" w:rsidRDefault="00436845">
      <w:pPr>
        <w:spacing w:before="119"/>
        <w:ind w:left="258" w:right="218"/>
        <w:jc w:val="both"/>
        <w:rPr>
          <w:rFonts w:ascii="Arial" w:hAnsi="Arial" w:cs="Arial"/>
          <w:sz w:val="20"/>
          <w:szCs w:val="20"/>
        </w:rPr>
      </w:pPr>
      <w:r w:rsidRPr="00861BB3">
        <w:rPr>
          <w:rFonts w:ascii="Arial" w:hAnsi="Arial" w:cs="Arial"/>
          <w:sz w:val="20"/>
          <w:szCs w:val="20"/>
        </w:rPr>
        <w:t xml:space="preserve">CONDIÇÕES DE PARTICIPAÇÃO: Poderão participar deste Pregão os interessados que atendam a todas as exigências, inclusive quanto à documentação, constantes deste Edital e seus Anexos, e que estejam obrigatoriamente cadastrados no SICAF e credenciados no </w:t>
      </w:r>
      <w:hyperlink r:id="rId13">
        <w:r w:rsidRPr="00861BB3">
          <w:rPr>
            <w:rFonts w:ascii="Arial" w:hAnsi="Arial" w:cs="Arial"/>
            <w:sz w:val="20"/>
            <w:szCs w:val="20"/>
          </w:rPr>
          <w:t xml:space="preserve">www.gov.br/compras, </w:t>
        </w:r>
      </w:hyperlink>
      <w:r w:rsidRPr="00861BB3">
        <w:rPr>
          <w:rFonts w:ascii="Arial" w:hAnsi="Arial" w:cs="Arial"/>
          <w:sz w:val="20"/>
          <w:szCs w:val="20"/>
        </w:rPr>
        <w:t xml:space="preserve">para acesso ao </w:t>
      </w:r>
      <w:r w:rsidR="004D7BE0" w:rsidRPr="00861BB3">
        <w:rPr>
          <w:rFonts w:ascii="Arial" w:hAnsi="Arial" w:cs="Arial"/>
          <w:sz w:val="20"/>
          <w:szCs w:val="20"/>
        </w:rPr>
        <w:t>Sistema Eletrônico</w:t>
      </w:r>
      <w:r w:rsidRPr="00861BB3">
        <w:rPr>
          <w:rFonts w:ascii="Arial" w:hAnsi="Arial" w:cs="Arial"/>
          <w:sz w:val="20"/>
          <w:szCs w:val="20"/>
        </w:rPr>
        <w:t xml:space="preserve">. As Microempresas e Empresas de Pequeno Porte poderão participar desta licitação em condições diferenciadas, na forma prescrita na Lei Complementar nº 123, de 14 de dezembro de </w:t>
      </w:r>
      <w:r w:rsidRPr="00861BB3">
        <w:rPr>
          <w:rFonts w:ascii="Arial" w:hAnsi="Arial" w:cs="Arial"/>
          <w:spacing w:val="-2"/>
          <w:sz w:val="20"/>
          <w:szCs w:val="20"/>
        </w:rPr>
        <w:t>2006.</w:t>
      </w:r>
    </w:p>
    <w:p w:rsidR="001E0954" w:rsidRPr="00861BB3" w:rsidRDefault="00436845">
      <w:pPr>
        <w:spacing w:before="127"/>
        <w:ind w:left="258" w:right="219"/>
        <w:jc w:val="both"/>
        <w:rPr>
          <w:rFonts w:ascii="Arial" w:hAnsi="Arial" w:cs="Arial"/>
          <w:b/>
          <w:sz w:val="20"/>
          <w:szCs w:val="20"/>
        </w:rPr>
      </w:pPr>
      <w:r w:rsidRPr="00861BB3">
        <w:rPr>
          <w:rFonts w:ascii="Arial" w:hAnsi="Arial" w:cs="Arial"/>
          <w:b/>
          <w:sz w:val="20"/>
          <w:szCs w:val="20"/>
        </w:rPr>
        <w:t xml:space="preserve">VALOR ESTIMADO GLOBAL DOS SERVIÇOS: </w:t>
      </w:r>
      <w:r w:rsidR="00351B4B" w:rsidRPr="00351B4B">
        <w:rPr>
          <w:rFonts w:ascii="Arial" w:hAnsi="Arial" w:cs="Arial"/>
          <w:sz w:val="20"/>
          <w:szCs w:val="20"/>
        </w:rPr>
        <w:t>R$ 3.497.748,88 (três milhões, quatrocentos e noventa e sete mil, setecentos e quarenta e oito reais e oitenta e oito centavos)</w:t>
      </w:r>
      <w:r w:rsidRPr="00351B4B">
        <w:rPr>
          <w:rFonts w:ascii="Arial" w:hAnsi="Arial" w:cs="Arial"/>
          <w:b/>
        </w:rPr>
        <w:t>.</w:t>
      </w:r>
    </w:p>
    <w:p w:rsidR="001E0954" w:rsidRPr="00861BB3" w:rsidRDefault="00436845" w:rsidP="004D7BE0">
      <w:pPr>
        <w:spacing w:before="114" w:line="264" w:lineRule="exact"/>
        <w:ind w:left="258"/>
        <w:jc w:val="both"/>
        <w:rPr>
          <w:rFonts w:ascii="Arial" w:hAnsi="Arial" w:cs="Arial"/>
          <w:sz w:val="20"/>
          <w:szCs w:val="20"/>
        </w:rPr>
      </w:pPr>
      <w:r w:rsidRPr="00861BB3">
        <w:rPr>
          <w:rFonts w:ascii="Arial" w:hAnsi="Arial" w:cs="Arial"/>
          <w:b/>
          <w:sz w:val="20"/>
          <w:szCs w:val="20"/>
        </w:rPr>
        <w:t>DATA,</w:t>
      </w:r>
      <w:r w:rsidRPr="00861BB3">
        <w:rPr>
          <w:rFonts w:ascii="Arial" w:hAnsi="Arial" w:cs="Arial"/>
          <w:b/>
          <w:spacing w:val="25"/>
          <w:sz w:val="20"/>
          <w:szCs w:val="20"/>
        </w:rPr>
        <w:t xml:space="preserve"> </w:t>
      </w:r>
      <w:r w:rsidRPr="00861BB3">
        <w:rPr>
          <w:rFonts w:ascii="Arial" w:hAnsi="Arial" w:cs="Arial"/>
          <w:b/>
          <w:sz w:val="20"/>
          <w:szCs w:val="20"/>
        </w:rPr>
        <w:t>HORA</w:t>
      </w:r>
      <w:r w:rsidRPr="00861BB3">
        <w:rPr>
          <w:rFonts w:ascii="Arial" w:hAnsi="Arial" w:cs="Arial"/>
          <w:b/>
          <w:spacing w:val="28"/>
          <w:sz w:val="20"/>
          <w:szCs w:val="20"/>
        </w:rPr>
        <w:t xml:space="preserve"> </w:t>
      </w:r>
      <w:r w:rsidRPr="00861BB3">
        <w:rPr>
          <w:rFonts w:ascii="Arial" w:hAnsi="Arial" w:cs="Arial"/>
          <w:b/>
          <w:sz w:val="20"/>
          <w:szCs w:val="20"/>
        </w:rPr>
        <w:t>E</w:t>
      </w:r>
      <w:r w:rsidRPr="00861BB3">
        <w:rPr>
          <w:rFonts w:ascii="Arial" w:hAnsi="Arial" w:cs="Arial"/>
          <w:b/>
          <w:spacing w:val="28"/>
          <w:sz w:val="20"/>
          <w:szCs w:val="20"/>
        </w:rPr>
        <w:t xml:space="preserve"> </w:t>
      </w:r>
      <w:r w:rsidRPr="00861BB3">
        <w:rPr>
          <w:rFonts w:ascii="Arial" w:hAnsi="Arial" w:cs="Arial"/>
          <w:b/>
          <w:sz w:val="20"/>
          <w:szCs w:val="20"/>
        </w:rPr>
        <w:t>LOCAL</w:t>
      </w:r>
      <w:r w:rsidRPr="00861BB3">
        <w:rPr>
          <w:rFonts w:ascii="Arial" w:hAnsi="Arial" w:cs="Arial"/>
          <w:b/>
          <w:spacing w:val="28"/>
          <w:sz w:val="20"/>
          <w:szCs w:val="20"/>
        </w:rPr>
        <w:t xml:space="preserve"> </w:t>
      </w:r>
      <w:r w:rsidRPr="00861BB3">
        <w:rPr>
          <w:rFonts w:ascii="Arial" w:hAnsi="Arial" w:cs="Arial"/>
          <w:b/>
          <w:sz w:val="20"/>
          <w:szCs w:val="20"/>
        </w:rPr>
        <w:t>DA</w:t>
      </w:r>
      <w:r w:rsidRPr="00861BB3">
        <w:rPr>
          <w:rFonts w:ascii="Arial" w:hAnsi="Arial" w:cs="Arial"/>
          <w:b/>
          <w:spacing w:val="28"/>
          <w:sz w:val="20"/>
          <w:szCs w:val="20"/>
        </w:rPr>
        <w:t xml:space="preserve"> </w:t>
      </w:r>
      <w:r w:rsidRPr="00861BB3">
        <w:rPr>
          <w:rFonts w:ascii="Arial" w:hAnsi="Arial" w:cs="Arial"/>
          <w:b/>
          <w:sz w:val="20"/>
          <w:szCs w:val="20"/>
        </w:rPr>
        <w:t>DISPONIBILIZAÇÃO</w:t>
      </w:r>
      <w:r w:rsidRPr="00861BB3">
        <w:rPr>
          <w:rFonts w:ascii="Arial" w:hAnsi="Arial" w:cs="Arial"/>
          <w:b/>
          <w:spacing w:val="28"/>
          <w:sz w:val="20"/>
          <w:szCs w:val="20"/>
        </w:rPr>
        <w:t xml:space="preserve"> </w:t>
      </w:r>
      <w:r w:rsidRPr="00861BB3">
        <w:rPr>
          <w:rFonts w:ascii="Arial" w:hAnsi="Arial" w:cs="Arial"/>
          <w:b/>
          <w:sz w:val="20"/>
          <w:szCs w:val="20"/>
        </w:rPr>
        <w:t>DO</w:t>
      </w:r>
      <w:r w:rsidRPr="00861BB3">
        <w:rPr>
          <w:rFonts w:ascii="Arial" w:hAnsi="Arial" w:cs="Arial"/>
          <w:b/>
          <w:spacing w:val="29"/>
          <w:sz w:val="20"/>
          <w:szCs w:val="20"/>
        </w:rPr>
        <w:t xml:space="preserve"> </w:t>
      </w:r>
      <w:r w:rsidRPr="00861BB3">
        <w:rPr>
          <w:rFonts w:ascii="Arial" w:hAnsi="Arial" w:cs="Arial"/>
          <w:b/>
          <w:sz w:val="20"/>
          <w:szCs w:val="20"/>
        </w:rPr>
        <w:t>EDITAL</w:t>
      </w:r>
      <w:r w:rsidRPr="00861BB3">
        <w:rPr>
          <w:rFonts w:ascii="Arial" w:hAnsi="Arial" w:cs="Arial"/>
          <w:b/>
          <w:spacing w:val="28"/>
          <w:sz w:val="20"/>
          <w:szCs w:val="20"/>
        </w:rPr>
        <w:t xml:space="preserve"> </w:t>
      </w:r>
      <w:r w:rsidRPr="00861BB3">
        <w:rPr>
          <w:rFonts w:ascii="Arial" w:hAnsi="Arial" w:cs="Arial"/>
          <w:b/>
          <w:sz w:val="20"/>
          <w:szCs w:val="20"/>
        </w:rPr>
        <w:t>E</w:t>
      </w:r>
      <w:r w:rsidRPr="00861BB3">
        <w:rPr>
          <w:rFonts w:ascii="Arial" w:hAnsi="Arial" w:cs="Arial"/>
          <w:b/>
          <w:spacing w:val="31"/>
          <w:sz w:val="20"/>
          <w:szCs w:val="20"/>
        </w:rPr>
        <w:t xml:space="preserve"> </w:t>
      </w:r>
      <w:r w:rsidRPr="00861BB3">
        <w:rPr>
          <w:rFonts w:ascii="Arial" w:hAnsi="Arial" w:cs="Arial"/>
          <w:b/>
          <w:sz w:val="20"/>
          <w:szCs w:val="20"/>
        </w:rPr>
        <w:t>SEUS</w:t>
      </w:r>
      <w:r w:rsidRPr="00861BB3">
        <w:rPr>
          <w:rFonts w:ascii="Arial" w:hAnsi="Arial" w:cs="Arial"/>
          <w:b/>
          <w:spacing w:val="27"/>
          <w:sz w:val="20"/>
          <w:szCs w:val="20"/>
        </w:rPr>
        <w:t xml:space="preserve"> </w:t>
      </w:r>
      <w:r w:rsidRPr="00861BB3">
        <w:rPr>
          <w:rFonts w:ascii="Arial" w:hAnsi="Arial" w:cs="Arial"/>
          <w:b/>
          <w:sz w:val="20"/>
          <w:szCs w:val="20"/>
        </w:rPr>
        <w:t>ANEXOS:</w:t>
      </w:r>
      <w:r w:rsidRPr="00861BB3">
        <w:rPr>
          <w:rFonts w:ascii="Arial" w:hAnsi="Arial" w:cs="Arial"/>
          <w:b/>
          <w:spacing w:val="28"/>
          <w:sz w:val="20"/>
          <w:szCs w:val="20"/>
        </w:rPr>
        <w:t xml:space="preserve"> </w:t>
      </w:r>
      <w:r w:rsidRPr="00861BB3">
        <w:rPr>
          <w:rFonts w:ascii="Arial" w:hAnsi="Arial" w:cs="Arial"/>
          <w:spacing w:val="-2"/>
          <w:sz w:val="20"/>
          <w:szCs w:val="20"/>
        </w:rPr>
        <w:t>Estarão</w:t>
      </w:r>
      <w:r w:rsidR="004D7BE0" w:rsidRPr="00861BB3">
        <w:rPr>
          <w:rFonts w:ascii="Arial" w:hAnsi="Arial" w:cs="Arial"/>
          <w:spacing w:val="-2"/>
          <w:sz w:val="20"/>
          <w:szCs w:val="20"/>
        </w:rPr>
        <w:t xml:space="preserve"> </w:t>
      </w:r>
      <w:r w:rsidRPr="00861BB3">
        <w:rPr>
          <w:rFonts w:ascii="Arial" w:hAnsi="Arial" w:cs="Arial"/>
          <w:sz w:val="20"/>
          <w:szCs w:val="20"/>
        </w:rPr>
        <w:t xml:space="preserve">disponíveis nos sítios </w:t>
      </w:r>
      <w:hyperlink r:id="rId14">
        <w:r w:rsidRPr="00861BB3">
          <w:rPr>
            <w:rFonts w:ascii="Arial" w:hAnsi="Arial" w:cs="Arial"/>
            <w:sz w:val="20"/>
            <w:szCs w:val="20"/>
            <w:u w:val="single"/>
          </w:rPr>
          <w:t>www.codevasf.gov.br</w:t>
        </w:r>
      </w:hyperlink>
      <w:r w:rsidRPr="00861BB3">
        <w:rPr>
          <w:rFonts w:ascii="Arial" w:hAnsi="Arial" w:cs="Arial"/>
          <w:sz w:val="20"/>
          <w:szCs w:val="20"/>
        </w:rPr>
        <w:t xml:space="preserve"> e </w:t>
      </w:r>
      <w:hyperlink r:id="rId15">
        <w:r w:rsidRPr="00861BB3">
          <w:rPr>
            <w:rFonts w:ascii="Arial" w:hAnsi="Arial" w:cs="Arial"/>
            <w:sz w:val="20"/>
            <w:szCs w:val="20"/>
            <w:u w:val="single"/>
          </w:rPr>
          <w:t>www.gov.br/compras</w:t>
        </w:r>
      </w:hyperlink>
      <w:r w:rsidRPr="00861BB3">
        <w:rPr>
          <w:rFonts w:ascii="Arial" w:hAnsi="Arial" w:cs="Arial"/>
          <w:sz w:val="20"/>
          <w:szCs w:val="20"/>
        </w:rPr>
        <w:t xml:space="preserve"> onde poderão ser retirados gratuitamente. Caso as licitantes não consigam fazer o download pelos sítios, poderão obtê-los junto à </w:t>
      </w:r>
      <w:r w:rsidR="004D7BE0" w:rsidRPr="00861BB3">
        <w:rPr>
          <w:rFonts w:ascii="Arial" w:hAnsi="Arial" w:cs="Arial"/>
          <w:sz w:val="20"/>
          <w:szCs w:val="20"/>
        </w:rPr>
        <w:t xml:space="preserve">Secretaria Regional de Licitações – 2ªSR/SL da </w:t>
      </w:r>
      <w:r w:rsidR="009B6D4F">
        <w:rPr>
          <w:rFonts w:ascii="Arial" w:hAnsi="Arial" w:cs="Arial"/>
          <w:sz w:val="20"/>
          <w:szCs w:val="20"/>
        </w:rPr>
        <w:t>Codevasf</w:t>
      </w:r>
      <w:r w:rsidR="004D7BE0" w:rsidRPr="00861BB3">
        <w:rPr>
          <w:rFonts w:ascii="Arial" w:hAnsi="Arial" w:cs="Arial"/>
          <w:sz w:val="20"/>
          <w:szCs w:val="20"/>
        </w:rPr>
        <w:t>, localizada na Avenida Manoel Novaes, s/n, Centro – Bom Jesus da Lapa – BA, telefones (77) 3481 8012, 3481 8011, 3481 8010 e 3481 4025 no horário local de 08h00min (oito horas) às 12h00min (doze horas) e de 14h00min (quatorze horas) às 18h00min (dezoito horas), de segunda a sexta-feira, neste último local poderão ser adquiridos gratuitamente, mediante apresentação de um CD-ROM, DVD ou pen drive para gravação dos arquivos, a partir da data de publicação, de segunda a sexta-feira</w:t>
      </w:r>
      <w:r w:rsidRPr="00861BB3">
        <w:rPr>
          <w:rFonts w:ascii="Arial" w:hAnsi="Arial" w:cs="Arial"/>
          <w:sz w:val="20"/>
          <w:szCs w:val="20"/>
        </w:rPr>
        <w:t>.</w:t>
      </w:r>
    </w:p>
    <w:p w:rsidR="001E0954" w:rsidRPr="00861BB3" w:rsidRDefault="00436845">
      <w:pPr>
        <w:spacing w:before="125" w:line="262" w:lineRule="exact"/>
        <w:ind w:left="258"/>
        <w:jc w:val="both"/>
        <w:rPr>
          <w:rFonts w:ascii="Arial" w:hAnsi="Arial" w:cs="Arial"/>
          <w:b/>
          <w:sz w:val="20"/>
          <w:szCs w:val="20"/>
        </w:rPr>
      </w:pPr>
      <w:r w:rsidRPr="00861BB3">
        <w:rPr>
          <w:rFonts w:ascii="Arial" w:hAnsi="Arial" w:cs="Arial"/>
          <w:b/>
          <w:sz w:val="20"/>
          <w:szCs w:val="20"/>
          <w:u w:val="thick"/>
        </w:rPr>
        <w:t>INCLUSÃO</w:t>
      </w:r>
      <w:r w:rsidRPr="00861BB3">
        <w:rPr>
          <w:rFonts w:ascii="Arial" w:hAnsi="Arial" w:cs="Arial"/>
          <w:b/>
          <w:spacing w:val="79"/>
          <w:w w:val="150"/>
          <w:sz w:val="20"/>
          <w:szCs w:val="20"/>
          <w:u w:val="thick"/>
        </w:rPr>
        <w:t xml:space="preserve"> </w:t>
      </w:r>
      <w:r w:rsidRPr="00861BB3">
        <w:rPr>
          <w:rFonts w:ascii="Arial" w:hAnsi="Arial" w:cs="Arial"/>
          <w:b/>
          <w:sz w:val="20"/>
          <w:szCs w:val="20"/>
          <w:u w:val="thick"/>
        </w:rPr>
        <w:t>DA</w:t>
      </w:r>
      <w:r w:rsidRPr="00861BB3">
        <w:rPr>
          <w:rFonts w:ascii="Arial" w:hAnsi="Arial" w:cs="Arial"/>
          <w:b/>
          <w:spacing w:val="77"/>
          <w:w w:val="150"/>
          <w:sz w:val="20"/>
          <w:szCs w:val="20"/>
          <w:u w:val="thick"/>
        </w:rPr>
        <w:t xml:space="preserve"> </w:t>
      </w:r>
      <w:r w:rsidRPr="00861BB3">
        <w:rPr>
          <w:rFonts w:ascii="Arial" w:hAnsi="Arial" w:cs="Arial"/>
          <w:b/>
          <w:sz w:val="20"/>
          <w:szCs w:val="20"/>
          <w:u w:val="thick"/>
        </w:rPr>
        <w:t>PROPOSTA</w:t>
      </w:r>
      <w:r w:rsidRPr="00861BB3">
        <w:rPr>
          <w:rFonts w:ascii="Arial" w:hAnsi="Arial" w:cs="Arial"/>
          <w:b/>
          <w:spacing w:val="77"/>
          <w:w w:val="150"/>
          <w:sz w:val="20"/>
          <w:szCs w:val="20"/>
          <w:u w:val="thick"/>
        </w:rPr>
        <w:t xml:space="preserve"> </w:t>
      </w:r>
      <w:r w:rsidRPr="00861BB3">
        <w:rPr>
          <w:rFonts w:ascii="Arial" w:hAnsi="Arial" w:cs="Arial"/>
          <w:b/>
          <w:sz w:val="20"/>
          <w:szCs w:val="20"/>
          <w:u w:val="thick"/>
        </w:rPr>
        <w:t>DE</w:t>
      </w:r>
      <w:r w:rsidRPr="00861BB3">
        <w:rPr>
          <w:rFonts w:ascii="Arial" w:hAnsi="Arial" w:cs="Arial"/>
          <w:b/>
          <w:spacing w:val="78"/>
          <w:w w:val="150"/>
          <w:sz w:val="20"/>
          <w:szCs w:val="20"/>
          <w:u w:val="thick"/>
        </w:rPr>
        <w:t xml:space="preserve"> </w:t>
      </w:r>
      <w:r w:rsidRPr="00861BB3">
        <w:rPr>
          <w:rFonts w:ascii="Arial" w:hAnsi="Arial" w:cs="Arial"/>
          <w:b/>
          <w:sz w:val="20"/>
          <w:szCs w:val="20"/>
          <w:u w:val="thick"/>
        </w:rPr>
        <w:t>PREÇOS,</w:t>
      </w:r>
      <w:r w:rsidRPr="00861BB3">
        <w:rPr>
          <w:rFonts w:ascii="Arial" w:hAnsi="Arial" w:cs="Arial"/>
          <w:b/>
          <w:spacing w:val="78"/>
          <w:w w:val="150"/>
          <w:sz w:val="20"/>
          <w:szCs w:val="20"/>
          <w:u w:val="thick"/>
        </w:rPr>
        <w:t xml:space="preserve"> </w:t>
      </w:r>
      <w:r w:rsidRPr="00861BB3">
        <w:rPr>
          <w:rFonts w:ascii="Arial" w:hAnsi="Arial" w:cs="Arial"/>
          <w:b/>
          <w:sz w:val="20"/>
          <w:szCs w:val="20"/>
          <w:u w:val="thick"/>
        </w:rPr>
        <w:t>DOCUMENTAÇÃO</w:t>
      </w:r>
      <w:r w:rsidRPr="00861BB3">
        <w:rPr>
          <w:rFonts w:ascii="Arial" w:hAnsi="Arial" w:cs="Arial"/>
          <w:b/>
          <w:spacing w:val="26"/>
          <w:sz w:val="20"/>
          <w:szCs w:val="20"/>
          <w:u w:val="thick"/>
        </w:rPr>
        <w:t xml:space="preserve">  </w:t>
      </w:r>
      <w:r w:rsidRPr="00861BB3">
        <w:rPr>
          <w:rFonts w:ascii="Arial" w:hAnsi="Arial" w:cs="Arial"/>
          <w:b/>
          <w:sz w:val="20"/>
          <w:szCs w:val="20"/>
          <w:u w:val="thick"/>
        </w:rPr>
        <w:t>DE</w:t>
      </w:r>
      <w:r w:rsidRPr="00861BB3">
        <w:rPr>
          <w:rFonts w:ascii="Arial" w:hAnsi="Arial" w:cs="Arial"/>
          <w:b/>
          <w:spacing w:val="79"/>
          <w:w w:val="150"/>
          <w:sz w:val="20"/>
          <w:szCs w:val="20"/>
          <w:u w:val="thick"/>
        </w:rPr>
        <w:t xml:space="preserve"> </w:t>
      </w:r>
      <w:r w:rsidRPr="00861BB3">
        <w:rPr>
          <w:rFonts w:ascii="Arial" w:hAnsi="Arial" w:cs="Arial"/>
          <w:b/>
          <w:sz w:val="20"/>
          <w:szCs w:val="20"/>
          <w:u w:val="thick"/>
        </w:rPr>
        <w:t>HABILITAÇÃO</w:t>
      </w:r>
      <w:r w:rsidRPr="00861BB3">
        <w:rPr>
          <w:rFonts w:ascii="Arial" w:hAnsi="Arial" w:cs="Arial"/>
          <w:b/>
          <w:spacing w:val="26"/>
          <w:sz w:val="20"/>
          <w:szCs w:val="20"/>
          <w:u w:val="thick"/>
        </w:rPr>
        <w:t xml:space="preserve">  </w:t>
      </w:r>
      <w:r w:rsidRPr="00861BB3">
        <w:rPr>
          <w:rFonts w:ascii="Arial" w:hAnsi="Arial" w:cs="Arial"/>
          <w:b/>
          <w:spacing w:val="-10"/>
          <w:sz w:val="20"/>
          <w:szCs w:val="20"/>
          <w:u w:val="thick"/>
        </w:rPr>
        <w:t>E</w:t>
      </w:r>
    </w:p>
    <w:p w:rsidR="001E0954" w:rsidRPr="00861BB3" w:rsidRDefault="00436845">
      <w:pPr>
        <w:ind w:left="258" w:right="219"/>
        <w:jc w:val="both"/>
        <w:rPr>
          <w:rFonts w:ascii="Arial" w:hAnsi="Arial" w:cs="Arial"/>
          <w:sz w:val="20"/>
          <w:szCs w:val="20"/>
        </w:rPr>
      </w:pPr>
      <w:r w:rsidRPr="00861BB3">
        <w:rPr>
          <w:rFonts w:ascii="Arial" w:hAnsi="Arial" w:cs="Arial"/>
          <w:b/>
          <w:sz w:val="20"/>
          <w:szCs w:val="20"/>
          <w:u w:val="thick"/>
        </w:rPr>
        <w:t>PREENCHIMENTO DA</w:t>
      </w:r>
      <w:r w:rsidRPr="00861BB3">
        <w:rPr>
          <w:rFonts w:ascii="Arial" w:hAnsi="Arial" w:cs="Arial"/>
          <w:b/>
          <w:spacing w:val="-1"/>
          <w:sz w:val="20"/>
          <w:szCs w:val="20"/>
          <w:u w:val="thick"/>
        </w:rPr>
        <w:t xml:space="preserve"> </w:t>
      </w:r>
      <w:r w:rsidRPr="00861BB3">
        <w:rPr>
          <w:rFonts w:ascii="Arial" w:hAnsi="Arial" w:cs="Arial"/>
          <w:b/>
          <w:sz w:val="20"/>
          <w:szCs w:val="20"/>
          <w:u w:val="thick"/>
        </w:rPr>
        <w:t>PROPOSTA</w:t>
      </w:r>
      <w:r w:rsidRPr="00861BB3">
        <w:rPr>
          <w:rFonts w:ascii="Arial" w:hAnsi="Arial" w:cs="Arial"/>
          <w:b/>
          <w:spacing w:val="-1"/>
          <w:sz w:val="20"/>
          <w:szCs w:val="20"/>
          <w:u w:val="thick"/>
        </w:rPr>
        <w:t xml:space="preserve"> </w:t>
      </w:r>
      <w:r w:rsidRPr="00861BB3">
        <w:rPr>
          <w:rFonts w:ascii="Arial" w:hAnsi="Arial" w:cs="Arial"/>
          <w:b/>
          <w:sz w:val="20"/>
          <w:szCs w:val="20"/>
          <w:u w:val="thick"/>
        </w:rPr>
        <w:t>NO SISTEMA</w:t>
      </w:r>
      <w:r w:rsidRPr="00861BB3">
        <w:rPr>
          <w:rFonts w:ascii="Arial" w:hAnsi="Arial" w:cs="Arial"/>
          <w:sz w:val="20"/>
          <w:szCs w:val="20"/>
        </w:rPr>
        <w:t>: A</w:t>
      </w:r>
      <w:r w:rsidRPr="00861BB3">
        <w:rPr>
          <w:rFonts w:ascii="Arial" w:hAnsi="Arial" w:cs="Arial"/>
          <w:spacing w:val="-1"/>
          <w:sz w:val="20"/>
          <w:szCs w:val="20"/>
        </w:rPr>
        <w:t xml:space="preserve"> </w:t>
      </w:r>
      <w:r w:rsidRPr="00861BB3">
        <w:rPr>
          <w:rFonts w:ascii="Arial" w:hAnsi="Arial" w:cs="Arial"/>
          <w:sz w:val="20"/>
          <w:szCs w:val="20"/>
        </w:rPr>
        <w:t xml:space="preserve">partir da disponibilização do Edital no sítio </w:t>
      </w:r>
      <w:hyperlink r:id="rId16">
        <w:r w:rsidRPr="00861BB3">
          <w:rPr>
            <w:rFonts w:ascii="Arial" w:hAnsi="Arial" w:cs="Arial"/>
            <w:sz w:val="20"/>
            <w:szCs w:val="20"/>
            <w:u w:val="single"/>
          </w:rPr>
          <w:t>www.gov.br/compras</w:t>
        </w:r>
      </w:hyperlink>
      <w:r w:rsidRPr="00861BB3">
        <w:rPr>
          <w:rFonts w:ascii="Arial" w:hAnsi="Arial" w:cs="Arial"/>
          <w:sz w:val="20"/>
          <w:szCs w:val="20"/>
        </w:rPr>
        <w:t xml:space="preserve"> até </w:t>
      </w:r>
      <w:r w:rsidRPr="00861BB3">
        <w:rPr>
          <w:rFonts w:ascii="Arial" w:hAnsi="Arial" w:cs="Arial"/>
          <w:b/>
          <w:sz w:val="20"/>
          <w:szCs w:val="20"/>
        </w:rPr>
        <w:t>às 0</w:t>
      </w:r>
      <w:r w:rsidR="00AF2C46" w:rsidRPr="00861BB3">
        <w:rPr>
          <w:rFonts w:ascii="Arial" w:hAnsi="Arial" w:cs="Arial"/>
          <w:b/>
          <w:sz w:val="20"/>
          <w:szCs w:val="20"/>
        </w:rPr>
        <w:t>8</w:t>
      </w:r>
      <w:r w:rsidRPr="00861BB3">
        <w:rPr>
          <w:rFonts w:ascii="Arial" w:hAnsi="Arial" w:cs="Arial"/>
          <w:b/>
          <w:sz w:val="20"/>
          <w:szCs w:val="20"/>
        </w:rPr>
        <w:t>h59 (</w:t>
      </w:r>
      <w:r w:rsidR="00AF2C46" w:rsidRPr="00861BB3">
        <w:rPr>
          <w:rFonts w:ascii="Arial" w:hAnsi="Arial" w:cs="Arial"/>
          <w:b/>
          <w:sz w:val="20"/>
          <w:szCs w:val="20"/>
        </w:rPr>
        <w:t>oito</w:t>
      </w:r>
      <w:r w:rsidRPr="00861BB3">
        <w:rPr>
          <w:rFonts w:ascii="Arial" w:hAnsi="Arial" w:cs="Arial"/>
          <w:b/>
          <w:sz w:val="20"/>
          <w:szCs w:val="20"/>
        </w:rPr>
        <w:t xml:space="preserve"> horas e cinquenta e nove minutos) do </w:t>
      </w:r>
      <w:r w:rsidRPr="00861BB3">
        <w:rPr>
          <w:rFonts w:ascii="Arial" w:hAnsi="Arial" w:cs="Arial"/>
          <w:b/>
          <w:sz w:val="20"/>
          <w:szCs w:val="20"/>
          <w:highlight w:val="yellow"/>
        </w:rPr>
        <w:t xml:space="preserve">dia </w:t>
      </w:r>
      <w:r w:rsidR="00132EB0">
        <w:rPr>
          <w:rFonts w:ascii="Arial" w:hAnsi="Arial" w:cs="Arial"/>
          <w:b/>
          <w:sz w:val="20"/>
          <w:szCs w:val="20"/>
          <w:highlight w:val="yellow"/>
        </w:rPr>
        <w:t>1</w:t>
      </w:r>
      <w:r w:rsidR="0062417E">
        <w:rPr>
          <w:rFonts w:ascii="Arial" w:hAnsi="Arial" w:cs="Arial"/>
          <w:b/>
          <w:sz w:val="20"/>
          <w:szCs w:val="20"/>
          <w:highlight w:val="yellow"/>
        </w:rPr>
        <w:t>4</w:t>
      </w:r>
      <w:r w:rsidR="002249EC">
        <w:rPr>
          <w:rFonts w:ascii="Arial" w:hAnsi="Arial" w:cs="Arial"/>
          <w:b/>
          <w:sz w:val="20"/>
          <w:szCs w:val="20"/>
          <w:highlight w:val="yellow"/>
        </w:rPr>
        <w:t xml:space="preserve"> </w:t>
      </w:r>
      <w:r w:rsidRPr="00861BB3">
        <w:rPr>
          <w:rFonts w:ascii="Arial" w:hAnsi="Arial" w:cs="Arial"/>
          <w:b/>
          <w:sz w:val="20"/>
          <w:szCs w:val="20"/>
          <w:highlight w:val="yellow"/>
        </w:rPr>
        <w:t>(</w:t>
      </w:r>
      <w:r w:rsidR="0062417E">
        <w:rPr>
          <w:rFonts w:ascii="Arial" w:hAnsi="Arial" w:cs="Arial"/>
          <w:b/>
          <w:sz w:val="20"/>
          <w:szCs w:val="20"/>
          <w:highlight w:val="yellow"/>
        </w:rPr>
        <w:t>quatorze</w:t>
      </w:r>
      <w:r w:rsidRPr="00861BB3">
        <w:rPr>
          <w:rFonts w:ascii="Arial" w:hAnsi="Arial" w:cs="Arial"/>
          <w:b/>
          <w:sz w:val="20"/>
          <w:szCs w:val="20"/>
          <w:highlight w:val="yellow"/>
        </w:rPr>
        <w:t xml:space="preserve">) de </w:t>
      </w:r>
      <w:r w:rsidR="00132EB0">
        <w:rPr>
          <w:rFonts w:ascii="Arial" w:hAnsi="Arial" w:cs="Arial"/>
          <w:b/>
          <w:sz w:val="20"/>
          <w:szCs w:val="20"/>
        </w:rPr>
        <w:t>dezembro</w:t>
      </w:r>
      <w:r w:rsidRPr="00861BB3">
        <w:rPr>
          <w:rFonts w:ascii="Arial" w:hAnsi="Arial" w:cs="Arial"/>
          <w:b/>
          <w:sz w:val="20"/>
          <w:szCs w:val="20"/>
        </w:rPr>
        <w:t xml:space="preserve"> de 202</w:t>
      </w:r>
      <w:r w:rsidR="00AF2C46" w:rsidRPr="00861BB3">
        <w:rPr>
          <w:rFonts w:ascii="Arial" w:hAnsi="Arial" w:cs="Arial"/>
          <w:b/>
          <w:sz w:val="20"/>
          <w:szCs w:val="20"/>
        </w:rPr>
        <w:t>2</w:t>
      </w:r>
      <w:r w:rsidRPr="00861BB3">
        <w:rPr>
          <w:rFonts w:ascii="Arial" w:hAnsi="Arial" w:cs="Arial"/>
          <w:sz w:val="20"/>
          <w:szCs w:val="20"/>
        </w:rPr>
        <w:t xml:space="preserve">, respeitado o interregno mínimo de 8 (oito) dias úteis entre a última publicação do Aviso do Edital e a efetiva realização da </w:t>
      </w:r>
      <w:r w:rsidR="00AF2C46" w:rsidRPr="00861BB3">
        <w:rPr>
          <w:rFonts w:ascii="Arial" w:hAnsi="Arial" w:cs="Arial"/>
          <w:sz w:val="20"/>
          <w:szCs w:val="20"/>
        </w:rPr>
        <w:t>Sessão Pública do Pregão</w:t>
      </w:r>
      <w:r w:rsidRPr="00861BB3">
        <w:rPr>
          <w:rFonts w:ascii="Arial" w:hAnsi="Arial" w:cs="Arial"/>
          <w:sz w:val="20"/>
          <w:szCs w:val="20"/>
        </w:rPr>
        <w:t>.</w:t>
      </w:r>
    </w:p>
    <w:p w:rsidR="001E0954" w:rsidRPr="00861BB3" w:rsidRDefault="00436845">
      <w:pPr>
        <w:spacing w:before="123"/>
        <w:ind w:left="258" w:right="221"/>
        <w:jc w:val="both"/>
        <w:rPr>
          <w:rFonts w:ascii="Arial" w:hAnsi="Arial" w:cs="Arial"/>
          <w:b/>
          <w:sz w:val="20"/>
          <w:szCs w:val="20"/>
        </w:rPr>
      </w:pPr>
      <w:r w:rsidRPr="00861BB3">
        <w:rPr>
          <w:rFonts w:ascii="Arial" w:hAnsi="Arial" w:cs="Arial"/>
          <w:b/>
          <w:sz w:val="20"/>
          <w:szCs w:val="20"/>
          <w:u w:val="thick"/>
        </w:rPr>
        <w:t>DATA E HORÁRIO PARA ABERTURA DAS PROPOSTAS (INÍCIO DA SESSÃO PÚBLICA)</w:t>
      </w:r>
      <w:r w:rsidRPr="00861BB3">
        <w:rPr>
          <w:rFonts w:ascii="Arial" w:hAnsi="Arial" w:cs="Arial"/>
          <w:b/>
          <w:sz w:val="20"/>
          <w:szCs w:val="20"/>
        </w:rPr>
        <w:t xml:space="preserve">: ÀS </w:t>
      </w:r>
      <w:r w:rsidR="00AF2C46" w:rsidRPr="00861BB3">
        <w:rPr>
          <w:rFonts w:ascii="Arial" w:hAnsi="Arial" w:cs="Arial"/>
          <w:b/>
          <w:sz w:val="20"/>
          <w:szCs w:val="20"/>
        </w:rPr>
        <w:t>09</w:t>
      </w:r>
      <w:r w:rsidRPr="00861BB3">
        <w:rPr>
          <w:rFonts w:ascii="Arial" w:hAnsi="Arial" w:cs="Arial"/>
          <w:b/>
          <w:sz w:val="20"/>
          <w:szCs w:val="20"/>
        </w:rPr>
        <w:t>h00 (</w:t>
      </w:r>
      <w:r w:rsidR="00AF2C46" w:rsidRPr="00861BB3">
        <w:rPr>
          <w:rFonts w:ascii="Arial" w:hAnsi="Arial" w:cs="Arial"/>
          <w:b/>
          <w:sz w:val="20"/>
          <w:szCs w:val="20"/>
        </w:rPr>
        <w:t>NOVE</w:t>
      </w:r>
      <w:r w:rsidRPr="00861BB3">
        <w:rPr>
          <w:rFonts w:ascii="Arial" w:hAnsi="Arial" w:cs="Arial"/>
          <w:b/>
          <w:sz w:val="20"/>
          <w:szCs w:val="20"/>
        </w:rPr>
        <w:t xml:space="preserve"> HORAS) DO DIA </w:t>
      </w:r>
      <w:r w:rsidR="00132EB0">
        <w:rPr>
          <w:rFonts w:ascii="Arial" w:hAnsi="Arial" w:cs="Arial"/>
          <w:b/>
          <w:sz w:val="20"/>
          <w:szCs w:val="20"/>
          <w:highlight w:val="yellow"/>
        </w:rPr>
        <w:t>1</w:t>
      </w:r>
      <w:r w:rsidR="0062417E">
        <w:rPr>
          <w:rFonts w:ascii="Arial" w:hAnsi="Arial" w:cs="Arial"/>
          <w:b/>
          <w:sz w:val="20"/>
          <w:szCs w:val="20"/>
          <w:highlight w:val="yellow"/>
        </w:rPr>
        <w:t>4</w:t>
      </w:r>
      <w:r w:rsidR="002249EC">
        <w:rPr>
          <w:rFonts w:ascii="Arial" w:hAnsi="Arial" w:cs="Arial"/>
          <w:b/>
          <w:sz w:val="20"/>
          <w:szCs w:val="20"/>
          <w:highlight w:val="yellow"/>
        </w:rPr>
        <w:t xml:space="preserve"> </w:t>
      </w:r>
      <w:r w:rsidRPr="00861BB3">
        <w:rPr>
          <w:rFonts w:ascii="Arial" w:hAnsi="Arial" w:cs="Arial"/>
          <w:b/>
          <w:sz w:val="20"/>
          <w:szCs w:val="20"/>
          <w:highlight w:val="yellow"/>
        </w:rPr>
        <w:t>(</w:t>
      </w:r>
      <w:r w:rsidR="0062417E">
        <w:rPr>
          <w:rFonts w:ascii="Arial" w:hAnsi="Arial" w:cs="Arial"/>
          <w:b/>
          <w:sz w:val="20"/>
          <w:szCs w:val="20"/>
          <w:highlight w:val="yellow"/>
        </w:rPr>
        <w:t>quatorze</w:t>
      </w:r>
      <w:r w:rsidRPr="00861BB3">
        <w:rPr>
          <w:rFonts w:ascii="Arial" w:hAnsi="Arial" w:cs="Arial"/>
          <w:b/>
          <w:sz w:val="20"/>
          <w:szCs w:val="20"/>
          <w:highlight w:val="yellow"/>
        </w:rPr>
        <w:t xml:space="preserve">) </w:t>
      </w:r>
      <w:r w:rsidR="009B6D4F">
        <w:rPr>
          <w:rFonts w:ascii="Arial" w:hAnsi="Arial" w:cs="Arial"/>
          <w:b/>
          <w:sz w:val="20"/>
          <w:szCs w:val="20"/>
          <w:highlight w:val="yellow"/>
        </w:rPr>
        <w:t>de</w:t>
      </w:r>
      <w:r w:rsidRPr="00861BB3">
        <w:rPr>
          <w:rFonts w:ascii="Arial" w:hAnsi="Arial" w:cs="Arial"/>
          <w:b/>
          <w:sz w:val="20"/>
          <w:szCs w:val="20"/>
          <w:highlight w:val="yellow"/>
        </w:rPr>
        <w:t xml:space="preserve"> </w:t>
      </w:r>
      <w:r w:rsidR="00132EB0">
        <w:rPr>
          <w:rFonts w:ascii="Arial" w:hAnsi="Arial" w:cs="Arial"/>
          <w:b/>
          <w:sz w:val="20"/>
          <w:szCs w:val="20"/>
        </w:rPr>
        <w:t>dezembro</w:t>
      </w:r>
      <w:r w:rsidRPr="00861BB3">
        <w:rPr>
          <w:rFonts w:ascii="Arial" w:hAnsi="Arial" w:cs="Arial"/>
          <w:b/>
          <w:sz w:val="20"/>
          <w:szCs w:val="20"/>
        </w:rPr>
        <w:t xml:space="preserve"> </w:t>
      </w:r>
      <w:r w:rsidR="009B6D4F">
        <w:rPr>
          <w:rFonts w:ascii="Arial" w:hAnsi="Arial" w:cs="Arial"/>
          <w:b/>
          <w:sz w:val="20"/>
          <w:szCs w:val="20"/>
        </w:rPr>
        <w:t>de</w:t>
      </w:r>
      <w:r w:rsidRPr="00861BB3">
        <w:rPr>
          <w:rFonts w:ascii="Arial" w:hAnsi="Arial" w:cs="Arial"/>
          <w:b/>
          <w:sz w:val="20"/>
          <w:szCs w:val="20"/>
        </w:rPr>
        <w:t xml:space="preserve"> 202</w:t>
      </w:r>
      <w:r w:rsidR="00AF2C46" w:rsidRPr="00861BB3">
        <w:rPr>
          <w:rFonts w:ascii="Arial" w:hAnsi="Arial" w:cs="Arial"/>
          <w:b/>
          <w:sz w:val="20"/>
          <w:szCs w:val="20"/>
        </w:rPr>
        <w:t>2</w:t>
      </w:r>
      <w:r w:rsidRPr="00861BB3">
        <w:rPr>
          <w:rFonts w:ascii="Arial" w:hAnsi="Arial" w:cs="Arial"/>
          <w:b/>
          <w:sz w:val="20"/>
          <w:szCs w:val="20"/>
        </w:rPr>
        <w:t xml:space="preserve"> (HORÁRIO DE </w:t>
      </w:r>
      <w:r w:rsidRPr="00861BB3">
        <w:rPr>
          <w:rFonts w:ascii="Arial" w:hAnsi="Arial" w:cs="Arial"/>
          <w:b/>
          <w:spacing w:val="-2"/>
          <w:sz w:val="20"/>
          <w:szCs w:val="20"/>
        </w:rPr>
        <w:t>BRASÍLIA).</w:t>
      </w:r>
    </w:p>
    <w:p w:rsidR="001E0954" w:rsidRPr="00861BB3" w:rsidRDefault="00436845">
      <w:pPr>
        <w:spacing w:before="116"/>
        <w:ind w:left="258"/>
        <w:jc w:val="both"/>
        <w:rPr>
          <w:rFonts w:ascii="Arial" w:hAnsi="Arial" w:cs="Arial"/>
          <w:sz w:val="20"/>
          <w:szCs w:val="20"/>
        </w:rPr>
      </w:pPr>
      <w:r w:rsidRPr="00861BB3">
        <w:rPr>
          <w:rFonts w:ascii="Arial" w:hAnsi="Arial" w:cs="Arial"/>
          <w:b/>
          <w:sz w:val="20"/>
          <w:szCs w:val="20"/>
        </w:rPr>
        <w:t>LOCAL</w:t>
      </w:r>
      <w:r w:rsidRPr="00861BB3">
        <w:rPr>
          <w:rFonts w:ascii="Arial" w:hAnsi="Arial" w:cs="Arial"/>
          <w:b/>
          <w:spacing w:val="-3"/>
          <w:sz w:val="20"/>
          <w:szCs w:val="20"/>
        </w:rPr>
        <w:t xml:space="preserve"> </w:t>
      </w:r>
      <w:r w:rsidRPr="00861BB3">
        <w:rPr>
          <w:rFonts w:ascii="Arial" w:hAnsi="Arial" w:cs="Arial"/>
          <w:b/>
          <w:sz w:val="20"/>
          <w:szCs w:val="20"/>
        </w:rPr>
        <w:t>DA</w:t>
      </w:r>
      <w:r w:rsidRPr="00861BB3">
        <w:rPr>
          <w:rFonts w:ascii="Arial" w:hAnsi="Arial" w:cs="Arial"/>
          <w:b/>
          <w:spacing w:val="-3"/>
          <w:sz w:val="20"/>
          <w:szCs w:val="20"/>
        </w:rPr>
        <w:t xml:space="preserve"> </w:t>
      </w:r>
      <w:r w:rsidRPr="00861BB3">
        <w:rPr>
          <w:rFonts w:ascii="Arial" w:hAnsi="Arial" w:cs="Arial"/>
          <w:b/>
          <w:sz w:val="20"/>
          <w:szCs w:val="20"/>
        </w:rPr>
        <w:t>SESSÃO:</w:t>
      </w:r>
      <w:r w:rsidRPr="00861BB3">
        <w:rPr>
          <w:rFonts w:ascii="Arial" w:hAnsi="Arial" w:cs="Arial"/>
          <w:b/>
          <w:spacing w:val="-2"/>
          <w:sz w:val="20"/>
          <w:szCs w:val="20"/>
        </w:rPr>
        <w:t xml:space="preserve"> </w:t>
      </w:r>
      <w:hyperlink r:id="rId17">
        <w:r w:rsidRPr="00861BB3">
          <w:rPr>
            <w:rFonts w:ascii="Arial" w:hAnsi="Arial" w:cs="Arial"/>
            <w:spacing w:val="-2"/>
            <w:sz w:val="20"/>
            <w:szCs w:val="20"/>
            <w:u w:val="single"/>
          </w:rPr>
          <w:t>www.gov.br/compras</w:t>
        </w:r>
      </w:hyperlink>
    </w:p>
    <w:p w:rsidR="001E0954" w:rsidRPr="00861BB3" w:rsidRDefault="00436845">
      <w:pPr>
        <w:spacing w:before="124"/>
        <w:ind w:left="258"/>
        <w:jc w:val="both"/>
        <w:rPr>
          <w:rFonts w:ascii="Arial" w:hAnsi="Arial" w:cs="Arial"/>
          <w:b/>
          <w:sz w:val="20"/>
          <w:szCs w:val="20"/>
        </w:rPr>
      </w:pPr>
      <w:r w:rsidRPr="00861BB3">
        <w:rPr>
          <w:rFonts w:ascii="Arial" w:hAnsi="Arial" w:cs="Arial"/>
          <w:b/>
          <w:sz w:val="20"/>
          <w:szCs w:val="20"/>
        </w:rPr>
        <w:t>ÓRGÃO</w:t>
      </w:r>
      <w:r w:rsidRPr="00861BB3">
        <w:rPr>
          <w:rFonts w:ascii="Arial" w:hAnsi="Arial" w:cs="Arial"/>
          <w:b/>
          <w:spacing w:val="-4"/>
          <w:sz w:val="20"/>
          <w:szCs w:val="20"/>
        </w:rPr>
        <w:t xml:space="preserve"> </w:t>
      </w:r>
      <w:r w:rsidRPr="00861BB3">
        <w:rPr>
          <w:rFonts w:ascii="Arial" w:hAnsi="Arial" w:cs="Arial"/>
          <w:b/>
          <w:sz w:val="20"/>
          <w:szCs w:val="20"/>
        </w:rPr>
        <w:t>GERENCIADOR:</w:t>
      </w:r>
      <w:r w:rsidRPr="00861BB3">
        <w:rPr>
          <w:rFonts w:ascii="Arial" w:hAnsi="Arial" w:cs="Arial"/>
          <w:b/>
          <w:spacing w:val="-3"/>
          <w:sz w:val="20"/>
          <w:szCs w:val="20"/>
        </w:rPr>
        <w:t xml:space="preserve"> </w:t>
      </w:r>
      <w:r w:rsidR="009B6D4F">
        <w:rPr>
          <w:rFonts w:ascii="Arial" w:hAnsi="Arial" w:cs="Arial"/>
          <w:b/>
          <w:sz w:val="20"/>
          <w:szCs w:val="20"/>
        </w:rPr>
        <w:t>Codevasf</w:t>
      </w:r>
      <w:r w:rsidRPr="00861BB3">
        <w:rPr>
          <w:rFonts w:ascii="Arial" w:hAnsi="Arial" w:cs="Arial"/>
          <w:b/>
          <w:spacing w:val="-1"/>
          <w:sz w:val="20"/>
          <w:szCs w:val="20"/>
        </w:rPr>
        <w:t xml:space="preserve"> </w:t>
      </w:r>
      <w:r w:rsidRPr="00861BB3">
        <w:rPr>
          <w:rFonts w:ascii="Arial" w:hAnsi="Arial" w:cs="Arial"/>
          <w:b/>
          <w:sz w:val="20"/>
          <w:szCs w:val="20"/>
        </w:rPr>
        <w:t>–</w:t>
      </w:r>
      <w:r w:rsidRPr="00861BB3">
        <w:rPr>
          <w:rFonts w:ascii="Arial" w:hAnsi="Arial" w:cs="Arial"/>
          <w:b/>
          <w:spacing w:val="-3"/>
          <w:sz w:val="20"/>
          <w:szCs w:val="20"/>
        </w:rPr>
        <w:t xml:space="preserve"> </w:t>
      </w:r>
      <w:r w:rsidRPr="00861BB3">
        <w:rPr>
          <w:rFonts w:ascii="Arial" w:hAnsi="Arial" w:cs="Arial"/>
          <w:b/>
          <w:sz w:val="20"/>
          <w:szCs w:val="20"/>
        </w:rPr>
        <w:t>UASG</w:t>
      </w:r>
      <w:r w:rsidRPr="00861BB3">
        <w:rPr>
          <w:rFonts w:ascii="Arial" w:hAnsi="Arial" w:cs="Arial"/>
          <w:b/>
          <w:spacing w:val="-3"/>
          <w:sz w:val="20"/>
          <w:szCs w:val="20"/>
        </w:rPr>
        <w:t xml:space="preserve"> </w:t>
      </w:r>
      <w:r w:rsidRPr="00861BB3">
        <w:rPr>
          <w:rFonts w:ascii="Arial" w:hAnsi="Arial" w:cs="Arial"/>
          <w:b/>
          <w:sz w:val="20"/>
          <w:szCs w:val="20"/>
        </w:rPr>
        <w:t>n.º</w:t>
      </w:r>
      <w:r w:rsidRPr="00861BB3">
        <w:rPr>
          <w:rFonts w:ascii="Arial" w:hAnsi="Arial" w:cs="Arial"/>
          <w:b/>
          <w:spacing w:val="-3"/>
          <w:sz w:val="20"/>
          <w:szCs w:val="20"/>
        </w:rPr>
        <w:t xml:space="preserve"> </w:t>
      </w:r>
      <w:r w:rsidRPr="00861BB3">
        <w:rPr>
          <w:rFonts w:ascii="Arial" w:hAnsi="Arial" w:cs="Arial"/>
          <w:b/>
          <w:spacing w:val="-2"/>
          <w:sz w:val="20"/>
          <w:szCs w:val="20"/>
        </w:rPr>
        <w:t>19500</w:t>
      </w:r>
      <w:r w:rsidR="00861BB3" w:rsidRPr="00861BB3">
        <w:rPr>
          <w:rFonts w:ascii="Arial" w:hAnsi="Arial" w:cs="Arial"/>
          <w:b/>
          <w:spacing w:val="-2"/>
          <w:sz w:val="20"/>
          <w:szCs w:val="20"/>
        </w:rPr>
        <w:t>4</w:t>
      </w:r>
    </w:p>
    <w:p w:rsidR="001E0954" w:rsidRPr="00861BB3" w:rsidRDefault="00436845">
      <w:pPr>
        <w:spacing w:before="115"/>
        <w:ind w:left="258" w:right="218"/>
        <w:jc w:val="both"/>
        <w:rPr>
          <w:rFonts w:ascii="Arial" w:hAnsi="Arial" w:cs="Arial"/>
          <w:sz w:val="20"/>
          <w:szCs w:val="20"/>
        </w:rPr>
      </w:pPr>
      <w:r w:rsidRPr="00861BB3">
        <w:rPr>
          <w:rFonts w:ascii="Arial" w:hAnsi="Arial" w:cs="Arial"/>
          <w:b/>
          <w:sz w:val="20"/>
          <w:szCs w:val="20"/>
        </w:rPr>
        <w:t xml:space="preserve">OBSERVAÇÃO: </w:t>
      </w:r>
      <w:r w:rsidRPr="00861BB3">
        <w:rPr>
          <w:rFonts w:ascii="Arial" w:hAnsi="Arial" w:cs="Arial"/>
          <w:sz w:val="20"/>
          <w:szCs w:val="20"/>
        </w:rPr>
        <w:t>As licitantes</w:t>
      </w:r>
      <w:r w:rsidRPr="00861BB3">
        <w:rPr>
          <w:rFonts w:ascii="Arial" w:hAnsi="Arial" w:cs="Arial"/>
          <w:spacing w:val="-2"/>
          <w:sz w:val="20"/>
          <w:szCs w:val="20"/>
        </w:rPr>
        <w:t xml:space="preserve"> </w:t>
      </w:r>
      <w:r w:rsidRPr="00861BB3">
        <w:rPr>
          <w:rFonts w:ascii="Arial" w:hAnsi="Arial" w:cs="Arial"/>
          <w:sz w:val="20"/>
          <w:szCs w:val="20"/>
        </w:rPr>
        <w:t>interessadas ficam,</w:t>
      </w:r>
      <w:r w:rsidRPr="00861BB3">
        <w:rPr>
          <w:rFonts w:ascii="Arial" w:hAnsi="Arial" w:cs="Arial"/>
          <w:spacing w:val="-1"/>
          <w:sz w:val="20"/>
          <w:szCs w:val="20"/>
        </w:rPr>
        <w:t xml:space="preserve"> </w:t>
      </w:r>
      <w:r w:rsidRPr="00861BB3">
        <w:rPr>
          <w:rFonts w:ascii="Arial" w:hAnsi="Arial" w:cs="Arial"/>
          <w:sz w:val="20"/>
          <w:szCs w:val="20"/>
        </w:rPr>
        <w:t xml:space="preserve">desde já, NOTIFICADAS da necessidade de acessar o sítio da </w:t>
      </w:r>
      <w:r w:rsidR="009B6D4F">
        <w:rPr>
          <w:rFonts w:ascii="Arial" w:hAnsi="Arial" w:cs="Arial"/>
          <w:sz w:val="20"/>
          <w:szCs w:val="20"/>
        </w:rPr>
        <w:t>Codevasf</w:t>
      </w:r>
      <w:r w:rsidRPr="00861BB3">
        <w:rPr>
          <w:rFonts w:ascii="Arial" w:hAnsi="Arial" w:cs="Arial"/>
          <w:sz w:val="20"/>
          <w:szCs w:val="20"/>
        </w:rPr>
        <w:t xml:space="preserve"> (</w:t>
      </w:r>
      <w:r w:rsidRPr="00861BB3">
        <w:rPr>
          <w:rFonts w:ascii="Arial" w:hAnsi="Arial" w:cs="Arial"/>
          <w:sz w:val="20"/>
          <w:szCs w:val="20"/>
          <w:u w:val="single"/>
        </w:rPr>
        <w:t>www.codevasf.gov.br</w:t>
      </w:r>
      <w:r w:rsidRPr="00861BB3">
        <w:rPr>
          <w:rFonts w:ascii="Arial" w:hAnsi="Arial" w:cs="Arial"/>
          <w:sz w:val="20"/>
          <w:szCs w:val="20"/>
        </w:rPr>
        <w:t>) para ciência das eventuais alterações e esclarecimentos relativos a este Edital.</w:t>
      </w:r>
    </w:p>
    <w:p w:rsidR="001E0954" w:rsidRPr="00861BB3" w:rsidRDefault="001E0954">
      <w:pPr>
        <w:pStyle w:val="Corpodetexto"/>
        <w:rPr>
          <w:rFonts w:ascii="Arial" w:hAnsi="Arial" w:cs="Arial"/>
          <w:sz w:val="20"/>
          <w:szCs w:val="20"/>
        </w:rPr>
      </w:pPr>
    </w:p>
    <w:p w:rsidR="00861BB3" w:rsidRPr="00861BB3" w:rsidRDefault="00861BB3" w:rsidP="00861BB3">
      <w:pPr>
        <w:pStyle w:val="LEGENDAPARAQUADROS"/>
        <w:rPr>
          <w:sz w:val="20"/>
          <w:szCs w:val="20"/>
        </w:rPr>
      </w:pPr>
      <w:r w:rsidRPr="00861BB3">
        <w:rPr>
          <w:sz w:val="20"/>
          <w:szCs w:val="20"/>
          <w:highlight w:val="yellow"/>
        </w:rPr>
        <w:t xml:space="preserve">Bom Jesus da Lapa/BA, </w:t>
      </w:r>
      <w:r w:rsidR="00132EB0">
        <w:rPr>
          <w:sz w:val="20"/>
          <w:szCs w:val="20"/>
          <w:highlight w:val="yellow"/>
        </w:rPr>
        <w:t>0</w:t>
      </w:r>
      <w:r w:rsidR="0062417E">
        <w:rPr>
          <w:sz w:val="20"/>
          <w:szCs w:val="20"/>
          <w:highlight w:val="yellow"/>
        </w:rPr>
        <w:t>2</w:t>
      </w:r>
      <w:r w:rsidRPr="00861BB3">
        <w:rPr>
          <w:sz w:val="20"/>
          <w:szCs w:val="20"/>
          <w:highlight w:val="yellow"/>
        </w:rPr>
        <w:t xml:space="preserve"> de </w:t>
      </w:r>
      <w:r w:rsidR="00132EB0">
        <w:rPr>
          <w:sz w:val="20"/>
          <w:szCs w:val="20"/>
          <w:highlight w:val="yellow"/>
        </w:rPr>
        <w:t>dezembro</w:t>
      </w:r>
      <w:r w:rsidRPr="00861BB3">
        <w:rPr>
          <w:sz w:val="20"/>
          <w:szCs w:val="20"/>
          <w:highlight w:val="yellow"/>
        </w:rPr>
        <w:t xml:space="preserve"> de 20</w:t>
      </w:r>
      <w:r w:rsidRPr="00861BB3">
        <w:rPr>
          <w:sz w:val="20"/>
          <w:szCs w:val="20"/>
        </w:rPr>
        <w:t>22.</w:t>
      </w:r>
    </w:p>
    <w:p w:rsidR="00861BB3" w:rsidRPr="00861BB3" w:rsidRDefault="00861BB3" w:rsidP="00861BB3">
      <w:pPr>
        <w:pStyle w:val="LEGENDAPARAQUADROS"/>
        <w:rPr>
          <w:sz w:val="20"/>
          <w:szCs w:val="20"/>
        </w:rPr>
      </w:pPr>
    </w:p>
    <w:p w:rsidR="00861BB3" w:rsidRPr="00861BB3" w:rsidRDefault="00861BB3" w:rsidP="00861BB3">
      <w:pPr>
        <w:jc w:val="center"/>
        <w:rPr>
          <w:rFonts w:ascii="Arial" w:hAnsi="Arial" w:cs="Arial"/>
          <w:b/>
          <w:sz w:val="20"/>
          <w:szCs w:val="20"/>
        </w:rPr>
      </w:pPr>
      <w:r w:rsidRPr="00861BB3">
        <w:rPr>
          <w:rFonts w:ascii="Arial" w:hAnsi="Arial" w:cs="Arial"/>
          <w:b/>
          <w:sz w:val="20"/>
          <w:szCs w:val="20"/>
        </w:rPr>
        <w:t>HARLEY XAVIER NASCIMENTO</w:t>
      </w:r>
    </w:p>
    <w:p w:rsidR="00861BB3" w:rsidRPr="00861BB3" w:rsidRDefault="00861BB3" w:rsidP="00861BB3">
      <w:pPr>
        <w:jc w:val="center"/>
        <w:rPr>
          <w:rFonts w:ascii="Arial" w:hAnsi="Arial" w:cs="Arial"/>
          <w:bCs/>
          <w:sz w:val="20"/>
          <w:szCs w:val="20"/>
        </w:rPr>
      </w:pPr>
      <w:r w:rsidRPr="00861BB3">
        <w:rPr>
          <w:rFonts w:ascii="Arial" w:hAnsi="Arial" w:cs="Arial"/>
          <w:bCs/>
          <w:sz w:val="20"/>
          <w:szCs w:val="20"/>
        </w:rPr>
        <w:t xml:space="preserve">Superintendente Regional </w:t>
      </w:r>
    </w:p>
    <w:p w:rsidR="001E0954" w:rsidRPr="00861BB3" w:rsidRDefault="009B6D4F" w:rsidP="00861BB3">
      <w:pPr>
        <w:pStyle w:val="Corpodetexto"/>
        <w:spacing w:line="274" w:lineRule="exact"/>
        <w:ind w:left="66" w:right="35"/>
        <w:jc w:val="center"/>
        <w:rPr>
          <w:rFonts w:ascii="Arial" w:hAnsi="Arial" w:cs="Arial"/>
          <w:sz w:val="22"/>
          <w:szCs w:val="22"/>
        </w:rPr>
      </w:pPr>
      <w:r>
        <w:rPr>
          <w:rFonts w:ascii="Arial" w:hAnsi="Arial" w:cs="Arial"/>
          <w:sz w:val="20"/>
          <w:szCs w:val="20"/>
        </w:rPr>
        <w:t>Codevasf</w:t>
      </w:r>
      <w:r w:rsidR="00861BB3" w:rsidRPr="00861BB3">
        <w:rPr>
          <w:rFonts w:ascii="Arial" w:hAnsi="Arial" w:cs="Arial"/>
          <w:sz w:val="20"/>
          <w:szCs w:val="20"/>
        </w:rPr>
        <w:t xml:space="preserve"> – 2ª SR</w:t>
      </w:r>
    </w:p>
    <w:p w:rsidR="001E0954" w:rsidRDefault="001E0954">
      <w:pPr>
        <w:spacing w:line="274" w:lineRule="exact"/>
        <w:jc w:val="center"/>
        <w:sectPr w:rsidR="001E0954" w:rsidSect="005F7071">
          <w:headerReference w:type="default" r:id="rId18"/>
          <w:footerReference w:type="default" r:id="rId19"/>
          <w:pgSz w:w="11900" w:h="16840"/>
          <w:pgMar w:top="993" w:right="620" w:bottom="1040" w:left="1160" w:header="270" w:footer="850" w:gutter="0"/>
          <w:pgNumType w:start="1"/>
          <w:cols w:space="720"/>
        </w:sectPr>
      </w:pPr>
    </w:p>
    <w:p w:rsidR="001E0954" w:rsidRPr="002E2855" w:rsidRDefault="00436845">
      <w:pPr>
        <w:ind w:left="70" w:right="35"/>
        <w:jc w:val="center"/>
        <w:rPr>
          <w:rFonts w:ascii="Arial" w:hAnsi="Arial" w:cs="Arial"/>
          <w:b/>
        </w:rPr>
      </w:pPr>
      <w:r w:rsidRPr="002E2855">
        <w:rPr>
          <w:rFonts w:ascii="Arial" w:hAnsi="Arial" w:cs="Arial"/>
          <w:b/>
          <w:u w:val="thick"/>
        </w:rPr>
        <w:lastRenderedPageBreak/>
        <w:t>Í</w:t>
      </w:r>
      <w:r w:rsidRPr="002E2855">
        <w:rPr>
          <w:rFonts w:ascii="Arial" w:hAnsi="Arial" w:cs="Arial"/>
          <w:b/>
          <w:spacing w:val="19"/>
          <w:u w:val="thick"/>
        </w:rPr>
        <w:t xml:space="preserve"> </w:t>
      </w:r>
      <w:r w:rsidRPr="002E2855">
        <w:rPr>
          <w:rFonts w:ascii="Arial" w:hAnsi="Arial" w:cs="Arial"/>
          <w:b/>
          <w:u w:val="thick"/>
        </w:rPr>
        <w:t>N</w:t>
      </w:r>
      <w:r w:rsidRPr="002E2855">
        <w:rPr>
          <w:rFonts w:ascii="Arial" w:hAnsi="Arial" w:cs="Arial"/>
          <w:b/>
          <w:spacing w:val="18"/>
          <w:u w:val="thick"/>
        </w:rPr>
        <w:t xml:space="preserve"> </w:t>
      </w:r>
      <w:r w:rsidRPr="002E2855">
        <w:rPr>
          <w:rFonts w:ascii="Arial" w:hAnsi="Arial" w:cs="Arial"/>
          <w:b/>
          <w:u w:val="thick"/>
        </w:rPr>
        <w:t>D</w:t>
      </w:r>
      <w:r w:rsidRPr="002E2855">
        <w:rPr>
          <w:rFonts w:ascii="Arial" w:hAnsi="Arial" w:cs="Arial"/>
          <w:b/>
          <w:spacing w:val="18"/>
          <w:u w:val="thick"/>
        </w:rPr>
        <w:t xml:space="preserve"> </w:t>
      </w:r>
      <w:r w:rsidRPr="002E2855">
        <w:rPr>
          <w:rFonts w:ascii="Arial" w:hAnsi="Arial" w:cs="Arial"/>
          <w:b/>
          <w:u w:val="thick"/>
        </w:rPr>
        <w:t>I</w:t>
      </w:r>
      <w:r w:rsidRPr="002E2855">
        <w:rPr>
          <w:rFonts w:ascii="Arial" w:hAnsi="Arial" w:cs="Arial"/>
          <w:b/>
          <w:spacing w:val="19"/>
          <w:u w:val="thick"/>
        </w:rPr>
        <w:t xml:space="preserve"> </w:t>
      </w:r>
      <w:r w:rsidRPr="002E2855">
        <w:rPr>
          <w:rFonts w:ascii="Arial" w:hAnsi="Arial" w:cs="Arial"/>
          <w:b/>
          <w:u w:val="thick"/>
        </w:rPr>
        <w:t>C</w:t>
      </w:r>
      <w:r w:rsidRPr="002E2855">
        <w:rPr>
          <w:rFonts w:ascii="Arial" w:hAnsi="Arial" w:cs="Arial"/>
          <w:b/>
          <w:spacing w:val="18"/>
          <w:u w:val="thick"/>
        </w:rPr>
        <w:t xml:space="preserve"> </w:t>
      </w:r>
      <w:r w:rsidRPr="002E2855">
        <w:rPr>
          <w:rFonts w:ascii="Arial" w:hAnsi="Arial" w:cs="Arial"/>
          <w:b/>
          <w:spacing w:val="-10"/>
          <w:u w:val="thick"/>
        </w:rPr>
        <w:t>E</w:t>
      </w:r>
      <w:r w:rsidRPr="002E2855">
        <w:rPr>
          <w:rFonts w:ascii="Arial" w:hAnsi="Arial" w:cs="Arial"/>
          <w:b/>
          <w:spacing w:val="40"/>
          <w:u w:val="thick"/>
        </w:rPr>
        <w:t xml:space="preserve"> </w:t>
      </w:r>
    </w:p>
    <w:p w:rsidR="001E0954" w:rsidRPr="002E2855" w:rsidRDefault="001E0954">
      <w:pPr>
        <w:pStyle w:val="Corpodetexto"/>
        <w:spacing w:before="8"/>
        <w:rPr>
          <w:rFonts w:ascii="Arial" w:hAnsi="Arial" w:cs="Arial"/>
          <w:b/>
          <w:sz w:val="22"/>
          <w:szCs w:val="22"/>
        </w:rPr>
      </w:pPr>
    </w:p>
    <w:p w:rsidR="001E0954" w:rsidRPr="002E2855" w:rsidRDefault="00436845">
      <w:pPr>
        <w:pStyle w:val="PargrafodaLista"/>
        <w:numPr>
          <w:ilvl w:val="0"/>
          <w:numId w:val="1"/>
        </w:numPr>
        <w:tabs>
          <w:tab w:val="left" w:pos="1676"/>
          <w:tab w:val="left" w:pos="1677"/>
        </w:tabs>
        <w:spacing w:before="91"/>
        <w:ind w:hanging="570"/>
      </w:pPr>
      <w:r w:rsidRPr="002E2855">
        <w:rPr>
          <w:spacing w:val="-2"/>
        </w:rPr>
        <w:t>OBJETO/LEGISLAÇÃO</w:t>
      </w:r>
    </w:p>
    <w:p w:rsidR="001E0954" w:rsidRPr="002E2855" w:rsidRDefault="00436845">
      <w:pPr>
        <w:pStyle w:val="PargrafodaLista"/>
        <w:numPr>
          <w:ilvl w:val="0"/>
          <w:numId w:val="1"/>
        </w:numPr>
        <w:tabs>
          <w:tab w:val="left" w:pos="1676"/>
          <w:tab w:val="left" w:pos="1677"/>
        </w:tabs>
        <w:spacing w:before="78"/>
        <w:ind w:hanging="567"/>
      </w:pPr>
      <w:r w:rsidRPr="002E2855">
        <w:t>DESCRIÇÃO</w:t>
      </w:r>
      <w:r w:rsidRPr="002E2855">
        <w:rPr>
          <w:spacing w:val="-5"/>
        </w:rPr>
        <w:t xml:space="preserve"> </w:t>
      </w:r>
      <w:r w:rsidRPr="002E2855">
        <w:t>GERAL</w:t>
      </w:r>
      <w:r w:rsidRPr="002E2855">
        <w:rPr>
          <w:spacing w:val="-5"/>
        </w:rPr>
        <w:t xml:space="preserve"> </w:t>
      </w:r>
      <w:r w:rsidRPr="002E2855">
        <w:t>DOS</w:t>
      </w:r>
      <w:r w:rsidRPr="002E2855">
        <w:rPr>
          <w:spacing w:val="-4"/>
        </w:rPr>
        <w:t xml:space="preserve"> </w:t>
      </w:r>
      <w:r w:rsidRPr="002E2855">
        <w:rPr>
          <w:spacing w:val="-2"/>
        </w:rPr>
        <w:t>SERVIÇOS</w:t>
      </w:r>
    </w:p>
    <w:p w:rsidR="001E0954" w:rsidRPr="002E2855" w:rsidRDefault="00436845">
      <w:pPr>
        <w:pStyle w:val="PargrafodaLista"/>
        <w:numPr>
          <w:ilvl w:val="0"/>
          <w:numId w:val="1"/>
        </w:numPr>
        <w:tabs>
          <w:tab w:val="left" w:pos="1676"/>
          <w:tab w:val="left" w:pos="1677"/>
        </w:tabs>
        <w:spacing w:before="81"/>
        <w:ind w:hanging="567"/>
      </w:pPr>
      <w:r w:rsidRPr="002E2855">
        <w:t>CONDIÇÕES</w:t>
      </w:r>
      <w:r w:rsidRPr="002E2855">
        <w:rPr>
          <w:spacing w:val="-5"/>
        </w:rPr>
        <w:t xml:space="preserve"> </w:t>
      </w:r>
      <w:r w:rsidRPr="002E2855">
        <w:t>DE</w:t>
      </w:r>
      <w:r w:rsidRPr="002E2855">
        <w:rPr>
          <w:spacing w:val="-5"/>
        </w:rPr>
        <w:t xml:space="preserve"> </w:t>
      </w:r>
      <w:r w:rsidRPr="002E2855">
        <w:rPr>
          <w:spacing w:val="-2"/>
        </w:rPr>
        <w:t>PARTICIPAÇÃO</w:t>
      </w:r>
    </w:p>
    <w:p w:rsidR="001E0954" w:rsidRPr="002E2855" w:rsidRDefault="00436845">
      <w:pPr>
        <w:pStyle w:val="PargrafodaLista"/>
        <w:numPr>
          <w:ilvl w:val="0"/>
          <w:numId w:val="1"/>
        </w:numPr>
        <w:tabs>
          <w:tab w:val="left" w:pos="1676"/>
          <w:tab w:val="left" w:pos="1677"/>
        </w:tabs>
        <w:spacing w:before="81"/>
        <w:ind w:hanging="567"/>
      </w:pPr>
      <w:r w:rsidRPr="002E2855">
        <w:t>INTERPRETAÇÃO</w:t>
      </w:r>
      <w:r w:rsidRPr="002E2855">
        <w:rPr>
          <w:spacing w:val="-6"/>
        </w:rPr>
        <w:t xml:space="preserve"> </w:t>
      </w:r>
      <w:r w:rsidRPr="002E2855">
        <w:t>E</w:t>
      </w:r>
      <w:r w:rsidRPr="002E2855">
        <w:rPr>
          <w:spacing w:val="-5"/>
        </w:rPr>
        <w:t xml:space="preserve"> </w:t>
      </w:r>
      <w:r w:rsidRPr="002E2855">
        <w:rPr>
          <w:spacing w:val="-2"/>
        </w:rPr>
        <w:t>ESCLARECIMENTOS</w:t>
      </w:r>
    </w:p>
    <w:p w:rsidR="001E0954" w:rsidRPr="002E2855" w:rsidRDefault="00436845">
      <w:pPr>
        <w:pStyle w:val="PargrafodaLista"/>
        <w:numPr>
          <w:ilvl w:val="0"/>
          <w:numId w:val="1"/>
        </w:numPr>
        <w:tabs>
          <w:tab w:val="left" w:pos="1676"/>
          <w:tab w:val="left" w:pos="1677"/>
        </w:tabs>
        <w:spacing w:before="78"/>
        <w:ind w:hanging="567"/>
      </w:pPr>
      <w:r w:rsidRPr="002E2855">
        <w:t>IMPUGNAÇÃO</w:t>
      </w:r>
      <w:r w:rsidRPr="002E2855">
        <w:rPr>
          <w:spacing w:val="-5"/>
        </w:rPr>
        <w:t xml:space="preserve"> </w:t>
      </w:r>
      <w:r w:rsidRPr="002E2855">
        <w:t>DO</w:t>
      </w:r>
      <w:r w:rsidRPr="002E2855">
        <w:rPr>
          <w:spacing w:val="-5"/>
        </w:rPr>
        <w:t xml:space="preserve"> </w:t>
      </w:r>
      <w:r w:rsidRPr="002E2855">
        <w:rPr>
          <w:spacing w:val="-2"/>
        </w:rPr>
        <w:t>EDITAL</w:t>
      </w:r>
    </w:p>
    <w:p w:rsidR="001E0954" w:rsidRPr="002E2855" w:rsidRDefault="00436845">
      <w:pPr>
        <w:pStyle w:val="PargrafodaLista"/>
        <w:numPr>
          <w:ilvl w:val="0"/>
          <w:numId w:val="1"/>
        </w:numPr>
        <w:tabs>
          <w:tab w:val="left" w:pos="1676"/>
          <w:tab w:val="left" w:pos="1677"/>
        </w:tabs>
        <w:spacing w:before="81"/>
        <w:ind w:hanging="567"/>
      </w:pPr>
      <w:r w:rsidRPr="002E2855">
        <w:t>REPRESENTAÇÃO</w:t>
      </w:r>
      <w:r w:rsidRPr="002E2855">
        <w:rPr>
          <w:spacing w:val="-6"/>
        </w:rPr>
        <w:t xml:space="preserve"> </w:t>
      </w:r>
      <w:r w:rsidRPr="002E2855">
        <w:t>E</w:t>
      </w:r>
      <w:r w:rsidRPr="002E2855">
        <w:rPr>
          <w:spacing w:val="-6"/>
        </w:rPr>
        <w:t xml:space="preserve"> </w:t>
      </w:r>
      <w:r w:rsidRPr="002E2855">
        <w:rPr>
          <w:spacing w:val="-2"/>
        </w:rPr>
        <w:t>CREDENCIAMENTO</w:t>
      </w:r>
    </w:p>
    <w:p w:rsidR="001E0954" w:rsidRPr="002E2855" w:rsidRDefault="00436845">
      <w:pPr>
        <w:pStyle w:val="PargrafodaLista"/>
        <w:numPr>
          <w:ilvl w:val="0"/>
          <w:numId w:val="1"/>
        </w:numPr>
        <w:tabs>
          <w:tab w:val="left" w:pos="1676"/>
          <w:tab w:val="left" w:pos="1677"/>
        </w:tabs>
        <w:spacing w:before="80"/>
        <w:ind w:hanging="567"/>
      </w:pPr>
      <w:r w:rsidRPr="002E2855">
        <w:t>PROPOSTA</w:t>
      </w:r>
      <w:r w:rsidRPr="002E2855">
        <w:rPr>
          <w:spacing w:val="-7"/>
        </w:rPr>
        <w:t xml:space="preserve"> </w:t>
      </w:r>
      <w:r w:rsidRPr="002E2855">
        <w:t>DE</w:t>
      </w:r>
      <w:r w:rsidRPr="002E2855">
        <w:rPr>
          <w:spacing w:val="-4"/>
        </w:rPr>
        <w:t xml:space="preserve"> </w:t>
      </w:r>
      <w:r w:rsidRPr="002E2855">
        <w:t>PREÇOS</w:t>
      </w:r>
      <w:r w:rsidRPr="002E2855">
        <w:rPr>
          <w:spacing w:val="-4"/>
        </w:rPr>
        <w:t xml:space="preserve"> </w:t>
      </w:r>
      <w:r w:rsidRPr="002E2855">
        <w:t>E</w:t>
      </w:r>
      <w:r w:rsidRPr="002E2855">
        <w:rPr>
          <w:spacing w:val="-5"/>
        </w:rPr>
        <w:t xml:space="preserve"> </w:t>
      </w:r>
      <w:r w:rsidRPr="002E2855">
        <w:t>“DOCUMENTAÇÃO</w:t>
      </w:r>
      <w:r w:rsidRPr="002E2855">
        <w:rPr>
          <w:spacing w:val="-4"/>
        </w:rPr>
        <w:t xml:space="preserve"> </w:t>
      </w:r>
      <w:r w:rsidRPr="002E2855">
        <w:t>DE</w:t>
      </w:r>
      <w:r w:rsidRPr="002E2855">
        <w:rPr>
          <w:spacing w:val="-4"/>
        </w:rPr>
        <w:t xml:space="preserve"> </w:t>
      </w:r>
      <w:r w:rsidRPr="002E2855">
        <w:rPr>
          <w:spacing w:val="-2"/>
        </w:rPr>
        <w:t>HABILITAÇÃO”</w:t>
      </w:r>
    </w:p>
    <w:p w:rsidR="001E0954" w:rsidRPr="002E2855" w:rsidRDefault="00436845">
      <w:pPr>
        <w:pStyle w:val="PargrafodaLista"/>
        <w:numPr>
          <w:ilvl w:val="0"/>
          <w:numId w:val="1"/>
        </w:numPr>
        <w:tabs>
          <w:tab w:val="left" w:pos="1676"/>
          <w:tab w:val="left" w:pos="1677"/>
        </w:tabs>
        <w:spacing w:before="81"/>
        <w:ind w:hanging="567"/>
      </w:pPr>
      <w:r w:rsidRPr="002E2855">
        <w:t>DIVULGAÇÃO</w:t>
      </w:r>
      <w:r w:rsidRPr="002E2855">
        <w:rPr>
          <w:spacing w:val="-7"/>
        </w:rPr>
        <w:t xml:space="preserve"> </w:t>
      </w:r>
      <w:r w:rsidRPr="002E2855">
        <w:t>DAS</w:t>
      </w:r>
      <w:r w:rsidRPr="002E2855">
        <w:rPr>
          <w:spacing w:val="-4"/>
        </w:rPr>
        <w:t xml:space="preserve"> </w:t>
      </w:r>
      <w:r w:rsidRPr="002E2855">
        <w:t>PROPOSTAS</w:t>
      </w:r>
      <w:r w:rsidRPr="002E2855">
        <w:rPr>
          <w:spacing w:val="-5"/>
        </w:rPr>
        <w:t xml:space="preserve"> </w:t>
      </w:r>
      <w:r w:rsidRPr="002E2855">
        <w:t>DE</w:t>
      </w:r>
      <w:r w:rsidRPr="002E2855">
        <w:rPr>
          <w:spacing w:val="-4"/>
        </w:rPr>
        <w:t xml:space="preserve"> </w:t>
      </w:r>
      <w:r w:rsidRPr="002E2855">
        <w:t>PREÇOS</w:t>
      </w:r>
      <w:r w:rsidRPr="002E2855">
        <w:rPr>
          <w:spacing w:val="-4"/>
        </w:rPr>
        <w:t xml:space="preserve"> </w:t>
      </w:r>
      <w:r w:rsidRPr="002E2855">
        <w:t>PARA</w:t>
      </w:r>
      <w:r w:rsidRPr="002E2855">
        <w:rPr>
          <w:spacing w:val="-5"/>
        </w:rPr>
        <w:t xml:space="preserve"> </w:t>
      </w:r>
      <w:r w:rsidRPr="002E2855">
        <w:t>DISPUTA</w:t>
      </w:r>
      <w:r w:rsidRPr="002E2855">
        <w:rPr>
          <w:spacing w:val="-4"/>
        </w:rPr>
        <w:t xml:space="preserve"> </w:t>
      </w:r>
      <w:r w:rsidRPr="002E2855">
        <w:t>DE</w:t>
      </w:r>
      <w:r w:rsidRPr="002E2855">
        <w:rPr>
          <w:spacing w:val="-4"/>
        </w:rPr>
        <w:t xml:space="preserve"> </w:t>
      </w:r>
      <w:r w:rsidRPr="002E2855">
        <w:rPr>
          <w:spacing w:val="-2"/>
        </w:rPr>
        <w:t>LANCES</w:t>
      </w:r>
    </w:p>
    <w:p w:rsidR="001E0954" w:rsidRPr="002E2855" w:rsidRDefault="00436845">
      <w:pPr>
        <w:pStyle w:val="PargrafodaLista"/>
        <w:numPr>
          <w:ilvl w:val="0"/>
          <w:numId w:val="1"/>
        </w:numPr>
        <w:tabs>
          <w:tab w:val="left" w:pos="1676"/>
          <w:tab w:val="left" w:pos="1677"/>
        </w:tabs>
        <w:spacing w:before="78"/>
        <w:ind w:hanging="567"/>
      </w:pPr>
      <w:r w:rsidRPr="002E2855">
        <w:t>FASE</w:t>
      </w:r>
      <w:r w:rsidRPr="002E2855">
        <w:rPr>
          <w:spacing w:val="-6"/>
        </w:rPr>
        <w:t xml:space="preserve"> </w:t>
      </w:r>
      <w:r w:rsidRPr="002E2855">
        <w:t>COMPETITIVA</w:t>
      </w:r>
      <w:r w:rsidRPr="002E2855">
        <w:rPr>
          <w:spacing w:val="-4"/>
        </w:rPr>
        <w:t xml:space="preserve"> </w:t>
      </w:r>
      <w:r w:rsidRPr="002E2855">
        <w:t>DOS</w:t>
      </w:r>
      <w:r w:rsidRPr="002E2855">
        <w:rPr>
          <w:spacing w:val="-3"/>
        </w:rPr>
        <w:t xml:space="preserve"> </w:t>
      </w:r>
      <w:r w:rsidRPr="002E2855">
        <w:t>LANCES</w:t>
      </w:r>
      <w:r w:rsidRPr="002E2855">
        <w:rPr>
          <w:spacing w:val="-4"/>
        </w:rPr>
        <w:t xml:space="preserve"> </w:t>
      </w:r>
      <w:r w:rsidRPr="002E2855">
        <w:t>E</w:t>
      </w:r>
      <w:r w:rsidRPr="002E2855">
        <w:rPr>
          <w:spacing w:val="-3"/>
        </w:rPr>
        <w:t xml:space="preserve"> </w:t>
      </w:r>
      <w:r w:rsidRPr="002E2855">
        <w:t>MODO</w:t>
      </w:r>
      <w:r w:rsidRPr="002E2855">
        <w:rPr>
          <w:spacing w:val="-4"/>
        </w:rPr>
        <w:t xml:space="preserve"> </w:t>
      </w:r>
      <w:r w:rsidRPr="002E2855">
        <w:t>DE</w:t>
      </w:r>
      <w:r w:rsidRPr="002E2855">
        <w:rPr>
          <w:spacing w:val="-3"/>
        </w:rPr>
        <w:t xml:space="preserve"> </w:t>
      </w:r>
      <w:r w:rsidRPr="002E2855">
        <w:rPr>
          <w:spacing w:val="-2"/>
        </w:rPr>
        <w:t>DISPUTA</w:t>
      </w:r>
    </w:p>
    <w:p w:rsidR="001E0954" w:rsidRPr="002E2855" w:rsidRDefault="00436845">
      <w:pPr>
        <w:pStyle w:val="PargrafodaLista"/>
        <w:numPr>
          <w:ilvl w:val="0"/>
          <w:numId w:val="1"/>
        </w:numPr>
        <w:tabs>
          <w:tab w:val="left" w:pos="1676"/>
          <w:tab w:val="left" w:pos="1677"/>
        </w:tabs>
        <w:spacing w:before="81"/>
        <w:ind w:hanging="567"/>
      </w:pPr>
      <w:r w:rsidRPr="002E2855">
        <w:t>JULGAMENTO</w:t>
      </w:r>
      <w:r w:rsidRPr="002E2855">
        <w:rPr>
          <w:spacing w:val="-7"/>
        </w:rPr>
        <w:t xml:space="preserve"> </w:t>
      </w:r>
      <w:r w:rsidRPr="002E2855">
        <w:t>DAS</w:t>
      </w:r>
      <w:r w:rsidRPr="002E2855">
        <w:rPr>
          <w:spacing w:val="-5"/>
        </w:rPr>
        <w:t xml:space="preserve"> </w:t>
      </w:r>
      <w:r w:rsidRPr="002E2855">
        <w:t>PROPOSTAS</w:t>
      </w:r>
      <w:r w:rsidRPr="002E2855">
        <w:rPr>
          <w:spacing w:val="-5"/>
        </w:rPr>
        <w:t xml:space="preserve"> </w:t>
      </w:r>
      <w:r w:rsidRPr="002E2855">
        <w:t>DE</w:t>
      </w:r>
      <w:r w:rsidRPr="002E2855">
        <w:rPr>
          <w:spacing w:val="-4"/>
        </w:rPr>
        <w:t xml:space="preserve"> </w:t>
      </w:r>
      <w:r w:rsidRPr="002E2855">
        <w:rPr>
          <w:spacing w:val="-2"/>
        </w:rPr>
        <w:t>PREÇOS</w:t>
      </w:r>
    </w:p>
    <w:p w:rsidR="001E0954" w:rsidRPr="002E2855" w:rsidRDefault="00436845">
      <w:pPr>
        <w:pStyle w:val="PargrafodaLista"/>
        <w:numPr>
          <w:ilvl w:val="0"/>
          <w:numId w:val="1"/>
        </w:numPr>
        <w:tabs>
          <w:tab w:val="left" w:pos="1676"/>
          <w:tab w:val="left" w:pos="1677"/>
        </w:tabs>
        <w:spacing w:before="80"/>
        <w:ind w:hanging="567"/>
      </w:pPr>
      <w:r w:rsidRPr="002E2855">
        <w:t>JULGAMENTO</w:t>
      </w:r>
      <w:r w:rsidRPr="002E2855">
        <w:rPr>
          <w:spacing w:val="-7"/>
        </w:rPr>
        <w:t xml:space="preserve"> </w:t>
      </w:r>
      <w:r w:rsidRPr="002E2855">
        <w:t>DA</w:t>
      </w:r>
      <w:r w:rsidRPr="002E2855">
        <w:rPr>
          <w:spacing w:val="-5"/>
        </w:rPr>
        <w:t xml:space="preserve"> </w:t>
      </w:r>
      <w:r w:rsidRPr="002E2855">
        <w:t>“DOCUMENTAÇÃO</w:t>
      </w:r>
      <w:r w:rsidRPr="002E2855">
        <w:rPr>
          <w:spacing w:val="-5"/>
        </w:rPr>
        <w:t xml:space="preserve"> </w:t>
      </w:r>
      <w:r w:rsidRPr="002E2855">
        <w:t>DE</w:t>
      </w:r>
      <w:r w:rsidRPr="002E2855">
        <w:rPr>
          <w:spacing w:val="-5"/>
        </w:rPr>
        <w:t xml:space="preserve"> </w:t>
      </w:r>
      <w:r w:rsidRPr="002E2855">
        <w:rPr>
          <w:spacing w:val="-2"/>
        </w:rPr>
        <w:t>HABILITAÇÃO”</w:t>
      </w:r>
    </w:p>
    <w:p w:rsidR="001E0954" w:rsidRPr="002E2855" w:rsidRDefault="00436845">
      <w:pPr>
        <w:pStyle w:val="PargrafodaLista"/>
        <w:numPr>
          <w:ilvl w:val="0"/>
          <w:numId w:val="1"/>
        </w:numPr>
        <w:tabs>
          <w:tab w:val="left" w:pos="1676"/>
          <w:tab w:val="left" w:pos="1677"/>
        </w:tabs>
        <w:spacing w:before="81"/>
        <w:ind w:hanging="567"/>
      </w:pPr>
      <w:r w:rsidRPr="002E2855">
        <w:t>RECURSOS</w:t>
      </w:r>
      <w:r w:rsidRPr="002E2855">
        <w:rPr>
          <w:spacing w:val="-8"/>
        </w:rPr>
        <w:t xml:space="preserve"> </w:t>
      </w:r>
      <w:r w:rsidRPr="002E2855">
        <w:rPr>
          <w:spacing w:val="-2"/>
        </w:rPr>
        <w:t>ADMINISTRATIVOS</w:t>
      </w:r>
    </w:p>
    <w:p w:rsidR="001E0954" w:rsidRPr="002E2855" w:rsidRDefault="00436845">
      <w:pPr>
        <w:pStyle w:val="PargrafodaLista"/>
        <w:numPr>
          <w:ilvl w:val="0"/>
          <w:numId w:val="1"/>
        </w:numPr>
        <w:tabs>
          <w:tab w:val="left" w:pos="1676"/>
          <w:tab w:val="left" w:pos="1677"/>
        </w:tabs>
        <w:spacing w:before="78"/>
        <w:ind w:hanging="567"/>
      </w:pPr>
      <w:r w:rsidRPr="002E2855">
        <w:t>ADJUDICAÇÃO</w:t>
      </w:r>
      <w:r w:rsidRPr="002E2855">
        <w:rPr>
          <w:spacing w:val="-5"/>
        </w:rPr>
        <w:t xml:space="preserve"> </w:t>
      </w:r>
      <w:r w:rsidRPr="002E2855">
        <w:t>E</w:t>
      </w:r>
      <w:r w:rsidRPr="002E2855">
        <w:rPr>
          <w:spacing w:val="-5"/>
        </w:rPr>
        <w:t xml:space="preserve"> </w:t>
      </w:r>
      <w:r w:rsidRPr="002E2855">
        <w:rPr>
          <w:spacing w:val="-2"/>
        </w:rPr>
        <w:t>HOMOLOGAÇÃO</w:t>
      </w:r>
    </w:p>
    <w:p w:rsidR="001E0954" w:rsidRPr="002E2855" w:rsidRDefault="00436845">
      <w:pPr>
        <w:pStyle w:val="PargrafodaLista"/>
        <w:numPr>
          <w:ilvl w:val="0"/>
          <w:numId w:val="1"/>
        </w:numPr>
        <w:tabs>
          <w:tab w:val="left" w:pos="1676"/>
          <w:tab w:val="left" w:pos="1677"/>
        </w:tabs>
        <w:spacing w:before="81"/>
        <w:ind w:hanging="567"/>
      </w:pPr>
      <w:r w:rsidRPr="002E2855">
        <w:t>CONVOCAÇÃO</w:t>
      </w:r>
      <w:r w:rsidRPr="002E2855">
        <w:rPr>
          <w:spacing w:val="-4"/>
        </w:rPr>
        <w:t xml:space="preserve"> </w:t>
      </w:r>
      <w:r w:rsidRPr="002E2855">
        <w:t>E</w:t>
      </w:r>
      <w:r w:rsidRPr="002E2855">
        <w:rPr>
          <w:spacing w:val="-4"/>
        </w:rPr>
        <w:t xml:space="preserve"> </w:t>
      </w:r>
      <w:r w:rsidRPr="002E2855">
        <w:t>ASSINATURA</w:t>
      </w:r>
      <w:r w:rsidRPr="002E2855">
        <w:rPr>
          <w:spacing w:val="-4"/>
        </w:rPr>
        <w:t xml:space="preserve"> </w:t>
      </w:r>
      <w:r w:rsidRPr="002E2855">
        <w:t>DO</w:t>
      </w:r>
      <w:r w:rsidRPr="002E2855">
        <w:rPr>
          <w:spacing w:val="-3"/>
        </w:rPr>
        <w:t xml:space="preserve"> </w:t>
      </w:r>
      <w:r w:rsidRPr="002E2855">
        <w:rPr>
          <w:spacing w:val="-2"/>
        </w:rPr>
        <w:t>CONTRATO</w:t>
      </w:r>
    </w:p>
    <w:p w:rsidR="001E0954" w:rsidRPr="002E2855" w:rsidRDefault="00436845">
      <w:pPr>
        <w:pStyle w:val="PargrafodaLista"/>
        <w:numPr>
          <w:ilvl w:val="0"/>
          <w:numId w:val="1"/>
        </w:numPr>
        <w:tabs>
          <w:tab w:val="left" w:pos="1676"/>
          <w:tab w:val="left" w:pos="1677"/>
        </w:tabs>
        <w:spacing w:before="80"/>
        <w:ind w:hanging="567"/>
      </w:pPr>
      <w:r w:rsidRPr="002E2855">
        <w:t>VALOR</w:t>
      </w:r>
      <w:r w:rsidRPr="002E2855">
        <w:rPr>
          <w:spacing w:val="-10"/>
        </w:rPr>
        <w:t xml:space="preserve"> </w:t>
      </w:r>
      <w:r w:rsidRPr="002E2855">
        <w:t>ORÇAMENTO</w:t>
      </w:r>
      <w:r w:rsidRPr="002E2855">
        <w:rPr>
          <w:spacing w:val="-7"/>
        </w:rPr>
        <w:t xml:space="preserve"> </w:t>
      </w:r>
      <w:r w:rsidRPr="002E2855">
        <w:t>CODEVASF/DOTAÇÃO</w:t>
      </w:r>
      <w:r w:rsidRPr="002E2855">
        <w:rPr>
          <w:spacing w:val="-7"/>
        </w:rPr>
        <w:t xml:space="preserve"> </w:t>
      </w:r>
      <w:r w:rsidRPr="002E2855">
        <w:rPr>
          <w:spacing w:val="-2"/>
        </w:rPr>
        <w:t>ORÇAMENTÁRIA</w:t>
      </w:r>
    </w:p>
    <w:p w:rsidR="001E0954" w:rsidRPr="002E2855" w:rsidRDefault="00436845">
      <w:pPr>
        <w:pStyle w:val="PargrafodaLista"/>
        <w:numPr>
          <w:ilvl w:val="0"/>
          <w:numId w:val="1"/>
        </w:numPr>
        <w:tabs>
          <w:tab w:val="left" w:pos="1676"/>
          <w:tab w:val="left" w:pos="1677"/>
        </w:tabs>
        <w:spacing w:before="81"/>
        <w:ind w:hanging="567"/>
      </w:pPr>
      <w:r w:rsidRPr="002E2855">
        <w:t>PRAZO</w:t>
      </w:r>
      <w:r w:rsidRPr="002E2855">
        <w:rPr>
          <w:spacing w:val="-4"/>
        </w:rPr>
        <w:t xml:space="preserve"> </w:t>
      </w:r>
      <w:r w:rsidRPr="002E2855">
        <w:t>DE</w:t>
      </w:r>
      <w:r w:rsidRPr="002E2855">
        <w:rPr>
          <w:spacing w:val="-4"/>
        </w:rPr>
        <w:t xml:space="preserve"> </w:t>
      </w:r>
      <w:r w:rsidRPr="002E2855">
        <w:t>EXECUÇÃO</w:t>
      </w:r>
      <w:r w:rsidRPr="002E2855">
        <w:rPr>
          <w:spacing w:val="-3"/>
        </w:rPr>
        <w:t xml:space="preserve"> </w:t>
      </w:r>
      <w:r w:rsidRPr="002E2855">
        <w:t>DOS</w:t>
      </w:r>
      <w:r w:rsidRPr="002E2855">
        <w:rPr>
          <w:spacing w:val="-3"/>
        </w:rPr>
        <w:t xml:space="preserve"> </w:t>
      </w:r>
      <w:r w:rsidRPr="002E2855">
        <w:rPr>
          <w:spacing w:val="-2"/>
        </w:rPr>
        <w:t>SERVIÇOS</w:t>
      </w:r>
    </w:p>
    <w:p w:rsidR="001E0954" w:rsidRPr="002E2855" w:rsidRDefault="00436845">
      <w:pPr>
        <w:pStyle w:val="PargrafodaLista"/>
        <w:numPr>
          <w:ilvl w:val="0"/>
          <w:numId w:val="1"/>
        </w:numPr>
        <w:tabs>
          <w:tab w:val="left" w:pos="1676"/>
          <w:tab w:val="left" w:pos="1677"/>
        </w:tabs>
        <w:spacing w:before="78"/>
        <w:ind w:hanging="567"/>
      </w:pPr>
      <w:r w:rsidRPr="002E2855">
        <w:t>CONDIÇÕES</w:t>
      </w:r>
      <w:r w:rsidRPr="002E2855">
        <w:rPr>
          <w:spacing w:val="-5"/>
        </w:rPr>
        <w:t xml:space="preserve"> </w:t>
      </w:r>
      <w:r w:rsidRPr="002E2855">
        <w:t>DE</w:t>
      </w:r>
      <w:r w:rsidRPr="002E2855">
        <w:rPr>
          <w:spacing w:val="-5"/>
        </w:rPr>
        <w:t xml:space="preserve"> </w:t>
      </w:r>
      <w:r w:rsidRPr="002E2855">
        <w:rPr>
          <w:spacing w:val="-2"/>
        </w:rPr>
        <w:t>PAGAMENTO</w:t>
      </w:r>
    </w:p>
    <w:p w:rsidR="001E0954" w:rsidRPr="002E2855" w:rsidRDefault="00436845">
      <w:pPr>
        <w:pStyle w:val="PargrafodaLista"/>
        <w:numPr>
          <w:ilvl w:val="0"/>
          <w:numId w:val="1"/>
        </w:numPr>
        <w:tabs>
          <w:tab w:val="left" w:pos="1676"/>
          <w:tab w:val="left" w:pos="1677"/>
        </w:tabs>
        <w:spacing w:before="81"/>
        <w:ind w:hanging="567"/>
      </w:pPr>
      <w:r w:rsidRPr="002E2855">
        <w:t>REPACTUAÇÃO</w:t>
      </w:r>
      <w:r w:rsidRPr="002E2855">
        <w:rPr>
          <w:spacing w:val="-6"/>
        </w:rPr>
        <w:t xml:space="preserve"> </w:t>
      </w:r>
      <w:r w:rsidRPr="002E2855">
        <w:t>DOS</w:t>
      </w:r>
      <w:r w:rsidRPr="002E2855">
        <w:rPr>
          <w:spacing w:val="-6"/>
        </w:rPr>
        <w:t xml:space="preserve"> </w:t>
      </w:r>
      <w:r w:rsidRPr="002E2855">
        <w:rPr>
          <w:spacing w:val="-2"/>
        </w:rPr>
        <w:t>PREÇOS</w:t>
      </w:r>
    </w:p>
    <w:p w:rsidR="001E0954" w:rsidRPr="002E2855" w:rsidRDefault="00436845">
      <w:pPr>
        <w:pStyle w:val="PargrafodaLista"/>
        <w:numPr>
          <w:ilvl w:val="0"/>
          <w:numId w:val="1"/>
        </w:numPr>
        <w:tabs>
          <w:tab w:val="left" w:pos="1676"/>
          <w:tab w:val="left" w:pos="1677"/>
        </w:tabs>
        <w:spacing w:before="80"/>
        <w:ind w:hanging="567"/>
      </w:pPr>
      <w:r w:rsidRPr="002E2855">
        <w:t>GARANTIA</w:t>
      </w:r>
      <w:r w:rsidRPr="002E2855">
        <w:rPr>
          <w:spacing w:val="-5"/>
        </w:rPr>
        <w:t xml:space="preserve"> </w:t>
      </w:r>
      <w:r w:rsidRPr="002E2855">
        <w:t>DE</w:t>
      </w:r>
      <w:r w:rsidRPr="002E2855">
        <w:rPr>
          <w:spacing w:val="-4"/>
        </w:rPr>
        <w:t xml:space="preserve"> </w:t>
      </w:r>
      <w:r w:rsidRPr="002E2855">
        <w:rPr>
          <w:spacing w:val="-2"/>
        </w:rPr>
        <w:t>EXECUÇÃO</w:t>
      </w:r>
    </w:p>
    <w:p w:rsidR="001E0954" w:rsidRPr="002E2855" w:rsidRDefault="00436845">
      <w:pPr>
        <w:pStyle w:val="PargrafodaLista"/>
        <w:numPr>
          <w:ilvl w:val="0"/>
          <w:numId w:val="1"/>
        </w:numPr>
        <w:tabs>
          <w:tab w:val="left" w:pos="1676"/>
          <w:tab w:val="left" w:pos="1677"/>
        </w:tabs>
        <w:spacing w:before="79"/>
        <w:ind w:hanging="567"/>
      </w:pPr>
      <w:r w:rsidRPr="002E2855">
        <w:t>CUMPRIMENTO</w:t>
      </w:r>
      <w:r w:rsidRPr="002E2855">
        <w:rPr>
          <w:spacing w:val="-7"/>
        </w:rPr>
        <w:t xml:space="preserve"> </w:t>
      </w:r>
      <w:r w:rsidRPr="002E2855">
        <w:t>DAS</w:t>
      </w:r>
      <w:r w:rsidRPr="002E2855">
        <w:rPr>
          <w:spacing w:val="-7"/>
        </w:rPr>
        <w:t xml:space="preserve"> </w:t>
      </w:r>
      <w:r w:rsidRPr="002E2855">
        <w:t>OBRIGAÇÕES</w:t>
      </w:r>
      <w:r w:rsidRPr="002E2855">
        <w:rPr>
          <w:spacing w:val="-6"/>
        </w:rPr>
        <w:t xml:space="preserve"> </w:t>
      </w:r>
      <w:r w:rsidRPr="002E2855">
        <w:rPr>
          <w:spacing w:val="-2"/>
        </w:rPr>
        <w:t>TRABALHISTAS</w:t>
      </w:r>
    </w:p>
    <w:p w:rsidR="001E0954" w:rsidRPr="002E2855" w:rsidRDefault="00436845">
      <w:pPr>
        <w:pStyle w:val="PargrafodaLista"/>
        <w:numPr>
          <w:ilvl w:val="0"/>
          <w:numId w:val="1"/>
        </w:numPr>
        <w:tabs>
          <w:tab w:val="left" w:pos="1676"/>
          <w:tab w:val="left" w:pos="1677"/>
        </w:tabs>
        <w:spacing w:before="80"/>
        <w:ind w:hanging="567"/>
      </w:pPr>
      <w:r w:rsidRPr="002E2855">
        <w:t>CONTA-DEPÓSITO</w:t>
      </w:r>
      <w:r w:rsidRPr="002E2855">
        <w:rPr>
          <w:spacing w:val="-10"/>
        </w:rPr>
        <w:t xml:space="preserve"> </w:t>
      </w:r>
      <w:r w:rsidRPr="002E2855">
        <w:rPr>
          <w:spacing w:val="-2"/>
        </w:rPr>
        <w:t>VINCULADA</w:t>
      </w:r>
    </w:p>
    <w:p w:rsidR="001E0954" w:rsidRPr="002E2855" w:rsidRDefault="00436845">
      <w:pPr>
        <w:pStyle w:val="PargrafodaLista"/>
        <w:numPr>
          <w:ilvl w:val="0"/>
          <w:numId w:val="1"/>
        </w:numPr>
        <w:tabs>
          <w:tab w:val="left" w:pos="1676"/>
          <w:tab w:val="left" w:pos="1677"/>
        </w:tabs>
        <w:spacing w:before="81"/>
        <w:ind w:hanging="567"/>
      </w:pPr>
      <w:r w:rsidRPr="002E2855">
        <w:t>SANÇÕES</w:t>
      </w:r>
      <w:r w:rsidRPr="002E2855">
        <w:rPr>
          <w:spacing w:val="-7"/>
        </w:rPr>
        <w:t xml:space="preserve"> </w:t>
      </w:r>
      <w:r w:rsidRPr="002E2855">
        <w:rPr>
          <w:spacing w:val="-2"/>
        </w:rPr>
        <w:t>ADMINISTRATIVAS</w:t>
      </w:r>
    </w:p>
    <w:p w:rsidR="001E0954" w:rsidRPr="002E2855" w:rsidRDefault="00436845">
      <w:pPr>
        <w:pStyle w:val="PargrafodaLista"/>
        <w:numPr>
          <w:ilvl w:val="0"/>
          <w:numId w:val="1"/>
        </w:numPr>
        <w:tabs>
          <w:tab w:val="left" w:pos="1676"/>
          <w:tab w:val="left" w:pos="1677"/>
        </w:tabs>
        <w:spacing w:before="81"/>
        <w:ind w:hanging="567"/>
      </w:pPr>
      <w:r w:rsidRPr="002E2855">
        <w:t>CÓDIGO</w:t>
      </w:r>
      <w:r w:rsidRPr="002E2855">
        <w:rPr>
          <w:spacing w:val="-5"/>
        </w:rPr>
        <w:t xml:space="preserve"> </w:t>
      </w:r>
      <w:r w:rsidRPr="002E2855">
        <w:t>DE</w:t>
      </w:r>
      <w:r w:rsidRPr="002E2855">
        <w:rPr>
          <w:spacing w:val="-5"/>
        </w:rPr>
        <w:t xml:space="preserve"> </w:t>
      </w:r>
      <w:r w:rsidRPr="002E2855">
        <w:t>CONDUTA</w:t>
      </w:r>
      <w:r w:rsidRPr="002E2855">
        <w:rPr>
          <w:spacing w:val="-3"/>
        </w:rPr>
        <w:t xml:space="preserve"> </w:t>
      </w:r>
      <w:r w:rsidRPr="002E2855">
        <w:t>ÉTICA</w:t>
      </w:r>
      <w:r w:rsidRPr="002E2855">
        <w:rPr>
          <w:spacing w:val="-5"/>
        </w:rPr>
        <w:t xml:space="preserve"> </w:t>
      </w:r>
      <w:r w:rsidRPr="002E2855">
        <w:t>E</w:t>
      </w:r>
      <w:r w:rsidRPr="002E2855">
        <w:rPr>
          <w:spacing w:val="-2"/>
        </w:rPr>
        <w:t xml:space="preserve"> </w:t>
      </w:r>
      <w:r w:rsidRPr="002E2855">
        <w:t>INTEGRIDADE</w:t>
      </w:r>
      <w:r w:rsidRPr="002E2855">
        <w:rPr>
          <w:spacing w:val="-2"/>
        </w:rPr>
        <w:t xml:space="preserve"> </w:t>
      </w:r>
      <w:r w:rsidRPr="002E2855">
        <w:t>DA</w:t>
      </w:r>
      <w:r w:rsidRPr="002E2855">
        <w:rPr>
          <w:spacing w:val="-4"/>
        </w:rPr>
        <w:t xml:space="preserve"> </w:t>
      </w:r>
      <w:r w:rsidRPr="002E2855">
        <w:rPr>
          <w:spacing w:val="-2"/>
        </w:rPr>
        <w:t>CODEVASF</w:t>
      </w:r>
    </w:p>
    <w:p w:rsidR="001E0954" w:rsidRPr="002E2855" w:rsidRDefault="00436845">
      <w:pPr>
        <w:pStyle w:val="PargrafodaLista"/>
        <w:numPr>
          <w:ilvl w:val="0"/>
          <w:numId w:val="1"/>
        </w:numPr>
        <w:tabs>
          <w:tab w:val="left" w:pos="1676"/>
          <w:tab w:val="left" w:pos="1677"/>
        </w:tabs>
        <w:spacing w:before="78"/>
        <w:ind w:hanging="567"/>
      </w:pPr>
      <w:r w:rsidRPr="002E2855">
        <w:t>DISPOSIÇÕES</w:t>
      </w:r>
      <w:r w:rsidRPr="002E2855">
        <w:rPr>
          <w:spacing w:val="-10"/>
        </w:rPr>
        <w:t xml:space="preserve"> </w:t>
      </w:r>
      <w:r w:rsidRPr="002E2855">
        <w:rPr>
          <w:spacing w:val="-2"/>
        </w:rPr>
        <w:t>GERAIS</w:t>
      </w:r>
    </w:p>
    <w:p w:rsidR="001E0954" w:rsidRPr="002E2855" w:rsidRDefault="00436845">
      <w:pPr>
        <w:pStyle w:val="PargrafodaLista"/>
        <w:numPr>
          <w:ilvl w:val="0"/>
          <w:numId w:val="1"/>
        </w:numPr>
        <w:tabs>
          <w:tab w:val="left" w:pos="1676"/>
          <w:tab w:val="left" w:pos="1677"/>
        </w:tabs>
        <w:spacing w:before="80"/>
        <w:ind w:hanging="567"/>
      </w:pPr>
      <w:r w:rsidRPr="002E2855">
        <w:t>SEGURANÇA</w:t>
      </w:r>
      <w:r w:rsidRPr="002E2855">
        <w:rPr>
          <w:spacing w:val="-5"/>
        </w:rPr>
        <w:t xml:space="preserve"> </w:t>
      </w:r>
      <w:r w:rsidRPr="002E2855">
        <w:t>E</w:t>
      </w:r>
      <w:r w:rsidRPr="002E2855">
        <w:rPr>
          <w:spacing w:val="-4"/>
        </w:rPr>
        <w:t xml:space="preserve"> </w:t>
      </w:r>
      <w:r w:rsidRPr="002E2855">
        <w:t>MEDICINA</w:t>
      </w:r>
      <w:r w:rsidRPr="002E2855">
        <w:rPr>
          <w:spacing w:val="-4"/>
        </w:rPr>
        <w:t xml:space="preserve"> </w:t>
      </w:r>
      <w:r w:rsidRPr="002E2855">
        <w:t>DO</w:t>
      </w:r>
      <w:r w:rsidRPr="002E2855">
        <w:rPr>
          <w:spacing w:val="-4"/>
        </w:rPr>
        <w:t xml:space="preserve"> </w:t>
      </w:r>
      <w:r w:rsidRPr="002E2855">
        <w:rPr>
          <w:spacing w:val="-2"/>
        </w:rPr>
        <w:t>TRABALHO</w:t>
      </w:r>
    </w:p>
    <w:p w:rsidR="001E0954" w:rsidRPr="002E2855" w:rsidRDefault="00436845">
      <w:pPr>
        <w:pStyle w:val="PargrafodaLista"/>
        <w:numPr>
          <w:ilvl w:val="0"/>
          <w:numId w:val="1"/>
        </w:numPr>
        <w:tabs>
          <w:tab w:val="left" w:pos="1676"/>
          <w:tab w:val="left" w:pos="1677"/>
        </w:tabs>
        <w:spacing w:before="81"/>
        <w:ind w:hanging="567"/>
      </w:pPr>
      <w:r w:rsidRPr="002E2855">
        <w:t>CRITÉRIOS</w:t>
      </w:r>
      <w:r w:rsidRPr="002E2855">
        <w:rPr>
          <w:spacing w:val="-9"/>
        </w:rPr>
        <w:t xml:space="preserve"> </w:t>
      </w:r>
      <w:r w:rsidRPr="002E2855">
        <w:t>DE</w:t>
      </w:r>
      <w:r w:rsidRPr="002E2855">
        <w:rPr>
          <w:spacing w:val="-8"/>
        </w:rPr>
        <w:t xml:space="preserve"> </w:t>
      </w:r>
      <w:r w:rsidRPr="002E2855">
        <w:t>SUSTANTABILIDADE</w:t>
      </w:r>
      <w:r w:rsidRPr="002E2855">
        <w:rPr>
          <w:spacing w:val="-8"/>
        </w:rPr>
        <w:t xml:space="preserve"> </w:t>
      </w:r>
      <w:r w:rsidRPr="002E2855">
        <w:rPr>
          <w:spacing w:val="-2"/>
        </w:rPr>
        <w:t>AMBIENTAL</w:t>
      </w:r>
    </w:p>
    <w:p w:rsidR="001E0954" w:rsidRPr="002E2855" w:rsidRDefault="001E0954">
      <w:pPr>
        <w:pStyle w:val="Corpodetexto"/>
        <w:spacing w:before="3"/>
        <w:rPr>
          <w:rFonts w:ascii="Arial" w:hAnsi="Arial" w:cs="Arial"/>
          <w:sz w:val="22"/>
          <w:szCs w:val="22"/>
        </w:rPr>
      </w:pPr>
    </w:p>
    <w:p w:rsidR="001E0954" w:rsidRPr="002E2855" w:rsidRDefault="00436845">
      <w:pPr>
        <w:ind w:left="68" w:right="35"/>
        <w:jc w:val="center"/>
        <w:rPr>
          <w:rFonts w:ascii="Arial" w:hAnsi="Arial" w:cs="Arial"/>
          <w:b/>
        </w:rPr>
      </w:pPr>
      <w:r w:rsidRPr="002E2855">
        <w:rPr>
          <w:rFonts w:ascii="Arial" w:hAnsi="Arial" w:cs="Arial"/>
          <w:b/>
          <w:u w:val="thick"/>
        </w:rPr>
        <w:t>A</w:t>
      </w:r>
      <w:r w:rsidRPr="002E2855">
        <w:rPr>
          <w:rFonts w:ascii="Arial" w:hAnsi="Arial" w:cs="Arial"/>
          <w:b/>
          <w:spacing w:val="-1"/>
          <w:u w:val="thick"/>
        </w:rPr>
        <w:t xml:space="preserve"> </w:t>
      </w:r>
      <w:r w:rsidRPr="002E2855">
        <w:rPr>
          <w:rFonts w:ascii="Arial" w:hAnsi="Arial" w:cs="Arial"/>
          <w:b/>
          <w:u w:val="thick"/>
        </w:rPr>
        <w:t>N</w:t>
      </w:r>
      <w:r w:rsidRPr="002E2855">
        <w:rPr>
          <w:rFonts w:ascii="Arial" w:hAnsi="Arial" w:cs="Arial"/>
          <w:b/>
          <w:spacing w:val="-1"/>
          <w:u w:val="thick"/>
        </w:rPr>
        <w:t xml:space="preserve"> </w:t>
      </w:r>
      <w:r w:rsidRPr="002E2855">
        <w:rPr>
          <w:rFonts w:ascii="Arial" w:hAnsi="Arial" w:cs="Arial"/>
          <w:b/>
          <w:u w:val="thick"/>
        </w:rPr>
        <w:t>E</w:t>
      </w:r>
      <w:r w:rsidRPr="002E2855">
        <w:rPr>
          <w:rFonts w:ascii="Arial" w:hAnsi="Arial" w:cs="Arial"/>
          <w:b/>
          <w:spacing w:val="-1"/>
          <w:u w:val="thick"/>
        </w:rPr>
        <w:t xml:space="preserve"> </w:t>
      </w:r>
      <w:r w:rsidRPr="002E2855">
        <w:rPr>
          <w:rFonts w:ascii="Arial" w:hAnsi="Arial" w:cs="Arial"/>
          <w:b/>
          <w:u w:val="thick"/>
        </w:rPr>
        <w:t>X</w:t>
      </w:r>
      <w:r w:rsidRPr="002E2855">
        <w:rPr>
          <w:rFonts w:ascii="Arial" w:hAnsi="Arial" w:cs="Arial"/>
          <w:b/>
          <w:spacing w:val="-1"/>
          <w:u w:val="thick"/>
        </w:rPr>
        <w:t xml:space="preserve"> </w:t>
      </w:r>
      <w:r w:rsidRPr="002E2855">
        <w:rPr>
          <w:rFonts w:ascii="Arial" w:hAnsi="Arial" w:cs="Arial"/>
          <w:b/>
          <w:u w:val="thick"/>
        </w:rPr>
        <w:t>O</w:t>
      </w:r>
      <w:r w:rsidRPr="002E2855">
        <w:rPr>
          <w:rFonts w:ascii="Arial" w:hAnsi="Arial" w:cs="Arial"/>
          <w:b/>
          <w:spacing w:val="1"/>
          <w:u w:val="thick"/>
        </w:rPr>
        <w:t xml:space="preserve"> </w:t>
      </w:r>
      <w:r w:rsidRPr="002E2855">
        <w:rPr>
          <w:rFonts w:ascii="Arial" w:hAnsi="Arial" w:cs="Arial"/>
          <w:b/>
          <w:spacing w:val="-10"/>
          <w:u w:val="thick"/>
        </w:rPr>
        <w:t>S</w:t>
      </w:r>
    </w:p>
    <w:p w:rsidR="001E0954" w:rsidRPr="002E2855" w:rsidRDefault="001E0954">
      <w:pPr>
        <w:pStyle w:val="Corpodetexto"/>
        <w:spacing w:before="9"/>
        <w:rPr>
          <w:rFonts w:ascii="Arial" w:hAnsi="Arial" w:cs="Arial"/>
          <w:b/>
          <w:sz w:val="22"/>
          <w:szCs w:val="22"/>
        </w:rPr>
      </w:pPr>
    </w:p>
    <w:p w:rsidR="001E0954" w:rsidRPr="002E2855" w:rsidRDefault="00436845" w:rsidP="00EF0233">
      <w:pPr>
        <w:tabs>
          <w:tab w:val="left" w:pos="2663"/>
        </w:tabs>
        <w:spacing w:before="98"/>
        <w:ind w:left="817"/>
        <w:rPr>
          <w:rFonts w:ascii="Arial" w:hAnsi="Arial" w:cs="Arial"/>
        </w:rPr>
      </w:pPr>
      <w:r w:rsidRPr="002E2855">
        <w:rPr>
          <w:rFonts w:ascii="Arial" w:hAnsi="Arial" w:cs="Arial"/>
          <w:b/>
        </w:rPr>
        <w:t>ANEXO</w:t>
      </w:r>
      <w:r w:rsidRPr="002E2855">
        <w:rPr>
          <w:rFonts w:ascii="Arial" w:hAnsi="Arial" w:cs="Arial"/>
          <w:b/>
          <w:spacing w:val="-5"/>
        </w:rPr>
        <w:t xml:space="preserve"> </w:t>
      </w:r>
      <w:r w:rsidRPr="002E2855">
        <w:rPr>
          <w:rFonts w:ascii="Arial" w:hAnsi="Arial" w:cs="Arial"/>
          <w:b/>
          <w:spacing w:val="-10"/>
        </w:rPr>
        <w:t>I</w:t>
      </w:r>
      <w:r w:rsidRPr="002E2855">
        <w:rPr>
          <w:rFonts w:ascii="Arial" w:hAnsi="Arial" w:cs="Arial"/>
          <w:b/>
        </w:rPr>
        <w:tab/>
      </w:r>
      <w:r w:rsidRPr="002E2855">
        <w:rPr>
          <w:rFonts w:ascii="Arial" w:hAnsi="Arial" w:cs="Arial"/>
        </w:rPr>
        <w:t>TERMO</w:t>
      </w:r>
      <w:r w:rsidRPr="002E2855">
        <w:rPr>
          <w:rFonts w:ascii="Arial" w:hAnsi="Arial" w:cs="Arial"/>
          <w:spacing w:val="-2"/>
        </w:rPr>
        <w:t xml:space="preserve"> </w:t>
      </w:r>
      <w:r w:rsidRPr="002E2855">
        <w:rPr>
          <w:rFonts w:ascii="Arial" w:hAnsi="Arial" w:cs="Arial"/>
        </w:rPr>
        <w:t>DE</w:t>
      </w:r>
      <w:r w:rsidRPr="002E2855">
        <w:rPr>
          <w:rFonts w:ascii="Arial" w:hAnsi="Arial" w:cs="Arial"/>
          <w:spacing w:val="-2"/>
        </w:rPr>
        <w:t xml:space="preserve"> REFERÊNCIA</w:t>
      </w:r>
    </w:p>
    <w:p w:rsidR="001E0954" w:rsidRPr="002E2855" w:rsidRDefault="00436845">
      <w:pPr>
        <w:tabs>
          <w:tab w:val="left" w:pos="2663"/>
        </w:tabs>
        <w:spacing w:before="40"/>
        <w:ind w:left="2663" w:right="354" w:hanging="1844"/>
        <w:rPr>
          <w:rFonts w:ascii="Arial" w:hAnsi="Arial" w:cs="Arial"/>
        </w:rPr>
      </w:pPr>
      <w:r w:rsidRPr="002E2855">
        <w:rPr>
          <w:rFonts w:ascii="Arial" w:hAnsi="Arial" w:cs="Arial"/>
          <w:b/>
        </w:rPr>
        <w:t>ANEXO II</w:t>
      </w:r>
      <w:r w:rsidRPr="002E2855">
        <w:rPr>
          <w:rFonts w:ascii="Arial" w:hAnsi="Arial" w:cs="Arial"/>
          <w:b/>
        </w:rPr>
        <w:tab/>
      </w:r>
      <w:r w:rsidRPr="002E2855">
        <w:rPr>
          <w:rFonts w:ascii="Arial" w:hAnsi="Arial" w:cs="Arial"/>
        </w:rPr>
        <w:t>CARTA</w:t>
      </w:r>
      <w:r w:rsidRPr="002E2855">
        <w:rPr>
          <w:rFonts w:ascii="Arial" w:hAnsi="Arial" w:cs="Arial"/>
          <w:spacing w:val="-4"/>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rPr>
        <w:t>APRESENTAÇÃO</w:t>
      </w:r>
      <w:r w:rsidRPr="002E2855">
        <w:rPr>
          <w:rFonts w:ascii="Arial" w:hAnsi="Arial" w:cs="Arial"/>
          <w:spacing w:val="-4"/>
        </w:rPr>
        <w:t xml:space="preserve"> </w:t>
      </w:r>
      <w:r w:rsidRPr="002E2855">
        <w:rPr>
          <w:rFonts w:ascii="Arial" w:hAnsi="Arial" w:cs="Arial"/>
        </w:rPr>
        <w:t>DA</w:t>
      </w:r>
      <w:r w:rsidRPr="002E2855">
        <w:rPr>
          <w:rFonts w:ascii="Arial" w:hAnsi="Arial" w:cs="Arial"/>
          <w:spacing w:val="-4"/>
        </w:rPr>
        <w:t xml:space="preserve"> </w:t>
      </w:r>
      <w:r w:rsidRPr="002E2855">
        <w:rPr>
          <w:rFonts w:ascii="Arial" w:hAnsi="Arial" w:cs="Arial"/>
        </w:rPr>
        <w:t>PROPOSTA</w:t>
      </w:r>
      <w:r w:rsidRPr="002E2855">
        <w:rPr>
          <w:rFonts w:ascii="Arial" w:hAnsi="Arial" w:cs="Arial"/>
          <w:spacing w:val="-4"/>
        </w:rPr>
        <w:t xml:space="preserve"> </w:t>
      </w:r>
      <w:r w:rsidRPr="002E2855">
        <w:rPr>
          <w:rFonts w:ascii="Arial" w:hAnsi="Arial" w:cs="Arial"/>
        </w:rPr>
        <w:t>–</w:t>
      </w:r>
      <w:r w:rsidRPr="002E2855">
        <w:rPr>
          <w:rFonts w:ascii="Arial" w:hAnsi="Arial" w:cs="Arial"/>
          <w:spacing w:val="-3"/>
        </w:rPr>
        <w:t xml:space="preserve"> </w:t>
      </w:r>
      <w:r w:rsidRPr="002E2855">
        <w:rPr>
          <w:rFonts w:ascii="Arial" w:hAnsi="Arial" w:cs="Arial"/>
        </w:rPr>
        <w:t>MODELO</w:t>
      </w:r>
      <w:r w:rsidRPr="002E2855">
        <w:rPr>
          <w:rFonts w:ascii="Arial" w:hAnsi="Arial" w:cs="Arial"/>
          <w:spacing w:val="-2"/>
        </w:rPr>
        <w:t xml:space="preserve"> </w:t>
      </w:r>
      <w:r w:rsidRPr="002E2855">
        <w:rPr>
          <w:rFonts w:ascii="Arial" w:hAnsi="Arial" w:cs="Arial"/>
        </w:rPr>
        <w:t>I</w:t>
      </w:r>
      <w:r w:rsidRPr="002E2855">
        <w:rPr>
          <w:rFonts w:ascii="Arial" w:hAnsi="Arial" w:cs="Arial"/>
          <w:spacing w:val="-7"/>
        </w:rPr>
        <w:t xml:space="preserve"> </w:t>
      </w:r>
      <w:r w:rsidRPr="002E2855">
        <w:rPr>
          <w:rFonts w:ascii="Arial" w:hAnsi="Arial" w:cs="Arial"/>
        </w:rPr>
        <w:t>E</w:t>
      </w:r>
      <w:r w:rsidRPr="002E2855">
        <w:rPr>
          <w:rFonts w:ascii="Arial" w:hAnsi="Arial" w:cs="Arial"/>
          <w:spacing w:val="-4"/>
        </w:rPr>
        <w:t xml:space="preserve"> </w:t>
      </w:r>
      <w:r w:rsidRPr="002E2855">
        <w:rPr>
          <w:rFonts w:ascii="Arial" w:hAnsi="Arial" w:cs="Arial"/>
        </w:rPr>
        <w:t>DADOS</w:t>
      </w:r>
      <w:r w:rsidRPr="002E2855">
        <w:rPr>
          <w:rFonts w:ascii="Arial" w:hAnsi="Arial" w:cs="Arial"/>
          <w:spacing w:val="-4"/>
        </w:rPr>
        <w:t xml:space="preserve"> </w:t>
      </w:r>
      <w:r w:rsidRPr="002E2855">
        <w:rPr>
          <w:rFonts w:ascii="Arial" w:hAnsi="Arial" w:cs="Arial"/>
        </w:rPr>
        <w:t>DA EMPRESA – MODELO II</w:t>
      </w:r>
    </w:p>
    <w:p w:rsidR="001E0954" w:rsidRPr="002E2855" w:rsidRDefault="00436845">
      <w:pPr>
        <w:tabs>
          <w:tab w:val="left" w:pos="2663"/>
        </w:tabs>
        <w:spacing w:before="39"/>
        <w:ind w:left="820"/>
        <w:rPr>
          <w:rFonts w:ascii="Arial" w:hAnsi="Arial" w:cs="Arial"/>
        </w:rPr>
      </w:pPr>
      <w:r w:rsidRPr="002E2855">
        <w:rPr>
          <w:rFonts w:ascii="Arial" w:hAnsi="Arial" w:cs="Arial"/>
          <w:b/>
        </w:rPr>
        <w:t>ANEXO</w:t>
      </w:r>
      <w:r w:rsidRPr="002E2855">
        <w:rPr>
          <w:rFonts w:ascii="Arial" w:hAnsi="Arial" w:cs="Arial"/>
          <w:b/>
          <w:spacing w:val="-5"/>
        </w:rPr>
        <w:t xml:space="preserve"> I</w:t>
      </w:r>
      <w:r w:rsidR="00A92C10">
        <w:rPr>
          <w:rFonts w:ascii="Arial" w:hAnsi="Arial" w:cs="Arial"/>
          <w:b/>
          <w:spacing w:val="-5"/>
        </w:rPr>
        <w:t>II</w:t>
      </w:r>
      <w:r w:rsidRPr="002E2855">
        <w:rPr>
          <w:rFonts w:ascii="Arial" w:hAnsi="Arial" w:cs="Arial"/>
          <w:b/>
        </w:rPr>
        <w:tab/>
      </w:r>
      <w:r w:rsidRPr="002E2855">
        <w:rPr>
          <w:rFonts w:ascii="Arial" w:hAnsi="Arial" w:cs="Arial"/>
        </w:rPr>
        <w:t>MODELO</w:t>
      </w:r>
      <w:r w:rsidRPr="002E2855">
        <w:rPr>
          <w:rFonts w:ascii="Arial" w:hAnsi="Arial" w:cs="Arial"/>
          <w:spacing w:val="-7"/>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rPr>
        <w:t>DECLARAÇÃO</w:t>
      </w:r>
      <w:r w:rsidRPr="002E2855">
        <w:rPr>
          <w:rFonts w:ascii="Arial" w:hAnsi="Arial" w:cs="Arial"/>
          <w:spacing w:val="-5"/>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rPr>
        <w:t>CONTRATOS</w:t>
      </w:r>
      <w:r w:rsidRPr="002E2855">
        <w:rPr>
          <w:rFonts w:ascii="Arial" w:hAnsi="Arial" w:cs="Arial"/>
          <w:spacing w:val="-4"/>
        </w:rPr>
        <w:t xml:space="preserve"> </w:t>
      </w:r>
      <w:r w:rsidRPr="002E2855">
        <w:rPr>
          <w:rFonts w:ascii="Arial" w:hAnsi="Arial" w:cs="Arial"/>
          <w:spacing w:val="-2"/>
        </w:rPr>
        <w:t>FIRMADOS</w:t>
      </w:r>
    </w:p>
    <w:p w:rsidR="001E0954" w:rsidRPr="002E2855" w:rsidRDefault="00436845">
      <w:pPr>
        <w:tabs>
          <w:tab w:val="left" w:pos="2663"/>
        </w:tabs>
        <w:spacing w:before="40"/>
        <w:ind w:left="2663" w:right="1063" w:hanging="1844"/>
        <w:rPr>
          <w:rFonts w:ascii="Arial" w:hAnsi="Arial" w:cs="Arial"/>
        </w:rPr>
      </w:pPr>
      <w:r w:rsidRPr="002E2855">
        <w:rPr>
          <w:rFonts w:ascii="Arial" w:hAnsi="Arial" w:cs="Arial"/>
          <w:b/>
        </w:rPr>
        <w:t xml:space="preserve">ANEXO </w:t>
      </w:r>
      <w:r w:rsidR="00A92C10">
        <w:rPr>
          <w:rFonts w:ascii="Arial" w:hAnsi="Arial" w:cs="Arial"/>
          <w:b/>
        </w:rPr>
        <w:t>I</w:t>
      </w:r>
      <w:r w:rsidRPr="002E2855">
        <w:rPr>
          <w:rFonts w:ascii="Arial" w:hAnsi="Arial" w:cs="Arial"/>
          <w:b/>
        </w:rPr>
        <w:t>V</w:t>
      </w:r>
      <w:r w:rsidRPr="002E2855">
        <w:rPr>
          <w:rFonts w:ascii="Arial" w:hAnsi="Arial" w:cs="Arial"/>
          <w:b/>
        </w:rPr>
        <w:tab/>
      </w:r>
      <w:r w:rsidRPr="002E2855">
        <w:rPr>
          <w:rFonts w:ascii="Arial" w:hAnsi="Arial" w:cs="Arial"/>
        </w:rPr>
        <w:t>TERMO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OBSERVÂNCIA</w:t>
      </w:r>
      <w:r w:rsidRPr="002E2855">
        <w:rPr>
          <w:rFonts w:ascii="Arial" w:hAnsi="Arial" w:cs="Arial"/>
          <w:spacing w:val="-5"/>
        </w:rPr>
        <w:t xml:space="preserve"> </w:t>
      </w:r>
      <w:r w:rsidRPr="002E2855">
        <w:rPr>
          <w:rFonts w:ascii="Arial" w:hAnsi="Arial" w:cs="Arial"/>
        </w:rPr>
        <w:t>AO</w:t>
      </w:r>
      <w:r w:rsidRPr="002E2855">
        <w:rPr>
          <w:rFonts w:ascii="Arial" w:hAnsi="Arial" w:cs="Arial"/>
          <w:spacing w:val="-5"/>
        </w:rPr>
        <w:t xml:space="preserve"> </w:t>
      </w:r>
      <w:r w:rsidRPr="002E2855">
        <w:rPr>
          <w:rFonts w:ascii="Arial" w:hAnsi="Arial" w:cs="Arial"/>
        </w:rPr>
        <w:t>CÓDIGO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CONDUTA</w:t>
      </w:r>
      <w:r w:rsidRPr="002E2855">
        <w:rPr>
          <w:rFonts w:ascii="Arial" w:hAnsi="Arial" w:cs="Arial"/>
          <w:spacing w:val="-5"/>
        </w:rPr>
        <w:t xml:space="preserve"> </w:t>
      </w:r>
      <w:r w:rsidRPr="002E2855">
        <w:rPr>
          <w:rFonts w:ascii="Arial" w:hAnsi="Arial" w:cs="Arial"/>
        </w:rPr>
        <w:t>ÉTICA</w:t>
      </w:r>
      <w:r w:rsidRPr="002E2855">
        <w:rPr>
          <w:rFonts w:ascii="Arial" w:hAnsi="Arial" w:cs="Arial"/>
          <w:spacing w:val="-5"/>
        </w:rPr>
        <w:t xml:space="preserve"> </w:t>
      </w:r>
      <w:r w:rsidRPr="002E2855">
        <w:rPr>
          <w:rFonts w:ascii="Arial" w:hAnsi="Arial" w:cs="Arial"/>
        </w:rPr>
        <w:t>E INTEGRIDADE DA CODEVASF</w:t>
      </w:r>
    </w:p>
    <w:p w:rsidR="001E0954" w:rsidRPr="002E2855" w:rsidRDefault="00436845">
      <w:pPr>
        <w:tabs>
          <w:tab w:val="left" w:pos="2663"/>
        </w:tabs>
        <w:spacing w:before="41"/>
        <w:ind w:left="820"/>
        <w:rPr>
          <w:rFonts w:ascii="Arial" w:hAnsi="Arial" w:cs="Arial"/>
        </w:rPr>
      </w:pPr>
      <w:r w:rsidRPr="002E2855">
        <w:rPr>
          <w:rFonts w:ascii="Arial" w:hAnsi="Arial" w:cs="Arial"/>
          <w:b/>
        </w:rPr>
        <w:t>ANEXO</w:t>
      </w:r>
      <w:r w:rsidRPr="002E2855">
        <w:rPr>
          <w:rFonts w:ascii="Arial" w:hAnsi="Arial" w:cs="Arial"/>
          <w:b/>
          <w:spacing w:val="-5"/>
        </w:rPr>
        <w:t xml:space="preserve"> V</w:t>
      </w:r>
      <w:r w:rsidRPr="002E2855">
        <w:rPr>
          <w:rFonts w:ascii="Arial" w:hAnsi="Arial" w:cs="Arial"/>
          <w:b/>
        </w:rPr>
        <w:tab/>
      </w:r>
      <w:r w:rsidRPr="002E2855">
        <w:rPr>
          <w:rFonts w:ascii="Arial" w:hAnsi="Arial" w:cs="Arial"/>
        </w:rPr>
        <w:t>MODELO</w:t>
      </w:r>
      <w:r w:rsidRPr="002E2855">
        <w:rPr>
          <w:rFonts w:ascii="Arial" w:hAnsi="Arial" w:cs="Arial"/>
          <w:spacing w:val="-7"/>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TERMO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COOPERAÇÃO</w:t>
      </w:r>
      <w:r w:rsidRPr="002E2855">
        <w:rPr>
          <w:rFonts w:ascii="Arial" w:hAnsi="Arial" w:cs="Arial"/>
          <w:spacing w:val="-4"/>
        </w:rPr>
        <w:t xml:space="preserve"> </w:t>
      </w:r>
      <w:r w:rsidRPr="002E2855">
        <w:rPr>
          <w:rFonts w:ascii="Arial" w:hAnsi="Arial" w:cs="Arial"/>
          <w:spacing w:val="-2"/>
        </w:rPr>
        <w:t>TÉCNICA</w:t>
      </w:r>
    </w:p>
    <w:p w:rsidR="001E0954" w:rsidRPr="002E2855" w:rsidRDefault="00436845">
      <w:pPr>
        <w:tabs>
          <w:tab w:val="left" w:pos="2663"/>
        </w:tabs>
        <w:spacing w:before="40"/>
        <w:ind w:left="820"/>
        <w:rPr>
          <w:rFonts w:ascii="Arial" w:hAnsi="Arial" w:cs="Arial"/>
        </w:rPr>
      </w:pPr>
      <w:r w:rsidRPr="002E2855">
        <w:rPr>
          <w:rFonts w:ascii="Arial" w:hAnsi="Arial" w:cs="Arial"/>
          <w:b/>
        </w:rPr>
        <w:t>ANEXO</w:t>
      </w:r>
      <w:r w:rsidRPr="002E2855">
        <w:rPr>
          <w:rFonts w:ascii="Arial" w:hAnsi="Arial" w:cs="Arial"/>
          <w:b/>
          <w:spacing w:val="-5"/>
        </w:rPr>
        <w:t xml:space="preserve"> VI</w:t>
      </w:r>
      <w:r w:rsidRPr="002E2855">
        <w:rPr>
          <w:rFonts w:ascii="Arial" w:hAnsi="Arial" w:cs="Arial"/>
          <w:b/>
        </w:rPr>
        <w:tab/>
      </w:r>
      <w:r w:rsidRPr="002E2855">
        <w:rPr>
          <w:rFonts w:ascii="Arial" w:hAnsi="Arial" w:cs="Arial"/>
        </w:rPr>
        <w:t>MINUTA</w:t>
      </w:r>
      <w:r w:rsidRPr="002E2855">
        <w:rPr>
          <w:rFonts w:ascii="Arial" w:hAnsi="Arial" w:cs="Arial"/>
          <w:spacing w:val="-4"/>
        </w:rPr>
        <w:t xml:space="preserve"> </w:t>
      </w:r>
      <w:r w:rsidRPr="002E2855">
        <w:rPr>
          <w:rFonts w:ascii="Arial" w:hAnsi="Arial" w:cs="Arial"/>
        </w:rPr>
        <w:t>DO</w:t>
      </w:r>
      <w:r w:rsidRPr="002E2855">
        <w:rPr>
          <w:rFonts w:ascii="Arial" w:hAnsi="Arial" w:cs="Arial"/>
          <w:spacing w:val="-4"/>
        </w:rPr>
        <w:t xml:space="preserve"> </w:t>
      </w:r>
      <w:r w:rsidRPr="002E2855">
        <w:rPr>
          <w:rFonts w:ascii="Arial" w:hAnsi="Arial" w:cs="Arial"/>
          <w:spacing w:val="-2"/>
        </w:rPr>
        <w:t>CONTRATO</w:t>
      </w:r>
    </w:p>
    <w:p w:rsidR="001E0954" w:rsidRPr="002E2855" w:rsidRDefault="00436845">
      <w:pPr>
        <w:tabs>
          <w:tab w:val="left" w:pos="2663"/>
        </w:tabs>
        <w:spacing w:before="40"/>
        <w:ind w:left="820"/>
        <w:rPr>
          <w:rFonts w:ascii="Arial" w:hAnsi="Arial" w:cs="Arial"/>
        </w:rPr>
      </w:pPr>
      <w:r w:rsidRPr="002E2855">
        <w:rPr>
          <w:rFonts w:ascii="Arial" w:hAnsi="Arial" w:cs="Arial"/>
          <w:b/>
        </w:rPr>
        <w:t>ANEXO</w:t>
      </w:r>
      <w:r w:rsidRPr="002E2855">
        <w:rPr>
          <w:rFonts w:ascii="Arial" w:hAnsi="Arial" w:cs="Arial"/>
          <w:b/>
          <w:spacing w:val="-5"/>
        </w:rPr>
        <w:t xml:space="preserve"> </w:t>
      </w:r>
      <w:r w:rsidRPr="002E2855">
        <w:rPr>
          <w:rFonts w:ascii="Arial" w:hAnsi="Arial" w:cs="Arial"/>
          <w:b/>
          <w:spacing w:val="-4"/>
        </w:rPr>
        <w:t>VII</w:t>
      </w:r>
      <w:r w:rsidRPr="002E2855">
        <w:rPr>
          <w:rFonts w:ascii="Arial" w:hAnsi="Arial" w:cs="Arial"/>
          <w:b/>
        </w:rPr>
        <w:tab/>
      </w:r>
      <w:r w:rsidRPr="002E2855">
        <w:rPr>
          <w:rFonts w:ascii="Arial" w:hAnsi="Arial" w:cs="Arial"/>
        </w:rPr>
        <w:t>CÓDIGO</w:t>
      </w:r>
      <w:r w:rsidRPr="002E2855">
        <w:rPr>
          <w:rFonts w:ascii="Arial" w:hAnsi="Arial" w:cs="Arial"/>
          <w:spacing w:val="-5"/>
        </w:rPr>
        <w:t xml:space="preserve"> </w:t>
      </w:r>
      <w:r w:rsidRPr="002E2855">
        <w:rPr>
          <w:rFonts w:ascii="Arial" w:hAnsi="Arial" w:cs="Arial"/>
        </w:rPr>
        <w:t>DE</w:t>
      </w:r>
      <w:r w:rsidRPr="002E2855">
        <w:rPr>
          <w:rFonts w:ascii="Arial" w:hAnsi="Arial" w:cs="Arial"/>
          <w:spacing w:val="-5"/>
        </w:rPr>
        <w:t xml:space="preserve"> </w:t>
      </w:r>
      <w:r w:rsidRPr="002E2855">
        <w:rPr>
          <w:rFonts w:ascii="Arial" w:hAnsi="Arial" w:cs="Arial"/>
        </w:rPr>
        <w:t>CONDUTA</w:t>
      </w:r>
      <w:r w:rsidRPr="002E2855">
        <w:rPr>
          <w:rFonts w:ascii="Arial" w:hAnsi="Arial" w:cs="Arial"/>
          <w:spacing w:val="-3"/>
        </w:rPr>
        <w:t xml:space="preserve"> </w:t>
      </w:r>
      <w:r w:rsidRPr="002E2855">
        <w:rPr>
          <w:rFonts w:ascii="Arial" w:hAnsi="Arial" w:cs="Arial"/>
        </w:rPr>
        <w:t>ÉTICA</w:t>
      </w:r>
      <w:r w:rsidRPr="002E2855">
        <w:rPr>
          <w:rFonts w:ascii="Arial" w:hAnsi="Arial" w:cs="Arial"/>
          <w:spacing w:val="-5"/>
        </w:rPr>
        <w:t xml:space="preserve"> </w:t>
      </w:r>
      <w:r w:rsidRPr="002E2855">
        <w:rPr>
          <w:rFonts w:ascii="Arial" w:hAnsi="Arial" w:cs="Arial"/>
        </w:rPr>
        <w:t>E</w:t>
      </w:r>
      <w:r w:rsidRPr="002E2855">
        <w:rPr>
          <w:rFonts w:ascii="Arial" w:hAnsi="Arial" w:cs="Arial"/>
          <w:spacing w:val="-2"/>
        </w:rPr>
        <w:t xml:space="preserve"> </w:t>
      </w:r>
      <w:r w:rsidRPr="002E2855">
        <w:rPr>
          <w:rFonts w:ascii="Arial" w:hAnsi="Arial" w:cs="Arial"/>
        </w:rPr>
        <w:t>INTEGRIDADE</w:t>
      </w:r>
      <w:r w:rsidRPr="002E2855">
        <w:rPr>
          <w:rFonts w:ascii="Arial" w:hAnsi="Arial" w:cs="Arial"/>
          <w:spacing w:val="-2"/>
        </w:rPr>
        <w:t xml:space="preserve"> </w:t>
      </w:r>
      <w:r w:rsidRPr="002E2855">
        <w:rPr>
          <w:rFonts w:ascii="Arial" w:hAnsi="Arial" w:cs="Arial"/>
        </w:rPr>
        <w:t>DA</w:t>
      </w:r>
      <w:r w:rsidRPr="002E2855">
        <w:rPr>
          <w:rFonts w:ascii="Arial" w:hAnsi="Arial" w:cs="Arial"/>
          <w:spacing w:val="-4"/>
        </w:rPr>
        <w:t xml:space="preserve"> </w:t>
      </w:r>
      <w:r w:rsidRPr="002E2855">
        <w:rPr>
          <w:rFonts w:ascii="Arial" w:hAnsi="Arial" w:cs="Arial"/>
          <w:spacing w:val="-2"/>
        </w:rPr>
        <w:t>CODEVASF</w:t>
      </w:r>
    </w:p>
    <w:p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rsidR="00C26308" w:rsidRDefault="009B6D4F">
      <w:pPr>
        <w:spacing w:before="98" w:line="326" w:lineRule="auto"/>
        <w:ind w:left="3493" w:right="3456" w:hanging="3"/>
        <w:jc w:val="center"/>
        <w:rPr>
          <w:rFonts w:ascii="Arial" w:hAnsi="Arial" w:cs="Arial"/>
          <w:b/>
        </w:rPr>
      </w:pPr>
      <w:r>
        <w:rPr>
          <w:rFonts w:ascii="Arial" w:hAnsi="Arial" w:cs="Arial"/>
          <w:b/>
        </w:rPr>
        <w:lastRenderedPageBreak/>
        <w:t>Codevasf</w:t>
      </w:r>
      <w:r w:rsidR="00436845" w:rsidRPr="002E2855">
        <w:rPr>
          <w:rFonts w:ascii="Arial" w:hAnsi="Arial" w:cs="Arial"/>
          <w:b/>
        </w:rPr>
        <w:t xml:space="preserve"> </w:t>
      </w:r>
    </w:p>
    <w:p w:rsidR="001E0954" w:rsidRPr="002E2855" w:rsidRDefault="00436845">
      <w:pPr>
        <w:spacing w:before="98" w:line="326" w:lineRule="auto"/>
        <w:ind w:left="3493" w:right="3456" w:hanging="3"/>
        <w:jc w:val="center"/>
        <w:rPr>
          <w:rFonts w:ascii="Arial" w:hAnsi="Arial" w:cs="Arial"/>
          <w:b/>
        </w:rPr>
      </w:pPr>
      <w:r w:rsidRPr="002E2855">
        <w:rPr>
          <w:rFonts w:ascii="Arial" w:hAnsi="Arial" w:cs="Arial"/>
          <w:b/>
        </w:rPr>
        <w:t>PREGÃO</w:t>
      </w:r>
      <w:r w:rsidR="00C26308">
        <w:rPr>
          <w:rFonts w:ascii="Arial" w:hAnsi="Arial" w:cs="Arial"/>
          <w:b/>
        </w:rPr>
        <w:t xml:space="preserve"> </w:t>
      </w:r>
      <w:r w:rsidRPr="002E2855">
        <w:rPr>
          <w:rFonts w:ascii="Arial" w:hAnsi="Arial" w:cs="Arial"/>
          <w:b/>
        </w:rPr>
        <w:t xml:space="preserve">ELETRÔNICO EDITAL N.º </w:t>
      </w:r>
      <w:r w:rsidR="002D3144">
        <w:rPr>
          <w:rFonts w:ascii="Arial" w:hAnsi="Arial" w:cs="Arial"/>
          <w:b/>
        </w:rPr>
        <w:t>15/2022</w:t>
      </w:r>
    </w:p>
    <w:p w:rsidR="001E0954" w:rsidRPr="002E2855" w:rsidRDefault="00436845">
      <w:pPr>
        <w:spacing w:before="1"/>
        <w:ind w:left="68" w:right="35"/>
        <w:jc w:val="center"/>
        <w:rPr>
          <w:rFonts w:ascii="Arial" w:hAnsi="Arial" w:cs="Arial"/>
          <w:b/>
        </w:rPr>
      </w:pPr>
      <w:r w:rsidRPr="002E2855">
        <w:rPr>
          <w:rFonts w:ascii="Arial" w:hAnsi="Arial" w:cs="Arial"/>
          <w:b/>
        </w:rPr>
        <w:t>PROCESSO</w:t>
      </w:r>
      <w:r w:rsidRPr="002E2855">
        <w:rPr>
          <w:rFonts w:ascii="Arial" w:hAnsi="Arial" w:cs="Arial"/>
          <w:b/>
          <w:spacing w:val="-14"/>
        </w:rPr>
        <w:t xml:space="preserve"> </w:t>
      </w:r>
      <w:r w:rsidRPr="002E2855">
        <w:rPr>
          <w:rFonts w:ascii="Arial" w:hAnsi="Arial" w:cs="Arial"/>
          <w:b/>
        </w:rPr>
        <w:t>Nº</w:t>
      </w:r>
      <w:r w:rsidRPr="002E2855">
        <w:rPr>
          <w:rFonts w:ascii="Arial" w:hAnsi="Arial" w:cs="Arial"/>
          <w:b/>
          <w:spacing w:val="-13"/>
        </w:rPr>
        <w:t xml:space="preserve"> </w:t>
      </w:r>
      <w:r w:rsidRPr="002E2855">
        <w:rPr>
          <w:rFonts w:ascii="Arial" w:hAnsi="Arial" w:cs="Arial"/>
          <w:b/>
        </w:rPr>
        <w:t>595</w:t>
      </w:r>
      <w:r w:rsidR="002E2855" w:rsidRPr="002E2855">
        <w:rPr>
          <w:rFonts w:ascii="Arial" w:hAnsi="Arial" w:cs="Arial"/>
          <w:b/>
        </w:rPr>
        <w:t>2</w:t>
      </w:r>
      <w:r w:rsidRPr="002E2855">
        <w:rPr>
          <w:rFonts w:ascii="Arial" w:hAnsi="Arial" w:cs="Arial"/>
          <w:b/>
        </w:rPr>
        <w:t>0.000</w:t>
      </w:r>
      <w:r w:rsidR="002E2855" w:rsidRPr="002E2855">
        <w:rPr>
          <w:rFonts w:ascii="Arial" w:hAnsi="Arial" w:cs="Arial"/>
          <w:b/>
        </w:rPr>
        <w:t>406</w:t>
      </w:r>
      <w:r w:rsidRPr="002E2855">
        <w:rPr>
          <w:rFonts w:ascii="Arial" w:hAnsi="Arial" w:cs="Arial"/>
          <w:b/>
        </w:rPr>
        <w:t>/202</w:t>
      </w:r>
      <w:r w:rsidR="002E2855" w:rsidRPr="002E2855">
        <w:rPr>
          <w:rFonts w:ascii="Arial" w:hAnsi="Arial" w:cs="Arial"/>
          <w:b/>
        </w:rPr>
        <w:t>2</w:t>
      </w:r>
      <w:r w:rsidRPr="002E2855">
        <w:rPr>
          <w:rFonts w:ascii="Arial" w:hAnsi="Arial" w:cs="Arial"/>
          <w:b/>
        </w:rPr>
        <w:t>-</w:t>
      </w:r>
      <w:r w:rsidR="002E2855" w:rsidRPr="002E2855">
        <w:rPr>
          <w:rFonts w:ascii="Arial" w:hAnsi="Arial" w:cs="Arial"/>
          <w:b/>
          <w:spacing w:val="-5"/>
        </w:rPr>
        <w:t>80-e</w:t>
      </w:r>
    </w:p>
    <w:p w:rsidR="001E0954" w:rsidRPr="002E2855" w:rsidRDefault="001E0954">
      <w:pPr>
        <w:pStyle w:val="Corpodetexto"/>
        <w:spacing w:before="9"/>
        <w:rPr>
          <w:rFonts w:ascii="Arial" w:hAnsi="Arial" w:cs="Arial"/>
          <w:b/>
          <w:sz w:val="22"/>
          <w:szCs w:val="22"/>
        </w:rPr>
      </w:pPr>
    </w:p>
    <w:p w:rsidR="001E0954" w:rsidRPr="002E2855" w:rsidRDefault="00436845" w:rsidP="002E2855">
      <w:pPr>
        <w:spacing w:before="120" w:after="120" w:line="274" w:lineRule="exact"/>
        <w:jc w:val="both"/>
        <w:rPr>
          <w:rFonts w:ascii="Arial" w:hAnsi="Arial" w:cs="Arial"/>
        </w:rPr>
      </w:pPr>
      <w:r w:rsidRPr="002E2855">
        <w:rPr>
          <w:rFonts w:ascii="Arial" w:hAnsi="Arial" w:cs="Arial"/>
          <w:b/>
          <w:u w:val="thick"/>
        </w:rPr>
        <w:t>INCLUSÃO</w:t>
      </w:r>
      <w:r w:rsidRPr="002E2855">
        <w:rPr>
          <w:rFonts w:ascii="Arial" w:hAnsi="Arial" w:cs="Arial"/>
          <w:b/>
          <w:spacing w:val="50"/>
          <w:u w:val="thick"/>
        </w:rPr>
        <w:t xml:space="preserve"> </w:t>
      </w:r>
      <w:r w:rsidRPr="002E2855">
        <w:rPr>
          <w:rFonts w:ascii="Arial" w:hAnsi="Arial" w:cs="Arial"/>
          <w:b/>
          <w:u w:val="thick"/>
        </w:rPr>
        <w:t>DA</w:t>
      </w:r>
      <w:r w:rsidRPr="002E2855">
        <w:rPr>
          <w:rFonts w:ascii="Arial" w:hAnsi="Arial" w:cs="Arial"/>
          <w:b/>
          <w:spacing w:val="50"/>
          <w:u w:val="thick"/>
        </w:rPr>
        <w:t xml:space="preserve"> </w:t>
      </w:r>
      <w:r w:rsidRPr="002E2855">
        <w:rPr>
          <w:rFonts w:ascii="Arial" w:hAnsi="Arial" w:cs="Arial"/>
          <w:b/>
          <w:u w:val="thick"/>
        </w:rPr>
        <w:t>PROPOSTA</w:t>
      </w:r>
      <w:r w:rsidRPr="002E2855">
        <w:rPr>
          <w:rFonts w:ascii="Arial" w:hAnsi="Arial" w:cs="Arial"/>
          <w:b/>
          <w:spacing w:val="50"/>
          <w:u w:val="thick"/>
        </w:rPr>
        <w:t xml:space="preserve"> </w:t>
      </w:r>
      <w:r w:rsidRPr="002E2855">
        <w:rPr>
          <w:rFonts w:ascii="Arial" w:hAnsi="Arial" w:cs="Arial"/>
          <w:b/>
          <w:u w:val="thick"/>
        </w:rPr>
        <w:t>DE</w:t>
      </w:r>
      <w:r w:rsidRPr="002E2855">
        <w:rPr>
          <w:rFonts w:ascii="Arial" w:hAnsi="Arial" w:cs="Arial"/>
          <w:b/>
          <w:spacing w:val="51"/>
          <w:u w:val="thick"/>
        </w:rPr>
        <w:t xml:space="preserve"> </w:t>
      </w:r>
      <w:r w:rsidRPr="002E2855">
        <w:rPr>
          <w:rFonts w:ascii="Arial" w:hAnsi="Arial" w:cs="Arial"/>
          <w:b/>
          <w:u w:val="thick"/>
        </w:rPr>
        <w:t>PREÇOS,</w:t>
      </w:r>
      <w:r w:rsidRPr="002E2855">
        <w:rPr>
          <w:rFonts w:ascii="Arial" w:hAnsi="Arial" w:cs="Arial"/>
          <w:b/>
          <w:spacing w:val="50"/>
          <w:u w:val="thick"/>
        </w:rPr>
        <w:t xml:space="preserve"> </w:t>
      </w:r>
      <w:r w:rsidRPr="002E2855">
        <w:rPr>
          <w:rFonts w:ascii="Arial" w:hAnsi="Arial" w:cs="Arial"/>
          <w:b/>
          <w:u w:val="thick"/>
        </w:rPr>
        <w:t>DOCUMENTAÇÃO</w:t>
      </w:r>
      <w:r w:rsidRPr="002E2855">
        <w:rPr>
          <w:rFonts w:ascii="Arial" w:hAnsi="Arial" w:cs="Arial"/>
          <w:b/>
          <w:spacing w:val="51"/>
          <w:u w:val="thick"/>
        </w:rPr>
        <w:t xml:space="preserve"> </w:t>
      </w:r>
      <w:r w:rsidRPr="002E2855">
        <w:rPr>
          <w:rFonts w:ascii="Arial" w:hAnsi="Arial" w:cs="Arial"/>
          <w:b/>
          <w:u w:val="thick"/>
        </w:rPr>
        <w:t>DE</w:t>
      </w:r>
      <w:r w:rsidRPr="002E2855">
        <w:rPr>
          <w:rFonts w:ascii="Arial" w:hAnsi="Arial" w:cs="Arial"/>
          <w:b/>
          <w:spacing w:val="51"/>
          <w:u w:val="thick"/>
        </w:rPr>
        <w:t xml:space="preserve"> </w:t>
      </w:r>
      <w:r w:rsidRPr="002E2855">
        <w:rPr>
          <w:rFonts w:ascii="Arial" w:hAnsi="Arial" w:cs="Arial"/>
          <w:b/>
          <w:u w:val="thick"/>
        </w:rPr>
        <w:t>HABILITAÇÃO</w:t>
      </w:r>
      <w:r w:rsidRPr="002E2855">
        <w:rPr>
          <w:rFonts w:ascii="Arial" w:hAnsi="Arial" w:cs="Arial"/>
          <w:b/>
          <w:spacing w:val="51"/>
          <w:u w:val="thick"/>
        </w:rPr>
        <w:t xml:space="preserve"> </w:t>
      </w:r>
      <w:r w:rsidRPr="002E2855">
        <w:rPr>
          <w:rFonts w:ascii="Arial" w:hAnsi="Arial" w:cs="Arial"/>
          <w:b/>
          <w:spacing w:val="-10"/>
          <w:u w:val="thick"/>
        </w:rPr>
        <w:t>E</w:t>
      </w:r>
      <w:r w:rsidR="002E2855">
        <w:rPr>
          <w:rFonts w:ascii="Arial" w:hAnsi="Arial" w:cs="Arial"/>
          <w:b/>
          <w:spacing w:val="-10"/>
          <w:u w:val="thick"/>
        </w:rPr>
        <w:t xml:space="preserve"> </w:t>
      </w:r>
      <w:r w:rsidRPr="002E2855">
        <w:rPr>
          <w:rFonts w:ascii="Arial" w:hAnsi="Arial" w:cs="Arial"/>
          <w:b/>
          <w:u w:val="thick"/>
        </w:rPr>
        <w:t>PREENCHIMENTO DA PROPOSTA NO SISTEMA</w:t>
      </w:r>
      <w:r w:rsidRPr="002E2855">
        <w:rPr>
          <w:rFonts w:ascii="Arial" w:hAnsi="Arial" w:cs="Arial"/>
        </w:rPr>
        <w:t xml:space="preserve">: A partir da disponibilização do Edital no sítio </w:t>
      </w:r>
      <w:hyperlink r:id="rId20">
        <w:r w:rsidRPr="002E2855">
          <w:rPr>
            <w:rFonts w:ascii="Arial" w:hAnsi="Arial" w:cs="Arial"/>
            <w:u w:val="single"/>
          </w:rPr>
          <w:t>www.gov.br/compras</w:t>
        </w:r>
        <w:r w:rsidRPr="002E2855">
          <w:rPr>
            <w:rFonts w:ascii="Arial" w:hAnsi="Arial" w:cs="Arial"/>
          </w:rPr>
          <w:t xml:space="preserve"> </w:t>
        </w:r>
      </w:hyperlink>
      <w:r w:rsidRPr="002E2855">
        <w:rPr>
          <w:rFonts w:ascii="Arial" w:hAnsi="Arial" w:cs="Arial"/>
        </w:rPr>
        <w:t xml:space="preserve">até </w:t>
      </w:r>
      <w:r w:rsidRPr="002E2855">
        <w:rPr>
          <w:rFonts w:ascii="Arial" w:hAnsi="Arial" w:cs="Arial"/>
          <w:b/>
        </w:rPr>
        <w:t>às 0</w:t>
      </w:r>
      <w:r w:rsidR="002E2855">
        <w:rPr>
          <w:rFonts w:ascii="Arial" w:hAnsi="Arial" w:cs="Arial"/>
          <w:b/>
        </w:rPr>
        <w:t>8</w:t>
      </w:r>
      <w:r w:rsidRPr="002E2855">
        <w:rPr>
          <w:rFonts w:ascii="Arial" w:hAnsi="Arial" w:cs="Arial"/>
          <w:b/>
        </w:rPr>
        <w:t>h59 (</w:t>
      </w:r>
      <w:r w:rsidR="002E2855">
        <w:rPr>
          <w:rFonts w:ascii="Arial" w:hAnsi="Arial" w:cs="Arial"/>
          <w:b/>
        </w:rPr>
        <w:t>oito</w:t>
      </w:r>
      <w:r w:rsidRPr="002E2855">
        <w:rPr>
          <w:rFonts w:ascii="Arial" w:hAnsi="Arial" w:cs="Arial"/>
          <w:b/>
        </w:rPr>
        <w:t xml:space="preserve"> horas e cinquenta e nove minutos) do dia </w:t>
      </w:r>
      <w:r w:rsidR="00132EB0">
        <w:rPr>
          <w:rFonts w:ascii="Arial" w:hAnsi="Arial" w:cs="Arial"/>
          <w:b/>
          <w:highlight w:val="yellow"/>
        </w:rPr>
        <w:t>1</w:t>
      </w:r>
      <w:r w:rsidR="0062417E">
        <w:rPr>
          <w:rFonts w:ascii="Arial" w:hAnsi="Arial" w:cs="Arial"/>
          <w:b/>
          <w:highlight w:val="yellow"/>
        </w:rPr>
        <w:t>4</w:t>
      </w:r>
      <w:r w:rsidRPr="002E2855">
        <w:rPr>
          <w:rFonts w:ascii="Arial" w:hAnsi="Arial" w:cs="Arial"/>
          <w:b/>
          <w:highlight w:val="yellow"/>
        </w:rPr>
        <w:t>(</w:t>
      </w:r>
      <w:r w:rsidR="0062417E">
        <w:rPr>
          <w:rFonts w:ascii="Arial" w:hAnsi="Arial" w:cs="Arial"/>
          <w:b/>
          <w:highlight w:val="yellow"/>
        </w:rPr>
        <w:t>quatorze</w:t>
      </w:r>
      <w:r w:rsidRPr="002E2855">
        <w:rPr>
          <w:rFonts w:ascii="Arial" w:hAnsi="Arial" w:cs="Arial"/>
          <w:b/>
          <w:highlight w:val="yellow"/>
        </w:rPr>
        <w:t xml:space="preserve">) de </w:t>
      </w:r>
      <w:r w:rsidR="00132EB0">
        <w:rPr>
          <w:rFonts w:ascii="Arial" w:hAnsi="Arial" w:cs="Arial"/>
          <w:b/>
        </w:rPr>
        <w:t>dezembro</w:t>
      </w:r>
      <w:r w:rsidRPr="002E2855">
        <w:rPr>
          <w:rFonts w:ascii="Arial" w:hAnsi="Arial" w:cs="Arial"/>
          <w:b/>
        </w:rPr>
        <w:t xml:space="preserve"> de 202</w:t>
      </w:r>
      <w:r w:rsidR="002E2855">
        <w:rPr>
          <w:rFonts w:ascii="Arial" w:hAnsi="Arial" w:cs="Arial"/>
          <w:b/>
        </w:rPr>
        <w:t>2</w:t>
      </w:r>
      <w:r w:rsidRPr="002E2855">
        <w:rPr>
          <w:rFonts w:ascii="Arial" w:hAnsi="Arial" w:cs="Arial"/>
        </w:rPr>
        <w:t xml:space="preserve">, respeitado o interregno mínimo de 8 (oito) dias úteis entre a última publicação do Aviso do Edital e a efetiva realização da </w:t>
      </w:r>
      <w:r w:rsidR="002E2855" w:rsidRPr="002E2855">
        <w:rPr>
          <w:rFonts w:ascii="Arial" w:hAnsi="Arial" w:cs="Arial"/>
        </w:rPr>
        <w:t xml:space="preserve">Sessão Pública </w:t>
      </w:r>
      <w:r w:rsidR="002E2855">
        <w:rPr>
          <w:rFonts w:ascii="Arial" w:hAnsi="Arial" w:cs="Arial"/>
        </w:rPr>
        <w:t>d</w:t>
      </w:r>
      <w:r w:rsidR="002E2855" w:rsidRPr="002E2855">
        <w:rPr>
          <w:rFonts w:ascii="Arial" w:hAnsi="Arial" w:cs="Arial"/>
        </w:rPr>
        <w:t>o Pregão</w:t>
      </w:r>
      <w:r w:rsidRPr="002E2855">
        <w:rPr>
          <w:rFonts w:ascii="Arial" w:hAnsi="Arial" w:cs="Arial"/>
        </w:rPr>
        <w:t>.</w:t>
      </w:r>
    </w:p>
    <w:p w:rsidR="001E0954" w:rsidRPr="002E2855" w:rsidRDefault="00436845" w:rsidP="002E2855">
      <w:pPr>
        <w:spacing w:before="120" w:after="120" w:line="237" w:lineRule="auto"/>
        <w:ind w:right="55"/>
        <w:jc w:val="both"/>
        <w:rPr>
          <w:rFonts w:ascii="Arial" w:hAnsi="Arial" w:cs="Arial"/>
        </w:rPr>
      </w:pPr>
      <w:r w:rsidRPr="002E2855">
        <w:rPr>
          <w:rFonts w:ascii="Arial" w:hAnsi="Arial" w:cs="Arial"/>
          <w:b/>
          <w:u w:val="thick"/>
        </w:rPr>
        <w:t>DATA E HORA DE DIVULGAÇÃO DAS PROPOSTAS (INÍCIO DA SESSÃO PÚBLICA)</w:t>
      </w:r>
      <w:r w:rsidRPr="002E2855">
        <w:rPr>
          <w:rFonts w:ascii="Arial" w:hAnsi="Arial" w:cs="Arial"/>
          <w:b/>
        </w:rPr>
        <w:t>:</w:t>
      </w:r>
      <w:r w:rsidRPr="002E2855">
        <w:rPr>
          <w:rFonts w:ascii="Arial" w:hAnsi="Arial" w:cs="Arial"/>
          <w:b/>
          <w:spacing w:val="40"/>
        </w:rPr>
        <w:t xml:space="preserve"> </w:t>
      </w:r>
      <w:r w:rsidRPr="002E2855">
        <w:rPr>
          <w:rFonts w:ascii="Arial" w:hAnsi="Arial" w:cs="Arial"/>
        </w:rPr>
        <w:t>a partir</w:t>
      </w:r>
      <w:r w:rsidR="002E2855">
        <w:rPr>
          <w:rFonts w:ascii="Arial" w:hAnsi="Arial" w:cs="Arial"/>
        </w:rPr>
        <w:t xml:space="preserve"> </w:t>
      </w:r>
      <w:r w:rsidRPr="002E2855">
        <w:rPr>
          <w:rFonts w:ascii="Arial" w:hAnsi="Arial" w:cs="Arial"/>
        </w:rPr>
        <w:t xml:space="preserve">das </w:t>
      </w:r>
      <w:r w:rsidR="002E2855">
        <w:rPr>
          <w:rFonts w:ascii="Arial" w:hAnsi="Arial" w:cs="Arial"/>
          <w:b/>
        </w:rPr>
        <w:t>09</w:t>
      </w:r>
      <w:r w:rsidRPr="002E2855">
        <w:rPr>
          <w:rFonts w:ascii="Arial" w:hAnsi="Arial" w:cs="Arial"/>
          <w:b/>
        </w:rPr>
        <w:t>H00 (</w:t>
      </w:r>
      <w:r w:rsidR="002E2855">
        <w:rPr>
          <w:rFonts w:ascii="Arial" w:hAnsi="Arial" w:cs="Arial"/>
          <w:b/>
        </w:rPr>
        <w:t>NOVE</w:t>
      </w:r>
      <w:r w:rsidRPr="002E2855">
        <w:rPr>
          <w:rFonts w:ascii="Arial" w:hAnsi="Arial" w:cs="Arial"/>
          <w:b/>
        </w:rPr>
        <w:t xml:space="preserve"> HORAS) DO </w:t>
      </w:r>
      <w:r w:rsidR="009B6D4F" w:rsidRPr="002E2855">
        <w:rPr>
          <w:rFonts w:ascii="Arial" w:hAnsi="Arial" w:cs="Arial"/>
          <w:b/>
        </w:rPr>
        <w:t xml:space="preserve">DIA </w:t>
      </w:r>
      <w:r w:rsidR="00132EB0">
        <w:rPr>
          <w:rFonts w:ascii="Arial" w:hAnsi="Arial" w:cs="Arial"/>
          <w:b/>
          <w:highlight w:val="yellow"/>
        </w:rPr>
        <w:t>1</w:t>
      </w:r>
      <w:r w:rsidR="0062417E">
        <w:rPr>
          <w:rFonts w:ascii="Arial" w:hAnsi="Arial" w:cs="Arial"/>
          <w:b/>
          <w:highlight w:val="yellow"/>
        </w:rPr>
        <w:t>4</w:t>
      </w:r>
      <w:r w:rsidR="009B6D4F" w:rsidRPr="002E2855">
        <w:rPr>
          <w:rFonts w:ascii="Arial" w:hAnsi="Arial" w:cs="Arial"/>
          <w:b/>
          <w:highlight w:val="yellow"/>
        </w:rPr>
        <w:t>(</w:t>
      </w:r>
      <w:r w:rsidR="0062417E">
        <w:rPr>
          <w:rFonts w:ascii="Arial" w:hAnsi="Arial" w:cs="Arial"/>
          <w:b/>
          <w:highlight w:val="yellow"/>
        </w:rPr>
        <w:t>QUATORZE</w:t>
      </w:r>
      <w:r w:rsidR="009B6D4F" w:rsidRPr="002E2855">
        <w:rPr>
          <w:rFonts w:ascii="Arial" w:hAnsi="Arial" w:cs="Arial"/>
          <w:b/>
          <w:highlight w:val="yellow"/>
        </w:rPr>
        <w:t xml:space="preserve">) </w:t>
      </w:r>
      <w:r w:rsidR="009B6D4F">
        <w:rPr>
          <w:rFonts w:ascii="Arial" w:hAnsi="Arial" w:cs="Arial"/>
          <w:b/>
          <w:highlight w:val="yellow"/>
        </w:rPr>
        <w:t>DE</w:t>
      </w:r>
      <w:r w:rsidR="009B6D4F" w:rsidRPr="002E2855">
        <w:rPr>
          <w:rFonts w:ascii="Arial" w:hAnsi="Arial" w:cs="Arial"/>
          <w:b/>
          <w:highlight w:val="yellow"/>
        </w:rPr>
        <w:t xml:space="preserve"> </w:t>
      </w:r>
      <w:r w:rsidR="00132EB0">
        <w:rPr>
          <w:rFonts w:ascii="Arial" w:hAnsi="Arial" w:cs="Arial"/>
          <w:b/>
        </w:rPr>
        <w:t>DEZEMBRO</w:t>
      </w:r>
      <w:r w:rsidR="009B6D4F" w:rsidRPr="002E2855">
        <w:rPr>
          <w:rFonts w:ascii="Arial" w:hAnsi="Arial" w:cs="Arial"/>
          <w:b/>
        </w:rPr>
        <w:t xml:space="preserve"> </w:t>
      </w:r>
      <w:r w:rsidR="009B6D4F">
        <w:rPr>
          <w:rFonts w:ascii="Arial" w:hAnsi="Arial" w:cs="Arial"/>
          <w:b/>
        </w:rPr>
        <w:t>DE</w:t>
      </w:r>
      <w:r w:rsidR="009B6D4F" w:rsidRPr="002E2855">
        <w:rPr>
          <w:rFonts w:ascii="Arial" w:hAnsi="Arial" w:cs="Arial"/>
          <w:b/>
        </w:rPr>
        <w:t xml:space="preserve"> 202</w:t>
      </w:r>
      <w:r w:rsidR="009B6D4F">
        <w:rPr>
          <w:rFonts w:ascii="Arial" w:hAnsi="Arial" w:cs="Arial"/>
          <w:b/>
        </w:rPr>
        <w:t>2</w:t>
      </w:r>
      <w:r w:rsidRPr="002E2855">
        <w:rPr>
          <w:rFonts w:ascii="Arial" w:hAnsi="Arial" w:cs="Arial"/>
          <w:b/>
        </w:rPr>
        <w:t xml:space="preserve"> (HORÁRIO DE BRASÍLIA)</w:t>
      </w:r>
      <w:r w:rsidRPr="002E2855">
        <w:rPr>
          <w:rFonts w:ascii="Arial" w:hAnsi="Arial" w:cs="Arial"/>
        </w:rPr>
        <w:t>.</w:t>
      </w:r>
    </w:p>
    <w:p w:rsidR="001E0954" w:rsidRPr="002E2855" w:rsidRDefault="00436845" w:rsidP="003262FD">
      <w:pPr>
        <w:pStyle w:val="Heading1"/>
        <w:numPr>
          <w:ilvl w:val="0"/>
          <w:numId w:val="97"/>
        </w:numPr>
        <w:tabs>
          <w:tab w:val="left" w:pos="1134"/>
        </w:tabs>
        <w:spacing w:before="120" w:after="120"/>
        <w:ind w:left="1134" w:hanging="1134"/>
        <w:rPr>
          <w:rFonts w:ascii="Arial" w:hAnsi="Arial" w:cs="Arial"/>
          <w:b w:val="0"/>
          <w:sz w:val="22"/>
          <w:szCs w:val="22"/>
        </w:rPr>
      </w:pPr>
      <w:r w:rsidRPr="002E2855">
        <w:rPr>
          <w:rFonts w:ascii="Arial" w:hAnsi="Arial" w:cs="Arial"/>
          <w:spacing w:val="-2"/>
          <w:sz w:val="22"/>
          <w:szCs w:val="22"/>
        </w:rPr>
        <w:t>OBJETO/LEGISLAÇÃO</w:t>
      </w:r>
    </w:p>
    <w:p w:rsidR="001E0954" w:rsidRPr="002E2855" w:rsidRDefault="00436845" w:rsidP="003262FD">
      <w:pPr>
        <w:pStyle w:val="PargrafodaLista"/>
        <w:numPr>
          <w:ilvl w:val="1"/>
          <w:numId w:val="103"/>
        </w:numPr>
        <w:tabs>
          <w:tab w:val="num" w:pos="1134"/>
        </w:tabs>
        <w:spacing w:before="120" w:after="120"/>
        <w:ind w:left="1134" w:right="222" w:hanging="1134"/>
      </w:pPr>
      <w:r w:rsidRPr="002E2855">
        <w:t xml:space="preserve">A COMPANHIA DE DESENVOLVIMENTO DOS VALES DO SÃO FRANCISCO E DO PARNAÍBA – </w:t>
      </w:r>
      <w:r w:rsidR="002E2855" w:rsidRPr="00E54503">
        <w:rPr>
          <w:b/>
        </w:rPr>
        <w:t>CODEVASF</w:t>
      </w:r>
      <w:r w:rsidRPr="002E2855">
        <w:t xml:space="preserve">, por intermédio de sua Secretaria </w:t>
      </w:r>
      <w:r w:rsidR="002E2855">
        <w:t xml:space="preserve">Regional </w:t>
      </w:r>
      <w:r w:rsidRPr="002E2855">
        <w:t xml:space="preserve">de Licitações – </w:t>
      </w:r>
      <w:r w:rsidR="002E2855">
        <w:t>2ª S</w:t>
      </w:r>
      <w:r w:rsidRPr="002E2855">
        <w:t xml:space="preserve">R/SL, torna público aos interessados que na data, horário e local estabelecidos no presente Edital, fará realizar licitação objetivando a </w:t>
      </w:r>
      <w:r w:rsidR="002E2855">
        <w:t xml:space="preserve">contratação de empresa especializada para prestação, de forma contínua, dos serviços de vigilância armada e segurança patrimonial, nas dependências e instalações no âmbito da 2ª Superintendência Regional da Companhia de Desenvolvimento dos Vales do São Francisco e Parnaíba – </w:t>
      </w:r>
      <w:r w:rsidR="009B6D4F">
        <w:t>Codevasf</w:t>
      </w:r>
      <w:r w:rsidR="002E2855">
        <w:t>, no Estado da Bahia</w:t>
      </w:r>
      <w:r w:rsidRPr="002E2855">
        <w:t>:</w:t>
      </w:r>
    </w:p>
    <w:p w:rsidR="001E0954" w:rsidRPr="002E2855" w:rsidRDefault="00436845" w:rsidP="003262FD">
      <w:pPr>
        <w:pStyle w:val="PargrafodaLista"/>
        <w:numPr>
          <w:ilvl w:val="1"/>
          <w:numId w:val="104"/>
        </w:numPr>
        <w:tabs>
          <w:tab w:val="num" w:pos="1134"/>
        </w:tabs>
        <w:spacing w:before="120" w:after="120"/>
        <w:ind w:left="1134" w:right="220" w:hanging="1134"/>
      </w:pPr>
      <w:r w:rsidRPr="002E2855">
        <w:t xml:space="preserve">Esta licitação, na modalidade de </w:t>
      </w:r>
      <w:r w:rsidRPr="00E54503">
        <w:rPr>
          <w:b/>
        </w:rPr>
        <w:t xml:space="preserve">PREGÃO ELETRÔNICO </w:t>
      </w:r>
      <w:r w:rsidRPr="002E2855">
        <w:t xml:space="preserve">e do tipo </w:t>
      </w:r>
      <w:r w:rsidRPr="00E54503">
        <w:rPr>
          <w:b/>
        </w:rPr>
        <w:t>MENOR PREÇO</w:t>
      </w:r>
      <w:r w:rsidRPr="002E2855">
        <w:t xml:space="preserve">, </w:t>
      </w:r>
      <w:r w:rsidRPr="00E54503">
        <w:rPr>
          <w:b/>
        </w:rPr>
        <w:t>MODO DE DISPUTA ABERTO</w:t>
      </w:r>
      <w:r w:rsidRPr="002E2855">
        <w:t>, sob o regime de “Empreitada Por Preço Global”, será realizada por meio da Internet e observará as condições estabelecidas no presente Edital e seus Anexos, com fundamento legal nas disposições da Lei n.º 10.520, de 17/07/2002, do Decreto nº 8.538/2015, do Decreto n.º 10.024/2019, da Lei Complementar n.º 123, de 14/12/2006, e, subsidiariamente, dos dispositivos da Lei n.º 13.303/2016 e suas alterações posteriores, Regulamento Interno de Licitações e Contratos</w:t>
      </w:r>
      <w:r w:rsidRPr="00E54503">
        <w:rPr>
          <w:spacing w:val="-1"/>
        </w:rPr>
        <w:t xml:space="preserve"> </w:t>
      </w:r>
      <w:r w:rsidRPr="002E2855">
        <w:t>da</w:t>
      </w:r>
      <w:r w:rsidRPr="00E54503">
        <w:rPr>
          <w:spacing w:val="-2"/>
        </w:rPr>
        <w:t xml:space="preserve"> </w:t>
      </w:r>
      <w:r w:rsidR="009B6D4F">
        <w:t>Codevasf</w:t>
      </w:r>
      <w:r w:rsidRPr="002E2855">
        <w:t xml:space="preserve"> (acesso:</w:t>
      </w:r>
      <w:r w:rsidRPr="00E54503">
        <w:rPr>
          <w:spacing w:val="-1"/>
        </w:rPr>
        <w:t xml:space="preserve"> </w:t>
      </w:r>
      <w:r w:rsidRPr="00E54503">
        <w:rPr>
          <w:u w:val="single"/>
        </w:rPr>
        <w:t>https://licitacao.codevasf.gov.br/licitacoes/regulamento-</w:t>
      </w:r>
      <w:r w:rsidRPr="002E2855">
        <w:t xml:space="preserve"> </w:t>
      </w:r>
      <w:r w:rsidRPr="00E54503">
        <w:rPr>
          <w:u w:val="single"/>
        </w:rPr>
        <w:t>interno-de-licitacoes</w:t>
      </w:r>
      <w:r w:rsidRPr="002E2855">
        <w:t>), da Instrução Normativa SLTI/MP n.º 01, de 19 de janeiro de 2010,</w:t>
      </w:r>
      <w:r w:rsidRPr="00E54503">
        <w:rPr>
          <w:spacing w:val="-2"/>
        </w:rPr>
        <w:t xml:space="preserve"> </w:t>
      </w:r>
      <w:r w:rsidRPr="002E2855">
        <w:t>das Instruções</w:t>
      </w:r>
      <w:r w:rsidRPr="00E54503">
        <w:rPr>
          <w:spacing w:val="-2"/>
        </w:rPr>
        <w:t xml:space="preserve"> </w:t>
      </w:r>
      <w:r w:rsidRPr="002E2855">
        <w:t>Normativas</w:t>
      </w:r>
      <w:r w:rsidRPr="00E54503">
        <w:rPr>
          <w:spacing w:val="-2"/>
        </w:rPr>
        <w:t xml:space="preserve"> </w:t>
      </w:r>
      <w:r w:rsidRPr="002E2855">
        <w:t>SEGES/MP</w:t>
      </w:r>
      <w:r w:rsidRPr="00E54503">
        <w:rPr>
          <w:spacing w:val="-3"/>
        </w:rPr>
        <w:t xml:space="preserve"> </w:t>
      </w:r>
      <w:r w:rsidRPr="002E2855">
        <w:t>n.º</w:t>
      </w:r>
      <w:r w:rsidRPr="00E54503">
        <w:rPr>
          <w:spacing w:val="-2"/>
        </w:rPr>
        <w:t xml:space="preserve"> </w:t>
      </w:r>
      <w:r w:rsidRPr="002E2855">
        <w:t>05/2017</w:t>
      </w:r>
      <w:r w:rsidRPr="00E54503">
        <w:rPr>
          <w:spacing w:val="-2"/>
        </w:rPr>
        <w:t xml:space="preserve"> </w:t>
      </w:r>
      <w:r w:rsidRPr="002E2855">
        <w:t>e</w:t>
      </w:r>
      <w:r w:rsidRPr="00E54503">
        <w:rPr>
          <w:spacing w:val="-3"/>
        </w:rPr>
        <w:t xml:space="preserve"> </w:t>
      </w:r>
      <w:r w:rsidRPr="002E2855">
        <w:t>03/2018,</w:t>
      </w:r>
      <w:r w:rsidRPr="00E54503">
        <w:rPr>
          <w:spacing w:val="-2"/>
        </w:rPr>
        <w:t xml:space="preserve"> </w:t>
      </w:r>
      <w:r w:rsidRPr="002E2855">
        <w:t>e</w:t>
      </w:r>
      <w:r w:rsidRPr="00E54503">
        <w:rPr>
          <w:spacing w:val="-3"/>
        </w:rPr>
        <w:t xml:space="preserve"> </w:t>
      </w:r>
      <w:r w:rsidRPr="002E2855">
        <w:t>de</w:t>
      </w:r>
      <w:r w:rsidRPr="00E54503">
        <w:rPr>
          <w:spacing w:val="-3"/>
        </w:rPr>
        <w:t xml:space="preserve"> </w:t>
      </w:r>
      <w:r w:rsidRPr="002E2855">
        <w:t>acordo</w:t>
      </w:r>
      <w:r w:rsidRPr="00E54503">
        <w:rPr>
          <w:spacing w:val="-2"/>
        </w:rPr>
        <w:t xml:space="preserve"> </w:t>
      </w:r>
      <w:r w:rsidRPr="002E2855">
        <w:t>com</w:t>
      </w:r>
      <w:r w:rsidRPr="00E54503">
        <w:rPr>
          <w:spacing w:val="-1"/>
        </w:rPr>
        <w:t xml:space="preserve"> </w:t>
      </w:r>
      <w:r w:rsidRPr="002E2855">
        <w:t xml:space="preserve">as exigências e demais elementos técnicos constitutivos, expressos neste </w:t>
      </w:r>
      <w:r w:rsidR="002E2855" w:rsidRPr="002E2855">
        <w:t xml:space="preserve">Edital </w:t>
      </w:r>
      <w:r w:rsidR="002E2855">
        <w:t>e</w:t>
      </w:r>
      <w:r w:rsidR="002E2855" w:rsidRPr="002E2855">
        <w:t xml:space="preserve"> </w:t>
      </w:r>
      <w:r w:rsidR="002E2855">
        <w:t>e</w:t>
      </w:r>
      <w:r w:rsidR="002E2855" w:rsidRPr="002E2855">
        <w:t xml:space="preserve">m </w:t>
      </w:r>
      <w:r w:rsidR="002E2855">
        <w:t>s</w:t>
      </w:r>
      <w:r w:rsidR="002E2855" w:rsidRPr="002E2855">
        <w:t>eus Anexos</w:t>
      </w:r>
      <w:r w:rsidRPr="002E2855">
        <w:t>, e será realizada obedecendo ao seguinte:</w:t>
      </w:r>
    </w:p>
    <w:p w:rsidR="0089021B" w:rsidRPr="0089021B" w:rsidRDefault="00436845" w:rsidP="003262FD">
      <w:pPr>
        <w:pStyle w:val="PargrafodaLista"/>
        <w:keepLines/>
        <w:widowControl/>
        <w:numPr>
          <w:ilvl w:val="2"/>
          <w:numId w:val="97"/>
        </w:numPr>
        <w:tabs>
          <w:tab w:val="left" w:pos="2268"/>
        </w:tabs>
        <w:suppressAutoHyphens/>
        <w:spacing w:before="120" w:after="120" w:line="237" w:lineRule="auto"/>
        <w:ind w:left="2268" w:right="222" w:hanging="1134"/>
      </w:pPr>
      <w:r w:rsidRPr="0089021B">
        <w:rPr>
          <w:b/>
        </w:rPr>
        <w:t xml:space="preserve">Forma de Realização: </w:t>
      </w:r>
      <w:r w:rsidRPr="002E2855">
        <w:t xml:space="preserve">Forma eletrônica, por meio de </w:t>
      </w:r>
      <w:r w:rsidR="002E2855" w:rsidRPr="002E2855">
        <w:t>Sessão Pública</w:t>
      </w:r>
      <w:r w:rsidRPr="002E2855">
        <w:t xml:space="preserve"> realizada pela rede mundial de computadores (</w:t>
      </w:r>
      <w:hyperlink r:id="rId21" w:history="1">
        <w:r w:rsidR="002E2855" w:rsidRPr="0091327B">
          <w:rPr>
            <w:rStyle w:val="Hyperlink"/>
          </w:rPr>
          <w:t>www.gov.br/compras);</w:t>
        </w:r>
      </w:hyperlink>
    </w:p>
    <w:p w:rsidR="001E0954" w:rsidRPr="002E2855" w:rsidRDefault="00436845" w:rsidP="003262FD">
      <w:pPr>
        <w:pStyle w:val="PargrafodaLista"/>
        <w:keepLines/>
        <w:widowControl/>
        <w:numPr>
          <w:ilvl w:val="2"/>
          <w:numId w:val="97"/>
        </w:numPr>
        <w:tabs>
          <w:tab w:val="left" w:pos="2268"/>
        </w:tabs>
        <w:suppressAutoHyphens/>
        <w:spacing w:before="120" w:after="120" w:line="237" w:lineRule="auto"/>
        <w:ind w:left="2268" w:right="222" w:hanging="1134"/>
      </w:pPr>
      <w:r w:rsidRPr="0089021B">
        <w:rPr>
          <w:b/>
        </w:rPr>
        <w:t>Modo</w:t>
      </w:r>
      <w:r w:rsidRPr="0089021B">
        <w:rPr>
          <w:b/>
          <w:spacing w:val="-6"/>
        </w:rPr>
        <w:t xml:space="preserve"> </w:t>
      </w:r>
      <w:r w:rsidRPr="0089021B">
        <w:rPr>
          <w:b/>
        </w:rPr>
        <w:t>de</w:t>
      </w:r>
      <w:r w:rsidRPr="0089021B">
        <w:rPr>
          <w:b/>
          <w:spacing w:val="-7"/>
        </w:rPr>
        <w:t xml:space="preserve"> </w:t>
      </w:r>
      <w:r w:rsidRPr="0089021B">
        <w:rPr>
          <w:b/>
        </w:rPr>
        <w:t>Disputa:</w:t>
      </w:r>
      <w:r w:rsidRPr="0089021B">
        <w:rPr>
          <w:b/>
          <w:spacing w:val="-6"/>
        </w:rPr>
        <w:t xml:space="preserve"> </w:t>
      </w:r>
      <w:r w:rsidRPr="002E2855">
        <w:t>ABERTO,</w:t>
      </w:r>
      <w:r w:rsidRPr="0089021B">
        <w:rPr>
          <w:spacing w:val="-6"/>
        </w:rPr>
        <w:t xml:space="preserve"> </w:t>
      </w:r>
      <w:r w:rsidRPr="002E2855">
        <w:t>Art.</w:t>
      </w:r>
      <w:r w:rsidRPr="0089021B">
        <w:rPr>
          <w:spacing w:val="-6"/>
        </w:rPr>
        <w:t xml:space="preserve"> </w:t>
      </w:r>
      <w:r w:rsidRPr="002E2855">
        <w:t>32</w:t>
      </w:r>
      <w:r w:rsidRPr="0089021B">
        <w:rPr>
          <w:spacing w:val="-5"/>
        </w:rPr>
        <w:t xml:space="preserve"> </w:t>
      </w:r>
      <w:r w:rsidRPr="002E2855">
        <w:t>do</w:t>
      </w:r>
      <w:r w:rsidRPr="0089021B">
        <w:rPr>
          <w:spacing w:val="-6"/>
        </w:rPr>
        <w:t xml:space="preserve"> </w:t>
      </w:r>
      <w:r w:rsidRPr="002E2855">
        <w:t>Decreto</w:t>
      </w:r>
      <w:r w:rsidRPr="0089021B">
        <w:rPr>
          <w:spacing w:val="-4"/>
        </w:rPr>
        <w:t xml:space="preserve"> </w:t>
      </w:r>
      <w:r w:rsidRPr="002E2855">
        <w:t>n.º</w:t>
      </w:r>
      <w:r w:rsidRPr="0089021B">
        <w:rPr>
          <w:spacing w:val="-6"/>
        </w:rPr>
        <w:t xml:space="preserve"> </w:t>
      </w:r>
      <w:r w:rsidRPr="0089021B">
        <w:rPr>
          <w:spacing w:val="-2"/>
        </w:rPr>
        <w:t>10.024/2019</w:t>
      </w:r>
      <w:r w:rsidR="0089021B">
        <w:rPr>
          <w:spacing w:val="-2"/>
        </w:rPr>
        <w:t>;</w:t>
      </w:r>
    </w:p>
    <w:p w:rsidR="001E0954" w:rsidRPr="002E2855" w:rsidRDefault="00436845" w:rsidP="003262FD">
      <w:pPr>
        <w:pStyle w:val="Heading2"/>
        <w:keepLines/>
        <w:widowControl/>
        <w:numPr>
          <w:ilvl w:val="2"/>
          <w:numId w:val="97"/>
        </w:numPr>
        <w:tabs>
          <w:tab w:val="left" w:pos="2268"/>
        </w:tabs>
        <w:suppressAutoHyphens/>
        <w:spacing w:before="120" w:after="120"/>
        <w:ind w:left="1134" w:firstLine="0"/>
        <w:jc w:val="left"/>
        <w:outlineLvl w:val="9"/>
        <w:rPr>
          <w:rFonts w:ascii="Arial" w:hAnsi="Arial" w:cs="Arial"/>
          <w:b w:val="0"/>
          <w:sz w:val="22"/>
          <w:szCs w:val="22"/>
        </w:rPr>
      </w:pPr>
      <w:r w:rsidRPr="002E2855">
        <w:rPr>
          <w:rFonts w:ascii="Arial" w:hAnsi="Arial" w:cs="Arial"/>
          <w:sz w:val="22"/>
          <w:szCs w:val="22"/>
        </w:rPr>
        <w:t>Divulgação</w:t>
      </w:r>
      <w:r w:rsidRPr="002E2855">
        <w:rPr>
          <w:rFonts w:ascii="Arial" w:hAnsi="Arial" w:cs="Arial"/>
          <w:spacing w:val="-8"/>
          <w:sz w:val="22"/>
          <w:szCs w:val="22"/>
        </w:rPr>
        <w:t xml:space="preserve"> </w:t>
      </w:r>
      <w:r w:rsidRPr="002E2855">
        <w:rPr>
          <w:rFonts w:ascii="Arial" w:hAnsi="Arial" w:cs="Arial"/>
          <w:sz w:val="22"/>
          <w:szCs w:val="22"/>
        </w:rPr>
        <w:t>do</w:t>
      </w:r>
      <w:r w:rsidRPr="002E2855">
        <w:rPr>
          <w:rFonts w:ascii="Arial" w:hAnsi="Arial" w:cs="Arial"/>
          <w:spacing w:val="-8"/>
          <w:sz w:val="22"/>
          <w:szCs w:val="22"/>
        </w:rPr>
        <w:t xml:space="preserve"> </w:t>
      </w:r>
      <w:r w:rsidRPr="002E2855">
        <w:rPr>
          <w:rFonts w:ascii="Arial" w:hAnsi="Arial" w:cs="Arial"/>
          <w:sz w:val="22"/>
          <w:szCs w:val="22"/>
        </w:rPr>
        <w:t>Valor</w:t>
      </w:r>
      <w:r w:rsidRPr="002E2855">
        <w:rPr>
          <w:rFonts w:ascii="Arial" w:hAnsi="Arial" w:cs="Arial"/>
          <w:spacing w:val="-9"/>
          <w:sz w:val="22"/>
          <w:szCs w:val="22"/>
        </w:rPr>
        <w:t xml:space="preserve"> </w:t>
      </w:r>
      <w:r w:rsidRPr="002E2855">
        <w:rPr>
          <w:rFonts w:ascii="Arial" w:hAnsi="Arial" w:cs="Arial"/>
          <w:sz w:val="22"/>
          <w:szCs w:val="22"/>
        </w:rPr>
        <w:t>Máximo:</w:t>
      </w:r>
      <w:r w:rsidRPr="002E2855">
        <w:rPr>
          <w:rFonts w:ascii="Arial" w:hAnsi="Arial" w:cs="Arial"/>
          <w:spacing w:val="-9"/>
          <w:sz w:val="22"/>
          <w:szCs w:val="22"/>
        </w:rPr>
        <w:t xml:space="preserve"> </w:t>
      </w:r>
      <w:r w:rsidRPr="002E2855">
        <w:rPr>
          <w:rFonts w:ascii="Arial" w:hAnsi="Arial" w:cs="Arial"/>
          <w:b w:val="0"/>
          <w:spacing w:val="-2"/>
          <w:sz w:val="22"/>
          <w:szCs w:val="22"/>
        </w:rPr>
        <w:t>Público</w:t>
      </w:r>
      <w:r w:rsidR="0089021B">
        <w:rPr>
          <w:rFonts w:ascii="Arial" w:hAnsi="Arial" w:cs="Arial"/>
          <w:b w:val="0"/>
          <w:spacing w:val="-2"/>
          <w:sz w:val="22"/>
          <w:szCs w:val="22"/>
        </w:rPr>
        <w:t>;</w:t>
      </w:r>
    </w:p>
    <w:p w:rsidR="001E0954" w:rsidRPr="002E2855" w:rsidRDefault="00436845" w:rsidP="003262FD">
      <w:pPr>
        <w:pStyle w:val="PargrafodaLista"/>
        <w:keepLines/>
        <w:widowControl/>
        <w:numPr>
          <w:ilvl w:val="2"/>
          <w:numId w:val="97"/>
        </w:numPr>
        <w:tabs>
          <w:tab w:val="left" w:pos="2268"/>
        </w:tabs>
        <w:suppressAutoHyphens/>
        <w:spacing w:before="120" w:after="120"/>
        <w:ind w:left="2268" w:hanging="1134"/>
      </w:pPr>
      <w:r w:rsidRPr="002E2855">
        <w:rPr>
          <w:b/>
        </w:rPr>
        <w:t>Critério</w:t>
      </w:r>
      <w:r w:rsidRPr="002E2855">
        <w:rPr>
          <w:b/>
          <w:spacing w:val="-7"/>
        </w:rPr>
        <w:t xml:space="preserve"> </w:t>
      </w:r>
      <w:r w:rsidRPr="002E2855">
        <w:rPr>
          <w:b/>
        </w:rPr>
        <w:t>de</w:t>
      </w:r>
      <w:r w:rsidRPr="002E2855">
        <w:rPr>
          <w:b/>
          <w:spacing w:val="-7"/>
        </w:rPr>
        <w:t xml:space="preserve"> </w:t>
      </w:r>
      <w:r w:rsidRPr="002E2855">
        <w:rPr>
          <w:b/>
        </w:rPr>
        <w:t>Julgamento:</w:t>
      </w:r>
      <w:r w:rsidRPr="002E2855">
        <w:rPr>
          <w:b/>
          <w:spacing w:val="-7"/>
        </w:rPr>
        <w:t xml:space="preserve"> </w:t>
      </w:r>
      <w:r w:rsidRPr="002E2855">
        <w:t>Menor</w:t>
      </w:r>
      <w:r w:rsidRPr="002E2855">
        <w:rPr>
          <w:spacing w:val="-7"/>
        </w:rPr>
        <w:t xml:space="preserve"> </w:t>
      </w:r>
      <w:r w:rsidRPr="002E2855">
        <w:t>Preço,</w:t>
      </w:r>
      <w:r w:rsidRPr="002E2855">
        <w:rPr>
          <w:spacing w:val="-7"/>
        </w:rPr>
        <w:t xml:space="preserve"> </w:t>
      </w:r>
      <w:r w:rsidRPr="002E2855">
        <w:t>Art.</w:t>
      </w:r>
      <w:r w:rsidRPr="002E2855">
        <w:rPr>
          <w:spacing w:val="-6"/>
        </w:rPr>
        <w:t xml:space="preserve"> </w:t>
      </w:r>
      <w:r w:rsidRPr="002E2855">
        <w:t>7º</w:t>
      </w:r>
      <w:r w:rsidRPr="002E2855">
        <w:rPr>
          <w:spacing w:val="-6"/>
        </w:rPr>
        <w:t xml:space="preserve"> </w:t>
      </w:r>
      <w:r w:rsidRPr="002E2855">
        <w:t>Decreto</w:t>
      </w:r>
      <w:r w:rsidRPr="002E2855">
        <w:rPr>
          <w:spacing w:val="-7"/>
        </w:rPr>
        <w:t xml:space="preserve"> </w:t>
      </w:r>
      <w:r w:rsidRPr="002E2855">
        <w:t>n.º</w:t>
      </w:r>
      <w:r w:rsidRPr="002E2855">
        <w:rPr>
          <w:spacing w:val="-6"/>
        </w:rPr>
        <w:t xml:space="preserve"> </w:t>
      </w:r>
      <w:r w:rsidR="0089021B">
        <w:rPr>
          <w:spacing w:val="-2"/>
        </w:rPr>
        <w:t>10.024/201;</w:t>
      </w:r>
      <w:r w:rsidRPr="002E2855">
        <w:rPr>
          <w:spacing w:val="-2"/>
        </w:rPr>
        <w:t>.</w:t>
      </w:r>
    </w:p>
    <w:p w:rsidR="001E0954" w:rsidRPr="002E2855" w:rsidRDefault="00436845" w:rsidP="003262FD">
      <w:pPr>
        <w:pStyle w:val="PargrafodaLista"/>
        <w:keepLines/>
        <w:widowControl/>
        <w:numPr>
          <w:ilvl w:val="2"/>
          <w:numId w:val="97"/>
        </w:numPr>
        <w:tabs>
          <w:tab w:val="left" w:pos="2268"/>
        </w:tabs>
        <w:suppressAutoHyphens/>
        <w:spacing w:before="120" w:after="120"/>
        <w:ind w:left="2268" w:hanging="1134"/>
      </w:pPr>
      <w:r w:rsidRPr="002E2855">
        <w:rPr>
          <w:b/>
        </w:rPr>
        <w:t>Órgão</w:t>
      </w:r>
      <w:r w:rsidRPr="002E2855">
        <w:rPr>
          <w:b/>
          <w:spacing w:val="-8"/>
        </w:rPr>
        <w:t xml:space="preserve"> </w:t>
      </w:r>
      <w:r w:rsidRPr="002E2855">
        <w:rPr>
          <w:b/>
        </w:rPr>
        <w:t>Gerenciador:</w:t>
      </w:r>
      <w:r w:rsidRPr="002E2855">
        <w:rPr>
          <w:b/>
          <w:spacing w:val="-8"/>
        </w:rPr>
        <w:t xml:space="preserve"> </w:t>
      </w:r>
      <w:r w:rsidR="009B6D4F">
        <w:t>Codevasf</w:t>
      </w:r>
      <w:r w:rsidRPr="002E2855">
        <w:rPr>
          <w:spacing w:val="-8"/>
        </w:rPr>
        <w:t xml:space="preserve"> </w:t>
      </w:r>
      <w:r w:rsidRPr="002E2855">
        <w:t>–</w:t>
      </w:r>
      <w:r w:rsidRPr="002E2855">
        <w:rPr>
          <w:spacing w:val="-8"/>
        </w:rPr>
        <w:t xml:space="preserve"> </w:t>
      </w:r>
      <w:r w:rsidRPr="002E2855">
        <w:t>UASG</w:t>
      </w:r>
      <w:r w:rsidRPr="002E2855">
        <w:rPr>
          <w:spacing w:val="-8"/>
        </w:rPr>
        <w:t xml:space="preserve"> </w:t>
      </w:r>
      <w:r w:rsidRPr="002E2855">
        <w:t>n.º</w:t>
      </w:r>
      <w:r w:rsidRPr="002E2855">
        <w:rPr>
          <w:spacing w:val="-7"/>
        </w:rPr>
        <w:t xml:space="preserve"> </w:t>
      </w:r>
      <w:r w:rsidRPr="002E2855">
        <w:rPr>
          <w:spacing w:val="-2"/>
        </w:rPr>
        <w:t>19500</w:t>
      </w:r>
      <w:r w:rsidR="0089021B">
        <w:rPr>
          <w:spacing w:val="-2"/>
        </w:rPr>
        <w:t>4.</w:t>
      </w:r>
    </w:p>
    <w:p w:rsidR="001E0954" w:rsidRDefault="00436845" w:rsidP="003262FD">
      <w:pPr>
        <w:pStyle w:val="PargrafodaLista"/>
        <w:widowControl/>
        <w:numPr>
          <w:ilvl w:val="1"/>
          <w:numId w:val="104"/>
        </w:numPr>
        <w:tabs>
          <w:tab w:val="num" w:pos="1134"/>
        </w:tabs>
        <w:spacing w:before="120" w:after="120"/>
        <w:ind w:left="1134" w:hanging="1134"/>
      </w:pPr>
      <w:r w:rsidRPr="002E2855">
        <w:t>O</w:t>
      </w:r>
      <w:r w:rsidRPr="002D7CB3">
        <w:rPr>
          <w:spacing w:val="80"/>
        </w:rPr>
        <w:t xml:space="preserve"> </w:t>
      </w:r>
      <w:r w:rsidRPr="002E2855">
        <w:t>Edital</w:t>
      </w:r>
      <w:r w:rsidRPr="002D7CB3">
        <w:rPr>
          <w:spacing w:val="80"/>
        </w:rPr>
        <w:t xml:space="preserve"> </w:t>
      </w:r>
      <w:r w:rsidRPr="002E2855">
        <w:t>e</w:t>
      </w:r>
      <w:r w:rsidRPr="002D7CB3">
        <w:rPr>
          <w:spacing w:val="80"/>
        </w:rPr>
        <w:t xml:space="preserve"> </w:t>
      </w:r>
      <w:r w:rsidRPr="002E2855">
        <w:t>seus</w:t>
      </w:r>
      <w:r w:rsidRPr="002D7CB3">
        <w:rPr>
          <w:spacing w:val="80"/>
        </w:rPr>
        <w:t xml:space="preserve"> </w:t>
      </w:r>
      <w:r w:rsidRPr="002E2855">
        <w:t>Anexos</w:t>
      </w:r>
      <w:r w:rsidRPr="002D7CB3">
        <w:rPr>
          <w:spacing w:val="80"/>
        </w:rPr>
        <w:t xml:space="preserve"> </w:t>
      </w:r>
      <w:r w:rsidRPr="002E2855">
        <w:t>encontram-se</w:t>
      </w:r>
      <w:r w:rsidRPr="002D7CB3">
        <w:rPr>
          <w:spacing w:val="80"/>
        </w:rPr>
        <w:t xml:space="preserve"> </w:t>
      </w:r>
      <w:r w:rsidRPr="002E2855">
        <w:t>à</w:t>
      </w:r>
      <w:r w:rsidRPr="002D7CB3">
        <w:rPr>
          <w:spacing w:val="80"/>
        </w:rPr>
        <w:t xml:space="preserve"> </w:t>
      </w:r>
      <w:r w:rsidRPr="002E2855">
        <w:t>disposição</w:t>
      </w:r>
      <w:r w:rsidRPr="002D7CB3">
        <w:rPr>
          <w:spacing w:val="80"/>
        </w:rPr>
        <w:t xml:space="preserve"> </w:t>
      </w:r>
      <w:r w:rsidRPr="002E2855">
        <w:t>dos</w:t>
      </w:r>
      <w:r w:rsidRPr="002D7CB3">
        <w:rPr>
          <w:spacing w:val="80"/>
        </w:rPr>
        <w:t xml:space="preserve"> </w:t>
      </w:r>
      <w:r w:rsidRPr="002E2855">
        <w:t>interessados</w:t>
      </w:r>
      <w:r w:rsidRPr="002D7CB3">
        <w:rPr>
          <w:spacing w:val="80"/>
        </w:rPr>
        <w:t xml:space="preserve"> </w:t>
      </w:r>
      <w:r w:rsidRPr="002E2855">
        <w:t>nos</w:t>
      </w:r>
      <w:r w:rsidRPr="002D7CB3">
        <w:rPr>
          <w:spacing w:val="80"/>
        </w:rPr>
        <w:t xml:space="preserve"> </w:t>
      </w:r>
      <w:r w:rsidRPr="002E2855">
        <w:t xml:space="preserve">sítios </w:t>
      </w:r>
      <w:hyperlink r:id="rId22">
        <w:r w:rsidRPr="002D7CB3">
          <w:rPr>
            <w:u w:val="single"/>
          </w:rPr>
          <w:t>www.codevasf.gov.br</w:t>
        </w:r>
        <w:r w:rsidRPr="002E2855">
          <w:t xml:space="preserve"> </w:t>
        </w:r>
      </w:hyperlink>
      <w:r w:rsidRPr="002E2855">
        <w:t xml:space="preserve">e </w:t>
      </w:r>
      <w:hyperlink r:id="rId23">
        <w:r w:rsidRPr="002D7CB3">
          <w:rPr>
            <w:u w:val="single"/>
          </w:rPr>
          <w:t>www.gov.br/compras</w:t>
        </w:r>
        <w:r w:rsidRPr="002E2855">
          <w:t>.</w:t>
        </w:r>
      </w:hyperlink>
    </w:p>
    <w:p w:rsidR="001E0954" w:rsidRPr="002E2855" w:rsidRDefault="00436845" w:rsidP="003262FD">
      <w:pPr>
        <w:pStyle w:val="Heading1"/>
        <w:widowControl/>
        <w:numPr>
          <w:ilvl w:val="0"/>
          <w:numId w:val="104"/>
        </w:numPr>
        <w:tabs>
          <w:tab w:val="left" w:pos="1134"/>
        </w:tabs>
        <w:spacing w:before="120" w:after="120"/>
        <w:ind w:left="1134" w:hanging="1134"/>
        <w:jc w:val="both"/>
        <w:rPr>
          <w:rFonts w:ascii="Arial" w:hAnsi="Arial" w:cs="Arial"/>
          <w:b w:val="0"/>
          <w:sz w:val="22"/>
          <w:szCs w:val="22"/>
        </w:rPr>
      </w:pPr>
      <w:r w:rsidRPr="002E2855">
        <w:rPr>
          <w:rFonts w:ascii="Arial" w:hAnsi="Arial" w:cs="Arial"/>
          <w:sz w:val="22"/>
          <w:szCs w:val="22"/>
        </w:rPr>
        <w:t>DESCRIÇÃO</w:t>
      </w:r>
      <w:r w:rsidRPr="002E2855">
        <w:rPr>
          <w:rFonts w:ascii="Arial" w:hAnsi="Arial" w:cs="Arial"/>
          <w:spacing w:val="-13"/>
          <w:sz w:val="22"/>
          <w:szCs w:val="22"/>
        </w:rPr>
        <w:t xml:space="preserve"> </w:t>
      </w:r>
      <w:r w:rsidRPr="002E2855">
        <w:rPr>
          <w:rFonts w:ascii="Arial" w:hAnsi="Arial" w:cs="Arial"/>
          <w:sz w:val="22"/>
          <w:szCs w:val="22"/>
        </w:rPr>
        <w:t>GERAL</w:t>
      </w:r>
      <w:r w:rsidRPr="002E2855">
        <w:rPr>
          <w:rFonts w:ascii="Arial" w:hAnsi="Arial" w:cs="Arial"/>
          <w:spacing w:val="-9"/>
          <w:sz w:val="22"/>
          <w:szCs w:val="22"/>
        </w:rPr>
        <w:t xml:space="preserve"> </w:t>
      </w:r>
      <w:r w:rsidRPr="002E2855">
        <w:rPr>
          <w:rFonts w:ascii="Arial" w:hAnsi="Arial" w:cs="Arial"/>
          <w:sz w:val="22"/>
          <w:szCs w:val="22"/>
        </w:rPr>
        <w:t>DOS</w:t>
      </w:r>
      <w:r w:rsidRPr="002E2855">
        <w:rPr>
          <w:rFonts w:ascii="Arial" w:hAnsi="Arial" w:cs="Arial"/>
          <w:spacing w:val="-11"/>
          <w:sz w:val="22"/>
          <w:szCs w:val="22"/>
        </w:rPr>
        <w:t xml:space="preserve"> </w:t>
      </w:r>
      <w:r w:rsidRPr="002E2855">
        <w:rPr>
          <w:rFonts w:ascii="Arial" w:hAnsi="Arial" w:cs="Arial"/>
          <w:spacing w:val="-2"/>
          <w:sz w:val="22"/>
          <w:szCs w:val="22"/>
        </w:rPr>
        <w:t>SERVIÇOS</w:t>
      </w:r>
    </w:p>
    <w:p w:rsidR="001E0954" w:rsidRPr="00F53AE9" w:rsidRDefault="00436845" w:rsidP="003262FD">
      <w:pPr>
        <w:pStyle w:val="PargrafodaLista"/>
        <w:numPr>
          <w:ilvl w:val="1"/>
          <w:numId w:val="99"/>
        </w:numPr>
        <w:tabs>
          <w:tab w:val="left" w:pos="1134"/>
        </w:tabs>
        <w:spacing w:before="120" w:after="120" w:line="237" w:lineRule="auto"/>
        <w:ind w:left="1134" w:hanging="1134"/>
      </w:pPr>
      <w:r w:rsidRPr="002E2855">
        <w:t>Os serviços, objeto deste</w:t>
      </w:r>
      <w:r w:rsidRPr="00F53AE9">
        <w:rPr>
          <w:spacing w:val="-1"/>
        </w:rPr>
        <w:t xml:space="preserve"> </w:t>
      </w:r>
      <w:r w:rsidR="00472E2A" w:rsidRPr="002E2855">
        <w:t>Edital</w:t>
      </w:r>
      <w:r w:rsidRPr="002E2855">
        <w:t xml:space="preserve"> abrangem a</w:t>
      </w:r>
      <w:r w:rsidRPr="00F53AE9">
        <w:rPr>
          <w:spacing w:val="-1"/>
        </w:rPr>
        <w:t xml:space="preserve"> </w:t>
      </w:r>
      <w:r w:rsidRPr="002E2855">
        <w:t>prestação do serviço, com utilização de</w:t>
      </w:r>
      <w:r w:rsidRPr="00F53AE9">
        <w:rPr>
          <w:spacing w:val="-1"/>
        </w:rPr>
        <w:t xml:space="preserve"> </w:t>
      </w:r>
      <w:r w:rsidRPr="002E2855">
        <w:t>mão de</w:t>
      </w:r>
      <w:r w:rsidRPr="00F53AE9">
        <w:rPr>
          <w:spacing w:val="-5"/>
        </w:rPr>
        <w:t xml:space="preserve"> </w:t>
      </w:r>
      <w:r w:rsidRPr="002E2855">
        <w:t>obra</w:t>
      </w:r>
      <w:r w:rsidRPr="00F53AE9">
        <w:rPr>
          <w:spacing w:val="-3"/>
        </w:rPr>
        <w:t xml:space="preserve"> </w:t>
      </w:r>
      <w:r w:rsidRPr="002E2855">
        <w:t>com</w:t>
      </w:r>
      <w:r w:rsidRPr="00F53AE9">
        <w:rPr>
          <w:spacing w:val="-4"/>
        </w:rPr>
        <w:t xml:space="preserve"> </w:t>
      </w:r>
      <w:r w:rsidRPr="002E2855">
        <w:t>dedicação</w:t>
      </w:r>
      <w:r w:rsidRPr="00F53AE9">
        <w:rPr>
          <w:spacing w:val="-2"/>
        </w:rPr>
        <w:t xml:space="preserve"> </w:t>
      </w:r>
      <w:r w:rsidRPr="002E2855">
        <w:t>exclusiva,</w:t>
      </w:r>
      <w:r w:rsidRPr="00F53AE9">
        <w:rPr>
          <w:spacing w:val="-4"/>
        </w:rPr>
        <w:t xml:space="preserve"> </w:t>
      </w:r>
      <w:r w:rsidRPr="002E2855">
        <w:t>de</w:t>
      </w:r>
      <w:r w:rsidRPr="00F53AE9">
        <w:rPr>
          <w:spacing w:val="-5"/>
        </w:rPr>
        <w:t xml:space="preserve"> </w:t>
      </w:r>
      <w:r w:rsidRPr="002E2855">
        <w:t>vigilância</w:t>
      </w:r>
      <w:r w:rsidRPr="00F53AE9">
        <w:rPr>
          <w:spacing w:val="-5"/>
        </w:rPr>
        <w:t xml:space="preserve"> </w:t>
      </w:r>
      <w:r w:rsidRPr="002E2855">
        <w:t>patrimonial</w:t>
      </w:r>
      <w:r w:rsidRPr="00F53AE9">
        <w:rPr>
          <w:spacing w:val="-4"/>
        </w:rPr>
        <w:t xml:space="preserve"> </w:t>
      </w:r>
      <w:r w:rsidRPr="002E2855">
        <w:t>armada,</w:t>
      </w:r>
      <w:r w:rsidRPr="00F53AE9">
        <w:rPr>
          <w:spacing w:val="-4"/>
        </w:rPr>
        <w:t xml:space="preserve"> </w:t>
      </w:r>
      <w:r w:rsidRPr="002E2855">
        <w:t>diurna</w:t>
      </w:r>
      <w:r w:rsidRPr="00F53AE9">
        <w:rPr>
          <w:spacing w:val="-3"/>
        </w:rPr>
        <w:t xml:space="preserve"> </w:t>
      </w:r>
      <w:r w:rsidRPr="002E2855">
        <w:t xml:space="preserve">e noturna, de forma continuada mediante uso de arma letal e não-letal, incluindo o fornecimento de </w:t>
      </w:r>
      <w:r w:rsidRPr="002E2855">
        <w:lastRenderedPageBreak/>
        <w:t xml:space="preserve">uniformes e equipamentos visando atender às necessidades institucionais </w:t>
      </w:r>
      <w:r w:rsidR="007A323B">
        <w:t xml:space="preserve">no âmbito da 2ª Superintendencia Regional da </w:t>
      </w:r>
      <w:r w:rsidR="009B6D4F">
        <w:t>Codevasf</w:t>
      </w:r>
      <w:r w:rsidR="007A323B">
        <w:t>, no Estado da Bahia</w:t>
      </w:r>
      <w:r w:rsidRPr="002E2855">
        <w:t xml:space="preserve"> para garantir a segurança das instalações do</w:t>
      </w:r>
      <w:r w:rsidR="007A323B">
        <w:t>s</w:t>
      </w:r>
      <w:r w:rsidRPr="002E2855">
        <w:t xml:space="preserve"> </w:t>
      </w:r>
      <w:r w:rsidR="007A323B">
        <w:t>postos elencados no Item 5 do Termo de Referência, Anexo I, parte integrante deste Edital</w:t>
      </w:r>
      <w:r w:rsidRPr="002E2855">
        <w:t xml:space="preserve">. A prestação dos serviços de vigilância, nos Postos fixados pela </w:t>
      </w:r>
      <w:r w:rsidR="009B6D4F">
        <w:t>Codevasf</w:t>
      </w:r>
      <w:r w:rsidRPr="002E2855">
        <w:t xml:space="preserve">, envolve a alocação, pela licitante vencedora, de mão-de-obra capacitada </w:t>
      </w:r>
      <w:r w:rsidR="00472E2A" w:rsidRPr="00F53AE9">
        <w:rPr>
          <w:spacing w:val="-2"/>
        </w:rPr>
        <w:t>conforme descrito no Item 3 do Termo de Referência, Anexo I, parte integrante deste Edital.</w:t>
      </w:r>
    </w:p>
    <w:p w:rsidR="001E0954" w:rsidRPr="00F53AE9" w:rsidRDefault="00436845" w:rsidP="003262FD">
      <w:pPr>
        <w:pStyle w:val="PargrafodaLista"/>
        <w:numPr>
          <w:ilvl w:val="1"/>
          <w:numId w:val="99"/>
        </w:numPr>
        <w:tabs>
          <w:tab w:val="num" w:pos="1134"/>
        </w:tabs>
        <w:spacing w:before="120" w:after="120"/>
        <w:ind w:left="1134" w:hanging="1134"/>
        <w:rPr>
          <w:b/>
        </w:rPr>
      </w:pPr>
      <w:r w:rsidRPr="00F53AE9">
        <w:rPr>
          <w:b/>
        </w:rPr>
        <w:t>LOCALIZAÇÃO</w:t>
      </w:r>
      <w:r w:rsidRPr="00F53AE9">
        <w:rPr>
          <w:b/>
          <w:spacing w:val="-14"/>
        </w:rPr>
        <w:t xml:space="preserve"> </w:t>
      </w:r>
      <w:r w:rsidRPr="00F53AE9">
        <w:rPr>
          <w:b/>
        </w:rPr>
        <w:t>E</w:t>
      </w:r>
      <w:r w:rsidRPr="00F53AE9">
        <w:rPr>
          <w:b/>
          <w:spacing w:val="-14"/>
        </w:rPr>
        <w:t xml:space="preserve"> </w:t>
      </w:r>
      <w:r w:rsidRPr="00F53AE9">
        <w:rPr>
          <w:b/>
          <w:spacing w:val="-2"/>
        </w:rPr>
        <w:t>ACESSO:</w:t>
      </w:r>
    </w:p>
    <w:p w:rsidR="001E0954" w:rsidRPr="002E2855" w:rsidRDefault="00436845" w:rsidP="003262FD">
      <w:pPr>
        <w:pStyle w:val="PargrafodaLista"/>
        <w:numPr>
          <w:ilvl w:val="2"/>
          <w:numId w:val="99"/>
        </w:numPr>
        <w:tabs>
          <w:tab w:val="num" w:pos="1134"/>
        </w:tabs>
        <w:spacing w:before="120" w:after="120"/>
        <w:ind w:left="1134" w:right="218" w:hanging="1134"/>
      </w:pPr>
      <w:r w:rsidRPr="002E2855">
        <w:t>A Prestação de serviços d</w:t>
      </w:r>
      <w:r w:rsidR="007A323B">
        <w:t>e segurança e vigilância armada</w:t>
      </w:r>
      <w:r w:rsidRPr="002E2855">
        <w:t>, nas dependências e instalações do</w:t>
      </w:r>
      <w:r w:rsidR="007A323B">
        <w:t>s</w:t>
      </w:r>
      <w:r w:rsidRPr="002E2855">
        <w:t xml:space="preserve"> edifício</w:t>
      </w:r>
      <w:r w:rsidR="007A323B">
        <w:t>s</w:t>
      </w:r>
      <w:r w:rsidRPr="002E2855">
        <w:t xml:space="preserve"> </w:t>
      </w:r>
      <w:r w:rsidR="007A323B">
        <w:t xml:space="preserve">da 2ª Superintendencia </w:t>
      </w:r>
      <w:r w:rsidR="00EC63E4">
        <w:t>Regional</w:t>
      </w:r>
      <w:r w:rsidR="00552BA8">
        <w:t xml:space="preserve"> da </w:t>
      </w:r>
      <w:r w:rsidR="009B6D4F">
        <w:t>Codevasf</w:t>
      </w:r>
      <w:r w:rsidR="00552BA8">
        <w:t>, Estado da Bahia, encontram-se descritos no Item 5 do Termo de Referência, Anexo I, parte integrante deste Edital.</w:t>
      </w:r>
    </w:p>
    <w:p w:rsidR="001E0954" w:rsidRPr="002E2855" w:rsidRDefault="00436845" w:rsidP="003262FD">
      <w:pPr>
        <w:pStyle w:val="Heading1"/>
        <w:numPr>
          <w:ilvl w:val="0"/>
          <w:numId w:val="104"/>
        </w:numPr>
        <w:tabs>
          <w:tab w:val="left" w:pos="1134"/>
        </w:tabs>
        <w:spacing w:before="120" w:after="120"/>
        <w:ind w:left="1134" w:hanging="1134"/>
        <w:rPr>
          <w:rFonts w:ascii="Arial" w:hAnsi="Arial" w:cs="Arial"/>
          <w:sz w:val="22"/>
          <w:szCs w:val="22"/>
        </w:rPr>
      </w:pPr>
      <w:r w:rsidRPr="002E2855">
        <w:rPr>
          <w:rFonts w:ascii="Arial" w:hAnsi="Arial" w:cs="Arial"/>
          <w:sz w:val="22"/>
          <w:szCs w:val="22"/>
        </w:rPr>
        <w:t>CONDIÇÕES</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PARTICIPAÇÃO</w:t>
      </w:r>
    </w:p>
    <w:p w:rsidR="001E0954" w:rsidRPr="002E2855" w:rsidRDefault="00436845" w:rsidP="003262FD">
      <w:pPr>
        <w:pStyle w:val="PargrafodaLista"/>
        <w:numPr>
          <w:ilvl w:val="1"/>
          <w:numId w:val="100"/>
        </w:numPr>
        <w:tabs>
          <w:tab w:val="left" w:pos="1134"/>
        </w:tabs>
        <w:spacing w:before="120" w:after="120"/>
        <w:ind w:left="1134" w:right="222" w:hanging="1134"/>
      </w:pPr>
      <w:r w:rsidRPr="002E2855">
        <w:t xml:space="preserve">Poderão participar deste Pregão as interessadas que atendam a todas as exigências, inclusive quanto à documentação, constantes deste Edital e seus Anexos, e que estejam </w:t>
      </w:r>
      <w:r w:rsidRPr="00F53AE9">
        <w:rPr>
          <w:b/>
        </w:rPr>
        <w:t xml:space="preserve">obrigatoriamente </w:t>
      </w:r>
      <w:r w:rsidRPr="002E2855">
        <w:t xml:space="preserve">cadastradas no SICAF e credenciadas no </w:t>
      </w:r>
      <w:hyperlink r:id="rId24">
        <w:r w:rsidRPr="00F53AE9">
          <w:rPr>
            <w:u w:val="single"/>
          </w:rPr>
          <w:t>www.gov.br/compras</w:t>
        </w:r>
        <w:r w:rsidRPr="002E2855">
          <w:t xml:space="preserve">, </w:t>
        </w:r>
      </w:hyperlink>
      <w:r w:rsidRPr="002E2855">
        <w:t xml:space="preserve">para acesso ao </w:t>
      </w:r>
      <w:r w:rsidR="000A3F9B" w:rsidRPr="002E2855">
        <w:t>Sistema Eletrônico</w:t>
      </w:r>
      <w:r w:rsidRPr="002E2855">
        <w:t xml:space="preserve">, devendo, para tanto, declarar, em campo próprio do </w:t>
      </w:r>
      <w:r w:rsidR="000A3F9B" w:rsidRPr="002E2855">
        <w:t>Sistema Eletrônico</w:t>
      </w:r>
      <w:r w:rsidRPr="002E2855">
        <w:t xml:space="preserve">, que cumpre plenamente os requisitos de habilitação e que sua proposta está em conformidade com as exigências do instrumento convocatório, obedecidas, inclusive, as </w:t>
      </w:r>
      <w:r w:rsidR="000A3F9B" w:rsidRPr="002E2855">
        <w:t>Especificações Técnicas</w:t>
      </w:r>
      <w:r w:rsidRPr="002E2855">
        <w:t xml:space="preserve"> e quantitativos previstos na PLANILHA</w:t>
      </w:r>
      <w:r w:rsidRPr="00F53AE9">
        <w:rPr>
          <w:spacing w:val="-5"/>
        </w:rPr>
        <w:t xml:space="preserve"> </w:t>
      </w:r>
      <w:r w:rsidRPr="002E2855">
        <w:t>DE</w:t>
      </w:r>
      <w:r w:rsidRPr="00F53AE9">
        <w:rPr>
          <w:spacing w:val="-2"/>
        </w:rPr>
        <w:t xml:space="preserve"> </w:t>
      </w:r>
      <w:r w:rsidRPr="002E2855">
        <w:t>CUSTOS</w:t>
      </w:r>
      <w:r w:rsidRPr="00F53AE9">
        <w:rPr>
          <w:spacing w:val="-3"/>
        </w:rPr>
        <w:t xml:space="preserve"> </w:t>
      </w:r>
      <w:r w:rsidRPr="002E2855">
        <w:t>E</w:t>
      </w:r>
      <w:r w:rsidRPr="00F53AE9">
        <w:rPr>
          <w:spacing w:val="-5"/>
        </w:rPr>
        <w:t xml:space="preserve"> </w:t>
      </w:r>
      <w:r w:rsidRPr="002E2855">
        <w:t>FORMAÇÃO</w:t>
      </w:r>
      <w:r w:rsidRPr="00F53AE9">
        <w:rPr>
          <w:spacing w:val="-5"/>
        </w:rPr>
        <w:t xml:space="preserve"> </w:t>
      </w:r>
      <w:r w:rsidRPr="002E2855">
        <w:t>DE</w:t>
      </w:r>
      <w:r w:rsidRPr="00F53AE9">
        <w:rPr>
          <w:spacing w:val="-2"/>
        </w:rPr>
        <w:t xml:space="preserve"> </w:t>
      </w:r>
      <w:r w:rsidRPr="002E2855">
        <w:t>PREÇOS</w:t>
      </w:r>
      <w:r w:rsidRPr="00F53AE9">
        <w:rPr>
          <w:spacing w:val="-3"/>
        </w:rPr>
        <w:t xml:space="preserve"> </w:t>
      </w:r>
      <w:r w:rsidRPr="002E2855">
        <w:t>(ANEXO</w:t>
      </w:r>
      <w:r w:rsidRPr="00F53AE9">
        <w:rPr>
          <w:spacing w:val="-2"/>
        </w:rPr>
        <w:t xml:space="preserve"> </w:t>
      </w:r>
      <w:r w:rsidR="000A3F9B">
        <w:t>I</w:t>
      </w:r>
      <w:r w:rsidRPr="002E2855">
        <w:t>)</w:t>
      </w:r>
      <w:r w:rsidRPr="00F53AE9">
        <w:rPr>
          <w:spacing w:val="-3"/>
        </w:rPr>
        <w:t xml:space="preserve"> </w:t>
      </w:r>
      <w:r w:rsidR="00A92C10">
        <w:rPr>
          <w:spacing w:val="-3"/>
        </w:rPr>
        <w:t xml:space="preserve">do Termo de Referência, parte integrante </w:t>
      </w:r>
      <w:r w:rsidRPr="002E2855">
        <w:t>deste</w:t>
      </w:r>
      <w:r w:rsidRPr="00F53AE9">
        <w:rPr>
          <w:spacing w:val="-5"/>
        </w:rPr>
        <w:t xml:space="preserve"> </w:t>
      </w:r>
      <w:r w:rsidRPr="002E2855">
        <w:t>Edital.</w:t>
      </w:r>
      <w:r w:rsidRPr="00F53AE9">
        <w:rPr>
          <w:spacing w:val="-4"/>
        </w:rPr>
        <w:t xml:space="preserve"> </w:t>
      </w:r>
      <w:r w:rsidRPr="002E2855">
        <w:t>(</w:t>
      </w:r>
      <w:r w:rsidRPr="00F53AE9">
        <w:rPr>
          <w:b/>
        </w:rPr>
        <w:t>§4º do art. 26 do Decreto n.º 10.024/2019</w:t>
      </w:r>
      <w:r w:rsidRPr="002E2855">
        <w:t>)</w:t>
      </w:r>
      <w:r w:rsidR="000A3F9B">
        <w:t>.</w:t>
      </w:r>
    </w:p>
    <w:p w:rsidR="001E0954" w:rsidRPr="002E2855" w:rsidRDefault="00436845" w:rsidP="003262FD">
      <w:pPr>
        <w:pStyle w:val="PargrafodaLista"/>
        <w:numPr>
          <w:ilvl w:val="2"/>
          <w:numId w:val="105"/>
        </w:numPr>
        <w:tabs>
          <w:tab w:val="left" w:pos="1134"/>
        </w:tabs>
        <w:spacing w:before="120" w:after="120"/>
        <w:ind w:left="1134" w:right="221" w:hanging="1134"/>
      </w:pPr>
      <w:r w:rsidRPr="002E2855">
        <w:t>Admitir-se-á ainda a participação de empresas estrangeiras autorizadas a operar no país, desde que tenham representação legal no Brasil, com poderes expressos para receber citação e responder administrativa ou judicialmente, e que atendam ao disposto no Código Civil Brasileiro.</w:t>
      </w:r>
    </w:p>
    <w:p w:rsidR="001E0954" w:rsidRPr="002E2855" w:rsidRDefault="00436845" w:rsidP="003262FD">
      <w:pPr>
        <w:pStyle w:val="PargrafodaLista"/>
        <w:numPr>
          <w:ilvl w:val="2"/>
          <w:numId w:val="105"/>
        </w:numPr>
        <w:tabs>
          <w:tab w:val="num" w:pos="1134"/>
        </w:tabs>
        <w:spacing w:before="120" w:after="120"/>
        <w:ind w:left="1134" w:hanging="1134"/>
      </w:pPr>
      <w:r w:rsidRPr="002E2855">
        <w:t>Não</w:t>
      </w:r>
      <w:r w:rsidRPr="00CA6A3E">
        <w:rPr>
          <w:spacing w:val="-6"/>
        </w:rPr>
        <w:t xml:space="preserve"> </w:t>
      </w:r>
      <w:r w:rsidRPr="002E2855">
        <w:t>será</w:t>
      </w:r>
      <w:r w:rsidRPr="00CA6A3E">
        <w:rPr>
          <w:spacing w:val="-6"/>
        </w:rPr>
        <w:t xml:space="preserve"> </w:t>
      </w:r>
      <w:r w:rsidRPr="002E2855">
        <w:t>permitida</w:t>
      </w:r>
      <w:r w:rsidRPr="00CA6A3E">
        <w:rPr>
          <w:spacing w:val="-7"/>
        </w:rPr>
        <w:t xml:space="preserve"> </w:t>
      </w:r>
      <w:r w:rsidRPr="002E2855">
        <w:t>a</w:t>
      </w:r>
      <w:r w:rsidRPr="00CA6A3E">
        <w:rPr>
          <w:spacing w:val="-6"/>
        </w:rPr>
        <w:t xml:space="preserve"> </w:t>
      </w:r>
      <w:r w:rsidRPr="002E2855">
        <w:t>participação</w:t>
      </w:r>
      <w:r w:rsidRPr="00CA6A3E">
        <w:rPr>
          <w:spacing w:val="-5"/>
        </w:rPr>
        <w:t xml:space="preserve"> </w:t>
      </w:r>
      <w:r w:rsidRPr="002E2855">
        <w:t>de</w:t>
      </w:r>
      <w:r w:rsidRPr="00CA6A3E">
        <w:rPr>
          <w:spacing w:val="-7"/>
        </w:rPr>
        <w:t xml:space="preserve"> </w:t>
      </w:r>
      <w:r w:rsidRPr="00CA6A3E">
        <w:rPr>
          <w:spacing w:val="-2"/>
        </w:rPr>
        <w:t>empresas:</w:t>
      </w:r>
    </w:p>
    <w:p w:rsidR="001E0954" w:rsidRPr="002E2855" w:rsidRDefault="00436845" w:rsidP="003262FD">
      <w:pPr>
        <w:pStyle w:val="PargrafodaLista"/>
        <w:numPr>
          <w:ilvl w:val="3"/>
          <w:numId w:val="105"/>
        </w:numPr>
        <w:tabs>
          <w:tab w:val="left" w:pos="2268"/>
        </w:tabs>
        <w:spacing w:before="120" w:after="120"/>
        <w:ind w:left="2268" w:right="221" w:hanging="1134"/>
      </w:pPr>
      <w:r w:rsidRPr="002E2855">
        <w:t>Empresas em processo de recuperação judicial ou em processo de falência, exceto se o plano de recuperação tenha sido homologado pelo juiz competente, sob concurso de credores, em dissolução ou em liquidação;</w:t>
      </w:r>
    </w:p>
    <w:p w:rsidR="001E0954" w:rsidRPr="002E2855" w:rsidRDefault="00436845" w:rsidP="003262FD">
      <w:pPr>
        <w:pStyle w:val="PargrafodaLista"/>
        <w:numPr>
          <w:ilvl w:val="3"/>
          <w:numId w:val="105"/>
        </w:numPr>
        <w:tabs>
          <w:tab w:val="left" w:pos="2268"/>
        </w:tabs>
        <w:spacing w:before="120" w:after="120"/>
        <w:ind w:left="2268" w:right="218" w:hanging="1134"/>
      </w:pPr>
      <w:r w:rsidRPr="002E2855">
        <w:t xml:space="preserve">Empresas que estejam com o direito de licitar e contratar suspenso com a </w:t>
      </w:r>
      <w:r w:rsidR="009B6D4F">
        <w:t>Codevasf</w:t>
      </w:r>
      <w:r w:rsidR="00EA6691" w:rsidRPr="002E2855">
        <w:t xml:space="preserve"> </w:t>
      </w:r>
      <w:r w:rsidRPr="002E2855">
        <w:t xml:space="preserve">e que tenham sido declaradas inidôneas pela União, por Estado ou pelo Distrito Federal, enquanto perdurarem os efeitos da sanção, nas quais se incluem as </w:t>
      </w:r>
      <w:r w:rsidRPr="002E2855">
        <w:rPr>
          <w:spacing w:val="-2"/>
        </w:rPr>
        <w:t>seguintes:</w:t>
      </w:r>
    </w:p>
    <w:p w:rsidR="00F53AE9" w:rsidRPr="00F53AE9" w:rsidRDefault="00EA6691" w:rsidP="003262FD">
      <w:pPr>
        <w:pStyle w:val="PargrafodaLista"/>
        <w:numPr>
          <w:ilvl w:val="4"/>
          <w:numId w:val="105"/>
        </w:numPr>
        <w:tabs>
          <w:tab w:val="left" w:pos="3402"/>
        </w:tabs>
        <w:spacing w:before="120" w:after="120"/>
        <w:ind w:left="3402" w:right="220" w:hanging="1134"/>
      </w:pPr>
      <w:r>
        <w:t>C</w:t>
      </w:r>
      <w:r w:rsidR="00436845" w:rsidRPr="002E2855">
        <w:t xml:space="preserve">onstituídas por sócio de empresa que estiver suspensa, impedida ou declarada </w:t>
      </w:r>
      <w:r w:rsidR="00436845" w:rsidRPr="00F53AE9">
        <w:rPr>
          <w:spacing w:val="-2"/>
        </w:rPr>
        <w:t>inidônea;</w:t>
      </w:r>
    </w:p>
    <w:p w:rsidR="001E0954" w:rsidRPr="002E2855" w:rsidRDefault="00F53AE9" w:rsidP="003262FD">
      <w:pPr>
        <w:pStyle w:val="PargrafodaLista"/>
        <w:numPr>
          <w:ilvl w:val="4"/>
          <w:numId w:val="105"/>
        </w:numPr>
        <w:tabs>
          <w:tab w:val="left" w:pos="3402"/>
        </w:tabs>
        <w:spacing w:before="120" w:after="120"/>
        <w:ind w:left="3402" w:right="220" w:hanging="1134"/>
      </w:pPr>
      <w:r w:rsidRPr="002E2855">
        <w:t xml:space="preserve">Cujo administrador seja sócio de empresa suspensa, impedida ou declarada </w:t>
      </w:r>
      <w:r w:rsidR="00436845" w:rsidRPr="00F53AE9">
        <w:rPr>
          <w:spacing w:val="-2"/>
        </w:rPr>
        <w:t>inidônea;</w:t>
      </w:r>
    </w:p>
    <w:p w:rsidR="001E0954" w:rsidRPr="002E2855" w:rsidRDefault="00F53AE9" w:rsidP="003262FD">
      <w:pPr>
        <w:pStyle w:val="PargrafodaLista"/>
        <w:numPr>
          <w:ilvl w:val="4"/>
          <w:numId w:val="105"/>
        </w:numPr>
        <w:tabs>
          <w:tab w:val="left" w:pos="3402"/>
        </w:tabs>
        <w:spacing w:before="120" w:after="120"/>
        <w:ind w:left="3402" w:right="222" w:hanging="1134"/>
      </w:pPr>
      <w:r w:rsidRPr="002E2855">
        <w:t>Constituída por sócio que tenha sido sócio ou administrador de empresa</w:t>
      </w:r>
      <w:r w:rsidR="00436845" w:rsidRPr="002E2855">
        <w:rPr>
          <w:spacing w:val="40"/>
        </w:rPr>
        <w:t xml:space="preserve"> </w:t>
      </w:r>
      <w:r w:rsidR="00436845" w:rsidRPr="002E2855">
        <w:t>suspensa, impedida ou declarada inidônea, no período dos fatos que deram ensejo à sanção;</w:t>
      </w:r>
    </w:p>
    <w:p w:rsidR="001E0954" w:rsidRPr="002E2855" w:rsidRDefault="00F53AE9" w:rsidP="003262FD">
      <w:pPr>
        <w:pStyle w:val="PargrafodaLista"/>
        <w:numPr>
          <w:ilvl w:val="4"/>
          <w:numId w:val="105"/>
        </w:numPr>
        <w:tabs>
          <w:tab w:val="left" w:pos="3402"/>
        </w:tabs>
        <w:spacing w:before="120" w:after="120"/>
        <w:ind w:left="3402" w:right="220" w:hanging="1134"/>
      </w:pPr>
      <w:r w:rsidRPr="002E2855">
        <w:t>Cujo administrador tenha sido sócio ou administrador de empresa suspensa, impedida ou declarada inidônea, no período dos fatos que deram ensejo à</w:t>
      </w:r>
      <w:r w:rsidR="00436845" w:rsidRPr="002E2855">
        <w:rPr>
          <w:spacing w:val="40"/>
        </w:rPr>
        <w:t xml:space="preserve"> </w:t>
      </w:r>
      <w:r w:rsidR="00436845" w:rsidRPr="002E2855">
        <w:rPr>
          <w:spacing w:val="-2"/>
        </w:rPr>
        <w:t>sanção;</w:t>
      </w:r>
    </w:p>
    <w:p w:rsidR="001E0954" w:rsidRPr="002E2855" w:rsidRDefault="00F53AE9" w:rsidP="003262FD">
      <w:pPr>
        <w:pStyle w:val="PargrafodaLista"/>
        <w:numPr>
          <w:ilvl w:val="4"/>
          <w:numId w:val="105"/>
        </w:numPr>
        <w:tabs>
          <w:tab w:val="left" w:pos="3402"/>
        </w:tabs>
        <w:spacing w:before="120" w:after="120"/>
        <w:ind w:left="3402" w:right="220" w:hanging="1134"/>
      </w:pPr>
      <w:r w:rsidRPr="002E2855">
        <w:t>Que tiver, nos seus quadros de diretoria, pessoa que participou, em razão de vínc</w:t>
      </w:r>
      <w:r w:rsidR="00436845" w:rsidRPr="002E2855">
        <w:t>ulo de mesma natureza, de empresa declarada inidônea.</w:t>
      </w:r>
    </w:p>
    <w:p w:rsidR="001E0954" w:rsidRPr="002E2855" w:rsidRDefault="00436845" w:rsidP="003262FD">
      <w:pPr>
        <w:pStyle w:val="PargrafodaLista"/>
        <w:numPr>
          <w:ilvl w:val="3"/>
          <w:numId w:val="105"/>
        </w:numPr>
        <w:tabs>
          <w:tab w:val="left" w:pos="2268"/>
        </w:tabs>
        <w:spacing w:before="120" w:after="120"/>
        <w:ind w:left="2268" w:right="221" w:hanging="1134"/>
      </w:pPr>
      <w:r w:rsidRPr="002E2855">
        <w:t xml:space="preserve">Empresa cujo administrador ou sócio detentor de mais de 5% (cinco por cento) do capital social seja diretor ou empregado da </w:t>
      </w:r>
      <w:r w:rsidR="009B6D4F">
        <w:t>Codevasf</w:t>
      </w:r>
      <w:r w:rsidRPr="002E2855">
        <w:t>;</w:t>
      </w:r>
    </w:p>
    <w:p w:rsidR="001E0954" w:rsidRPr="002E2855" w:rsidRDefault="00436845" w:rsidP="003262FD">
      <w:pPr>
        <w:pStyle w:val="PargrafodaLista"/>
        <w:numPr>
          <w:ilvl w:val="3"/>
          <w:numId w:val="105"/>
        </w:numPr>
        <w:tabs>
          <w:tab w:val="left" w:pos="2268"/>
        </w:tabs>
        <w:spacing w:before="120" w:after="120" w:line="237" w:lineRule="auto"/>
        <w:ind w:left="2268" w:right="223" w:hanging="1134"/>
      </w:pPr>
      <w:r w:rsidRPr="002E2855">
        <w:lastRenderedPageBreak/>
        <w:t>Empresa que tiver, nos seus quadros de diretoria, pessoa que participou, em razão de vínculo da mesma natureza, de empresa declarada inidônea;</w:t>
      </w:r>
    </w:p>
    <w:p w:rsidR="001E0954" w:rsidRPr="002E2855" w:rsidRDefault="00436845" w:rsidP="003262FD">
      <w:pPr>
        <w:pStyle w:val="PargrafodaLista"/>
        <w:numPr>
          <w:ilvl w:val="3"/>
          <w:numId w:val="105"/>
        </w:numPr>
        <w:tabs>
          <w:tab w:val="left" w:pos="2268"/>
        </w:tabs>
        <w:spacing w:before="120" w:after="120"/>
        <w:ind w:left="2268" w:hanging="1134"/>
      </w:pPr>
      <w:r w:rsidRPr="002E2855">
        <w:t>Empresas</w:t>
      </w:r>
      <w:r w:rsidRPr="002E2855">
        <w:rPr>
          <w:spacing w:val="-8"/>
        </w:rPr>
        <w:t xml:space="preserve"> </w:t>
      </w:r>
      <w:r w:rsidRPr="002E2855">
        <w:t>estrangeiras</w:t>
      </w:r>
      <w:r w:rsidRPr="002E2855">
        <w:rPr>
          <w:spacing w:val="-7"/>
        </w:rPr>
        <w:t xml:space="preserve"> </w:t>
      </w:r>
      <w:r w:rsidRPr="002E2855">
        <w:t>que</w:t>
      </w:r>
      <w:r w:rsidRPr="002E2855">
        <w:rPr>
          <w:spacing w:val="-8"/>
        </w:rPr>
        <w:t xml:space="preserve"> </w:t>
      </w:r>
      <w:r w:rsidRPr="002E2855">
        <w:t>não</w:t>
      </w:r>
      <w:r w:rsidRPr="002E2855">
        <w:rPr>
          <w:spacing w:val="-7"/>
        </w:rPr>
        <w:t xml:space="preserve"> </w:t>
      </w:r>
      <w:r w:rsidRPr="002E2855">
        <w:t>estejam</w:t>
      </w:r>
      <w:r w:rsidRPr="002E2855">
        <w:rPr>
          <w:spacing w:val="-5"/>
        </w:rPr>
        <w:t xml:space="preserve"> </w:t>
      </w:r>
      <w:r w:rsidRPr="002E2855">
        <w:t>autorizadas</w:t>
      </w:r>
      <w:r w:rsidRPr="002E2855">
        <w:rPr>
          <w:spacing w:val="-7"/>
        </w:rPr>
        <w:t xml:space="preserve"> </w:t>
      </w:r>
      <w:r w:rsidRPr="002E2855">
        <w:t>a</w:t>
      </w:r>
      <w:r w:rsidRPr="002E2855">
        <w:rPr>
          <w:spacing w:val="-8"/>
        </w:rPr>
        <w:t xml:space="preserve"> </w:t>
      </w:r>
      <w:r w:rsidRPr="002E2855">
        <w:t>operar</w:t>
      </w:r>
      <w:r w:rsidRPr="002E2855">
        <w:rPr>
          <w:spacing w:val="-8"/>
        </w:rPr>
        <w:t xml:space="preserve"> </w:t>
      </w:r>
      <w:r w:rsidRPr="002E2855">
        <w:t>no</w:t>
      </w:r>
      <w:r w:rsidRPr="002E2855">
        <w:rPr>
          <w:spacing w:val="-7"/>
        </w:rPr>
        <w:t xml:space="preserve"> </w:t>
      </w:r>
      <w:r w:rsidRPr="002E2855">
        <w:rPr>
          <w:spacing w:val="-2"/>
        </w:rPr>
        <w:t>País;</w:t>
      </w:r>
    </w:p>
    <w:p w:rsidR="001E0954" w:rsidRPr="002E2855" w:rsidRDefault="00436845" w:rsidP="003262FD">
      <w:pPr>
        <w:pStyle w:val="PargrafodaLista"/>
        <w:numPr>
          <w:ilvl w:val="3"/>
          <w:numId w:val="105"/>
        </w:numPr>
        <w:tabs>
          <w:tab w:val="left" w:pos="2268"/>
        </w:tabs>
        <w:spacing w:before="120" w:after="120"/>
        <w:ind w:left="2268" w:right="220" w:hanging="1134"/>
      </w:pPr>
      <w:r w:rsidRPr="002E2855">
        <w:t xml:space="preserve">Pessoa jurídica na qual haja administrador ou sócio com poder de direção, familiar de detentor de cargo em comissão ou função de confiança que atue na área responsável pela demanda ou contratação ou de autoridade hierarquicamente superior no âmbito da </w:t>
      </w:r>
      <w:r w:rsidR="009B6D4F">
        <w:t>Codevasf</w:t>
      </w:r>
      <w:r w:rsidRPr="002E2855">
        <w:t>;</w:t>
      </w:r>
    </w:p>
    <w:p w:rsidR="001E0954" w:rsidRPr="002E2855" w:rsidRDefault="00436845" w:rsidP="003262FD">
      <w:pPr>
        <w:pStyle w:val="PargrafodaLista"/>
        <w:numPr>
          <w:ilvl w:val="3"/>
          <w:numId w:val="105"/>
        </w:numPr>
        <w:tabs>
          <w:tab w:val="left" w:pos="2268"/>
        </w:tabs>
        <w:spacing w:before="120" w:after="120" w:line="237" w:lineRule="auto"/>
        <w:ind w:left="2268" w:right="221" w:hanging="1134"/>
      </w:pPr>
      <w:r w:rsidRPr="002E2855">
        <w:t xml:space="preserve">Empresa cujo proprietário, mesmo na condição de sócio, tenha terminado seu prazo de gestão ou rompido seu vínculo com a </w:t>
      </w:r>
      <w:r w:rsidR="009B6D4F">
        <w:t>Codevasf</w:t>
      </w:r>
      <w:r w:rsidRPr="002E2855">
        <w:t xml:space="preserve"> há menos de 6 (seis) meses;</w:t>
      </w:r>
    </w:p>
    <w:p w:rsidR="001E0954" w:rsidRPr="002E2855" w:rsidRDefault="00436845" w:rsidP="003262FD">
      <w:pPr>
        <w:pStyle w:val="PargrafodaLista"/>
        <w:numPr>
          <w:ilvl w:val="3"/>
          <w:numId w:val="105"/>
        </w:numPr>
        <w:tabs>
          <w:tab w:val="left" w:pos="2268"/>
        </w:tabs>
        <w:spacing w:before="120" w:after="120"/>
        <w:ind w:left="2268" w:hanging="1134"/>
      </w:pPr>
      <w:r w:rsidRPr="002E2855">
        <w:t>Empresas</w:t>
      </w:r>
      <w:r w:rsidRPr="002E2855">
        <w:rPr>
          <w:spacing w:val="-10"/>
        </w:rPr>
        <w:t xml:space="preserve"> </w:t>
      </w:r>
      <w:r w:rsidRPr="002E2855">
        <w:t>que</w:t>
      </w:r>
      <w:r w:rsidRPr="002E2855">
        <w:rPr>
          <w:spacing w:val="-8"/>
        </w:rPr>
        <w:t xml:space="preserve"> </w:t>
      </w:r>
      <w:r w:rsidRPr="002E2855">
        <w:t>estejam</w:t>
      </w:r>
      <w:r w:rsidRPr="002E2855">
        <w:rPr>
          <w:spacing w:val="-10"/>
        </w:rPr>
        <w:t xml:space="preserve"> </w:t>
      </w:r>
      <w:r w:rsidRPr="002E2855">
        <w:t>enquadradas</w:t>
      </w:r>
      <w:r w:rsidRPr="002E2855">
        <w:rPr>
          <w:spacing w:val="-7"/>
        </w:rPr>
        <w:t xml:space="preserve"> </w:t>
      </w:r>
      <w:r w:rsidRPr="002E2855">
        <w:t>como</w:t>
      </w:r>
      <w:r w:rsidRPr="002E2855">
        <w:rPr>
          <w:spacing w:val="-10"/>
        </w:rPr>
        <w:t xml:space="preserve"> </w:t>
      </w:r>
      <w:r w:rsidRPr="002E2855">
        <w:rPr>
          <w:spacing w:val="-2"/>
        </w:rPr>
        <w:t>cooperativas;</w:t>
      </w:r>
    </w:p>
    <w:p w:rsidR="001E0954" w:rsidRPr="002E2855" w:rsidRDefault="00436845" w:rsidP="003262FD">
      <w:pPr>
        <w:pStyle w:val="PargrafodaLista"/>
        <w:numPr>
          <w:ilvl w:val="3"/>
          <w:numId w:val="105"/>
        </w:numPr>
        <w:tabs>
          <w:tab w:val="left" w:pos="2268"/>
        </w:tabs>
        <w:spacing w:before="120" w:after="120"/>
        <w:ind w:left="2268" w:hanging="1134"/>
      </w:pPr>
      <w:r w:rsidRPr="002E2855">
        <w:t>Sob</w:t>
      </w:r>
      <w:r w:rsidRPr="002E2855">
        <w:rPr>
          <w:spacing w:val="-4"/>
        </w:rPr>
        <w:t xml:space="preserve"> </w:t>
      </w:r>
      <w:r w:rsidRPr="002E2855">
        <w:t>a</w:t>
      </w:r>
      <w:r w:rsidRPr="002E2855">
        <w:rPr>
          <w:spacing w:val="-4"/>
        </w:rPr>
        <w:t xml:space="preserve"> </w:t>
      </w:r>
      <w:r w:rsidRPr="002E2855">
        <w:t>forma</w:t>
      </w:r>
      <w:r w:rsidRPr="002E2855">
        <w:rPr>
          <w:spacing w:val="-5"/>
        </w:rPr>
        <w:t xml:space="preserve"> </w:t>
      </w:r>
      <w:r w:rsidRPr="002E2855">
        <w:t>de</w:t>
      </w:r>
      <w:r w:rsidRPr="002E2855">
        <w:rPr>
          <w:spacing w:val="-2"/>
        </w:rPr>
        <w:t xml:space="preserve"> consórcio.</w:t>
      </w:r>
    </w:p>
    <w:p w:rsidR="001E0954" w:rsidRPr="00CA6A3E" w:rsidRDefault="00436845" w:rsidP="003262FD">
      <w:pPr>
        <w:pStyle w:val="PargrafodaLista"/>
        <w:numPr>
          <w:ilvl w:val="2"/>
          <w:numId w:val="105"/>
        </w:numPr>
        <w:tabs>
          <w:tab w:val="num" w:pos="1134"/>
        </w:tabs>
        <w:spacing w:before="120" w:after="120"/>
        <w:ind w:left="1134" w:right="222" w:hanging="1134"/>
        <w:rPr>
          <w:b/>
        </w:rPr>
      </w:pPr>
      <w:r w:rsidRPr="002E2855">
        <w:t xml:space="preserve">Não será permitida a subcontratação total ou parcial dos </w:t>
      </w:r>
      <w:r w:rsidR="00205BCF">
        <w:t>serviços</w:t>
      </w:r>
      <w:r w:rsidRPr="002E2855">
        <w:t xml:space="preserve"> objeto desta licitação, conforme descrito no </w:t>
      </w:r>
      <w:r w:rsidRPr="00CA6A3E">
        <w:rPr>
          <w:b/>
        </w:rPr>
        <w:t>Item 1</w:t>
      </w:r>
      <w:r w:rsidR="00205BCF" w:rsidRPr="00CA6A3E">
        <w:rPr>
          <w:b/>
        </w:rPr>
        <w:t>6</w:t>
      </w:r>
      <w:r w:rsidRPr="00CA6A3E">
        <w:rPr>
          <w:b/>
        </w:rPr>
        <w:t xml:space="preserve"> do Termo de Referência</w:t>
      </w:r>
      <w:r w:rsidR="00205BCF" w:rsidRPr="00CA6A3E">
        <w:rPr>
          <w:b/>
        </w:rPr>
        <w:t>, Anexo I deste Edital.</w:t>
      </w:r>
    </w:p>
    <w:p w:rsidR="001E0954" w:rsidRPr="002E2855" w:rsidRDefault="00436845" w:rsidP="003262FD">
      <w:pPr>
        <w:pStyle w:val="PargrafodaLista"/>
        <w:numPr>
          <w:ilvl w:val="2"/>
          <w:numId w:val="105"/>
        </w:numPr>
        <w:tabs>
          <w:tab w:val="left" w:pos="1134"/>
        </w:tabs>
        <w:spacing w:before="120" w:after="120"/>
        <w:ind w:left="1134" w:right="223" w:hanging="1134"/>
      </w:pPr>
      <w:r w:rsidRPr="002E2855">
        <w:t xml:space="preserve">As licitantes poderão visitar o local onde serão executados os serviços para avaliar os problemas futuros de modo que os custos propostos cubram quaisquer dificuldades decorrentes da sua execução, conforme descrito no </w:t>
      </w:r>
      <w:r w:rsidRPr="00CA6A3E">
        <w:rPr>
          <w:b/>
        </w:rPr>
        <w:t xml:space="preserve">item </w:t>
      </w:r>
      <w:r w:rsidR="00F53AE9" w:rsidRPr="00CA6A3E">
        <w:rPr>
          <w:b/>
        </w:rPr>
        <w:t>8</w:t>
      </w:r>
      <w:r w:rsidRPr="00CA6A3E">
        <w:rPr>
          <w:b/>
        </w:rPr>
        <w:t xml:space="preserve"> do Termo de Referência</w:t>
      </w:r>
      <w:r w:rsidR="00F53AE9" w:rsidRPr="00CA6A3E">
        <w:rPr>
          <w:b/>
        </w:rPr>
        <w:t>, Anexo I deste Edital</w:t>
      </w:r>
      <w:r w:rsidRPr="002E2855">
        <w:t>.</w:t>
      </w:r>
    </w:p>
    <w:p w:rsidR="001E0954" w:rsidRPr="002E2855" w:rsidRDefault="00436845" w:rsidP="003262FD">
      <w:pPr>
        <w:pStyle w:val="PargrafodaLista"/>
        <w:numPr>
          <w:ilvl w:val="1"/>
          <w:numId w:val="105"/>
        </w:numPr>
        <w:tabs>
          <w:tab w:val="num" w:pos="1134"/>
        </w:tabs>
        <w:spacing w:before="120" w:after="120"/>
        <w:ind w:left="1134" w:hanging="1134"/>
      </w:pPr>
      <w:r w:rsidRPr="002E2855">
        <w:t>Caberá</w:t>
      </w:r>
      <w:r w:rsidRPr="00F53AE9">
        <w:rPr>
          <w:spacing w:val="-6"/>
        </w:rPr>
        <w:t xml:space="preserve"> </w:t>
      </w:r>
      <w:r w:rsidRPr="002E2855">
        <w:t>à</w:t>
      </w:r>
      <w:r w:rsidRPr="00F53AE9">
        <w:rPr>
          <w:spacing w:val="-8"/>
        </w:rPr>
        <w:t xml:space="preserve"> </w:t>
      </w:r>
      <w:r w:rsidRPr="002E2855">
        <w:t>licitante</w:t>
      </w:r>
      <w:r w:rsidRPr="00F53AE9">
        <w:rPr>
          <w:spacing w:val="-8"/>
        </w:rPr>
        <w:t xml:space="preserve"> </w:t>
      </w:r>
      <w:r w:rsidRPr="002E2855">
        <w:t>interessada</w:t>
      </w:r>
      <w:r w:rsidRPr="00F53AE9">
        <w:rPr>
          <w:spacing w:val="-7"/>
        </w:rPr>
        <w:t xml:space="preserve"> </w:t>
      </w:r>
      <w:r w:rsidRPr="002E2855">
        <w:t>em</w:t>
      </w:r>
      <w:r w:rsidRPr="00F53AE9">
        <w:rPr>
          <w:spacing w:val="-7"/>
        </w:rPr>
        <w:t xml:space="preserve"> </w:t>
      </w:r>
      <w:r w:rsidRPr="002E2855">
        <w:t>participar</w:t>
      </w:r>
      <w:r w:rsidRPr="00F53AE9">
        <w:rPr>
          <w:spacing w:val="-8"/>
        </w:rPr>
        <w:t xml:space="preserve"> </w:t>
      </w:r>
      <w:r w:rsidRPr="002E2855">
        <w:t>deste</w:t>
      </w:r>
      <w:r w:rsidRPr="00F53AE9">
        <w:rPr>
          <w:spacing w:val="-5"/>
        </w:rPr>
        <w:t xml:space="preserve"> </w:t>
      </w:r>
      <w:r w:rsidRPr="002E2855">
        <w:t>Pregão</w:t>
      </w:r>
      <w:r w:rsidRPr="00F53AE9">
        <w:rPr>
          <w:spacing w:val="-7"/>
        </w:rPr>
        <w:t xml:space="preserve"> </w:t>
      </w:r>
      <w:r w:rsidRPr="00F53AE9">
        <w:rPr>
          <w:spacing w:val="-2"/>
        </w:rPr>
        <w:t>Eletrônico:</w:t>
      </w:r>
    </w:p>
    <w:p w:rsidR="001E0954" w:rsidRPr="002E2855" w:rsidRDefault="00F53AE9" w:rsidP="003262FD">
      <w:pPr>
        <w:pStyle w:val="PargrafodaLista"/>
        <w:numPr>
          <w:ilvl w:val="0"/>
          <w:numId w:val="106"/>
        </w:numPr>
        <w:tabs>
          <w:tab w:val="left" w:pos="2268"/>
        </w:tabs>
        <w:spacing w:before="120" w:after="120"/>
        <w:ind w:left="2268" w:hanging="1134"/>
      </w:pPr>
      <w:r w:rsidRPr="002E2855">
        <w:t>Credenciar</w:t>
      </w:r>
      <w:r w:rsidR="00436845" w:rsidRPr="002E2855">
        <w:t>-se</w:t>
      </w:r>
      <w:r w:rsidR="00436845" w:rsidRPr="002E2855">
        <w:rPr>
          <w:spacing w:val="-11"/>
        </w:rPr>
        <w:t xml:space="preserve"> </w:t>
      </w:r>
      <w:r w:rsidR="00436845" w:rsidRPr="002E2855">
        <w:t>no</w:t>
      </w:r>
      <w:r w:rsidR="00436845" w:rsidRPr="002E2855">
        <w:rPr>
          <w:spacing w:val="-9"/>
        </w:rPr>
        <w:t xml:space="preserve"> </w:t>
      </w:r>
      <w:r w:rsidR="00436845" w:rsidRPr="002E2855">
        <w:rPr>
          <w:spacing w:val="-2"/>
        </w:rPr>
        <w:t>SICAF;</w:t>
      </w:r>
    </w:p>
    <w:p w:rsidR="001E0954" w:rsidRPr="002E2855" w:rsidRDefault="00F53AE9" w:rsidP="003262FD">
      <w:pPr>
        <w:pStyle w:val="PargrafodaLista"/>
        <w:numPr>
          <w:ilvl w:val="0"/>
          <w:numId w:val="106"/>
        </w:numPr>
        <w:tabs>
          <w:tab w:val="left" w:pos="2268"/>
        </w:tabs>
        <w:spacing w:before="120" w:after="120"/>
        <w:ind w:left="2268" w:right="218" w:hanging="1134"/>
      </w:pPr>
      <w:r w:rsidRPr="002E2855">
        <w:t>Remeter</w:t>
      </w:r>
      <w:r w:rsidR="00436845" w:rsidRPr="002E2855">
        <w:t>, no prazo estabelecido no item 7 deste Edital, exclusivamente</w:t>
      </w:r>
      <w:r w:rsidR="00436845" w:rsidRPr="002E2855">
        <w:rPr>
          <w:spacing w:val="80"/>
        </w:rPr>
        <w:t xml:space="preserve"> </w:t>
      </w:r>
      <w:r w:rsidR="00436845" w:rsidRPr="002E2855">
        <w:t>por</w:t>
      </w:r>
      <w:r w:rsidR="00436845" w:rsidRPr="002E2855">
        <w:rPr>
          <w:spacing w:val="80"/>
        </w:rPr>
        <w:t xml:space="preserve"> </w:t>
      </w:r>
      <w:r w:rsidR="00436845" w:rsidRPr="002E2855">
        <w:t>meio eletrônico, via internet, a proposta de preços;</w:t>
      </w:r>
    </w:p>
    <w:p w:rsidR="001E0954" w:rsidRPr="002E2855" w:rsidRDefault="00F53AE9" w:rsidP="003262FD">
      <w:pPr>
        <w:pStyle w:val="PargrafodaLista"/>
        <w:numPr>
          <w:ilvl w:val="0"/>
          <w:numId w:val="106"/>
        </w:numPr>
        <w:tabs>
          <w:tab w:val="left" w:pos="2268"/>
        </w:tabs>
        <w:spacing w:before="120" w:after="120"/>
        <w:ind w:left="2268" w:right="220" w:hanging="1134"/>
      </w:pPr>
      <w:r w:rsidRPr="002E2855">
        <w:t>Responsabilizar</w:t>
      </w:r>
      <w:r w:rsidR="00436845" w:rsidRPr="002E2855">
        <w:t>-se,</w:t>
      </w:r>
      <w:r w:rsidR="00436845" w:rsidRPr="002E2855">
        <w:rPr>
          <w:spacing w:val="-2"/>
        </w:rPr>
        <w:t xml:space="preserve"> </w:t>
      </w:r>
      <w:r w:rsidR="00436845" w:rsidRPr="002E2855">
        <w:t>formalmente,</w:t>
      </w:r>
      <w:r w:rsidR="00436845" w:rsidRPr="002E2855">
        <w:rPr>
          <w:spacing w:val="-2"/>
        </w:rPr>
        <w:t xml:space="preserve"> </w:t>
      </w:r>
      <w:r w:rsidR="00436845" w:rsidRPr="002E2855">
        <w:t>pelas</w:t>
      </w:r>
      <w:r w:rsidR="00436845" w:rsidRPr="002E2855">
        <w:rPr>
          <w:spacing w:val="-1"/>
        </w:rPr>
        <w:t xml:space="preserve"> </w:t>
      </w:r>
      <w:r w:rsidR="00436845" w:rsidRPr="002E2855">
        <w:t>transações efetuadas</w:t>
      </w:r>
      <w:r w:rsidR="00436845" w:rsidRPr="002E2855">
        <w:rPr>
          <w:spacing w:val="-1"/>
        </w:rPr>
        <w:t xml:space="preserve"> </w:t>
      </w:r>
      <w:r w:rsidR="00436845" w:rsidRPr="002E2855">
        <w:t>em</w:t>
      </w:r>
      <w:r w:rsidR="00436845" w:rsidRPr="002E2855">
        <w:rPr>
          <w:spacing w:val="-1"/>
        </w:rPr>
        <w:t xml:space="preserve"> </w:t>
      </w:r>
      <w:r w:rsidR="00436845" w:rsidRPr="002E2855">
        <w:t>seu</w:t>
      </w:r>
      <w:r w:rsidR="00436845" w:rsidRPr="002E2855">
        <w:rPr>
          <w:spacing w:val="-2"/>
        </w:rPr>
        <w:t xml:space="preserve"> </w:t>
      </w:r>
      <w:r w:rsidR="00436845" w:rsidRPr="002E2855">
        <w:t>nome,</w:t>
      </w:r>
      <w:r w:rsidR="00436845" w:rsidRPr="002E2855">
        <w:rPr>
          <w:spacing w:val="-3"/>
        </w:rPr>
        <w:t xml:space="preserve"> </w:t>
      </w:r>
      <w:r w:rsidR="00436845" w:rsidRPr="002E2855">
        <w:t xml:space="preserve">assumindo como firmes e verdadeiras suas propostas e lances, inclusive os atos praticados diretamente ou por seu representante, não cabendo ao provedor do sistema ou à </w:t>
      </w:r>
      <w:r w:rsidR="009B6D4F">
        <w:rPr>
          <w:b/>
        </w:rPr>
        <w:t>Codevasf</w:t>
      </w:r>
      <w:r w:rsidR="00436845" w:rsidRPr="002E2855">
        <w:rPr>
          <w:b/>
        </w:rPr>
        <w:t xml:space="preserve"> </w:t>
      </w:r>
      <w:r w:rsidR="00436845" w:rsidRPr="002E2855">
        <w:t>responsabilidade por eventuais danos decorrentes de uso indevido da senha, ainda que por terceiros (</w:t>
      </w:r>
      <w:r w:rsidR="00436845" w:rsidRPr="002E2855">
        <w:rPr>
          <w:b/>
        </w:rPr>
        <w:t xml:space="preserve">art. 19, Inciso III, do Decreto nº 10.024, de </w:t>
      </w:r>
      <w:r w:rsidR="00436845" w:rsidRPr="002E2855">
        <w:rPr>
          <w:b/>
          <w:spacing w:val="-2"/>
        </w:rPr>
        <w:t>20/09/2019</w:t>
      </w:r>
      <w:r w:rsidR="00436845" w:rsidRPr="002E2855">
        <w:rPr>
          <w:spacing w:val="-2"/>
        </w:rPr>
        <w:t>);</w:t>
      </w:r>
    </w:p>
    <w:p w:rsidR="001E0954" w:rsidRPr="00F53AE9" w:rsidRDefault="00F53AE9" w:rsidP="003262FD">
      <w:pPr>
        <w:pStyle w:val="PargrafodaLista"/>
        <w:numPr>
          <w:ilvl w:val="0"/>
          <w:numId w:val="106"/>
        </w:numPr>
        <w:tabs>
          <w:tab w:val="left" w:pos="2268"/>
        </w:tabs>
        <w:spacing w:before="120" w:after="120"/>
        <w:ind w:left="2268" w:right="223" w:hanging="1134"/>
      </w:pPr>
      <w:r w:rsidRPr="002E2855">
        <w:t xml:space="preserve">Acompanhar </w:t>
      </w:r>
      <w:r w:rsidR="00436845" w:rsidRPr="002E2855">
        <w:t xml:space="preserve">as operações no </w:t>
      </w:r>
      <w:r w:rsidRPr="002E2855">
        <w:t>Sistema Eletrônico</w:t>
      </w:r>
      <w:r w:rsidR="00436845" w:rsidRPr="002E2855">
        <w:t xml:space="preserve"> durante o processo licitatório, responsabilizando-se</w:t>
      </w:r>
      <w:r w:rsidR="00436845" w:rsidRPr="00F53AE9">
        <w:rPr>
          <w:spacing w:val="80"/>
          <w:w w:val="150"/>
        </w:rPr>
        <w:t xml:space="preserve"> </w:t>
      </w:r>
      <w:r w:rsidR="00436845" w:rsidRPr="002E2855">
        <w:t>pelo</w:t>
      </w:r>
      <w:r w:rsidR="00436845" w:rsidRPr="00F53AE9">
        <w:rPr>
          <w:spacing w:val="80"/>
          <w:w w:val="150"/>
        </w:rPr>
        <w:t xml:space="preserve"> </w:t>
      </w:r>
      <w:r w:rsidR="00436845" w:rsidRPr="002E2855">
        <w:t>ônus</w:t>
      </w:r>
      <w:r w:rsidR="00436845" w:rsidRPr="00F53AE9">
        <w:rPr>
          <w:spacing w:val="80"/>
          <w:w w:val="150"/>
        </w:rPr>
        <w:t xml:space="preserve"> </w:t>
      </w:r>
      <w:r w:rsidR="00436845" w:rsidRPr="002E2855">
        <w:t>decorrente</w:t>
      </w:r>
      <w:r w:rsidR="00436845" w:rsidRPr="00F53AE9">
        <w:rPr>
          <w:spacing w:val="80"/>
          <w:w w:val="150"/>
        </w:rPr>
        <w:t xml:space="preserve"> </w:t>
      </w:r>
      <w:r w:rsidR="00436845" w:rsidRPr="002E2855">
        <w:t>da</w:t>
      </w:r>
      <w:r w:rsidR="00436845" w:rsidRPr="00F53AE9">
        <w:rPr>
          <w:spacing w:val="80"/>
          <w:w w:val="150"/>
        </w:rPr>
        <w:t xml:space="preserve"> </w:t>
      </w:r>
      <w:r w:rsidR="00436845" w:rsidRPr="002E2855">
        <w:t>perda</w:t>
      </w:r>
      <w:r w:rsidR="00436845" w:rsidRPr="00F53AE9">
        <w:rPr>
          <w:spacing w:val="80"/>
          <w:w w:val="150"/>
        </w:rPr>
        <w:t xml:space="preserve"> </w:t>
      </w:r>
      <w:r w:rsidR="00436845" w:rsidRPr="002E2855">
        <w:t>de</w:t>
      </w:r>
      <w:r w:rsidR="00436845" w:rsidRPr="00F53AE9">
        <w:rPr>
          <w:spacing w:val="80"/>
          <w:w w:val="150"/>
        </w:rPr>
        <w:t xml:space="preserve"> </w:t>
      </w:r>
      <w:r w:rsidR="00436845" w:rsidRPr="002E2855">
        <w:t>negócios</w:t>
      </w:r>
      <w:r w:rsidR="00436845" w:rsidRPr="00F53AE9">
        <w:rPr>
          <w:spacing w:val="80"/>
          <w:w w:val="150"/>
        </w:rPr>
        <w:t xml:space="preserve"> </w:t>
      </w:r>
      <w:r w:rsidR="00436845" w:rsidRPr="002E2855">
        <w:t>diante</w:t>
      </w:r>
      <w:r w:rsidR="00436845" w:rsidRPr="00F53AE9">
        <w:rPr>
          <w:spacing w:val="80"/>
          <w:w w:val="150"/>
        </w:rPr>
        <w:t xml:space="preserve"> </w:t>
      </w:r>
      <w:r w:rsidR="00436845" w:rsidRPr="002E2855">
        <w:t>da</w:t>
      </w:r>
      <w:r>
        <w:t xml:space="preserve"> </w:t>
      </w:r>
      <w:r w:rsidR="00436845" w:rsidRPr="00F53AE9">
        <w:t>inobservância de quaisquer mensagens emitidas pelo sistema ou de sua desconexão (</w:t>
      </w:r>
      <w:r w:rsidR="00436845" w:rsidRPr="00F53AE9">
        <w:rPr>
          <w:b/>
        </w:rPr>
        <w:t>art. 19, Inciso IV, do Decreto nº 10.024, de 20/09/2019</w:t>
      </w:r>
      <w:r w:rsidR="00436845" w:rsidRPr="00F53AE9">
        <w:t>);</w:t>
      </w:r>
    </w:p>
    <w:p w:rsidR="001E0954" w:rsidRPr="002E2855" w:rsidRDefault="00F53AE9" w:rsidP="003262FD">
      <w:pPr>
        <w:pStyle w:val="PargrafodaLista"/>
        <w:numPr>
          <w:ilvl w:val="0"/>
          <w:numId w:val="106"/>
        </w:numPr>
        <w:tabs>
          <w:tab w:val="left" w:pos="2268"/>
        </w:tabs>
        <w:spacing w:before="120" w:after="120"/>
        <w:ind w:left="2268" w:right="222" w:hanging="1134"/>
      </w:pPr>
      <w:r w:rsidRPr="002E2855">
        <w:t xml:space="preserve">Comunicar </w:t>
      </w:r>
      <w:r w:rsidR="00436845" w:rsidRPr="002E2855">
        <w:t xml:space="preserve">imediatamente ao provedor do sistema qualquer acontecimento que possa comprometer o sigilo ou a viabilidade do uso da senha, para imediato bloqueio de </w:t>
      </w:r>
      <w:r w:rsidR="00436845" w:rsidRPr="002E2855">
        <w:rPr>
          <w:spacing w:val="-2"/>
        </w:rPr>
        <w:t>acesso;</w:t>
      </w:r>
    </w:p>
    <w:p w:rsidR="001E0954" w:rsidRPr="002E2855" w:rsidRDefault="00F53AE9" w:rsidP="003262FD">
      <w:pPr>
        <w:pStyle w:val="PargrafodaLista"/>
        <w:numPr>
          <w:ilvl w:val="0"/>
          <w:numId w:val="106"/>
        </w:numPr>
        <w:tabs>
          <w:tab w:val="left" w:pos="2268"/>
        </w:tabs>
        <w:spacing w:before="120" w:after="120"/>
        <w:ind w:left="2268" w:right="223" w:hanging="1134"/>
      </w:pPr>
      <w:r w:rsidRPr="002E2855">
        <w:t>Utilizar</w:t>
      </w:r>
      <w:r w:rsidR="00436845" w:rsidRPr="002E2855">
        <w:t>-se de chave de identificação e da senha de acesso para participar do pregão</w:t>
      </w:r>
      <w:r w:rsidR="00436845" w:rsidRPr="002E2855">
        <w:rPr>
          <w:spacing w:val="40"/>
        </w:rPr>
        <w:t xml:space="preserve"> </w:t>
      </w:r>
      <w:r w:rsidR="00436845" w:rsidRPr="002E2855">
        <w:t xml:space="preserve">na forma </w:t>
      </w:r>
      <w:r w:rsidRPr="002E2855">
        <w:t>Eletrônica</w:t>
      </w:r>
      <w:r w:rsidR="00436845" w:rsidRPr="002E2855">
        <w:t>;</w:t>
      </w:r>
    </w:p>
    <w:p w:rsidR="001E0954" w:rsidRPr="002E2855" w:rsidRDefault="00F53AE9" w:rsidP="003262FD">
      <w:pPr>
        <w:pStyle w:val="PargrafodaLista"/>
        <w:numPr>
          <w:ilvl w:val="0"/>
          <w:numId w:val="106"/>
        </w:numPr>
        <w:tabs>
          <w:tab w:val="left" w:pos="2268"/>
        </w:tabs>
        <w:spacing w:before="120" w:after="120"/>
        <w:ind w:left="2268" w:right="220" w:hanging="1134"/>
      </w:pPr>
      <w:r w:rsidRPr="002E2855">
        <w:t xml:space="preserve">Solicitar </w:t>
      </w:r>
      <w:r w:rsidR="00436845" w:rsidRPr="002E2855">
        <w:t>o cancelamento da chave de identificação ou da senha de acesso por interesse próprio.</w:t>
      </w:r>
    </w:p>
    <w:p w:rsidR="001E0954" w:rsidRPr="002E2855" w:rsidRDefault="00436845" w:rsidP="003262FD">
      <w:pPr>
        <w:pStyle w:val="Heading2"/>
        <w:numPr>
          <w:ilvl w:val="1"/>
          <w:numId w:val="105"/>
        </w:numPr>
        <w:spacing w:before="120" w:after="120"/>
        <w:ind w:left="1134" w:right="221" w:hanging="1134"/>
        <w:jc w:val="both"/>
        <w:rPr>
          <w:rFonts w:ascii="Arial" w:hAnsi="Arial" w:cs="Arial"/>
          <w:sz w:val="22"/>
          <w:szCs w:val="22"/>
        </w:rPr>
      </w:pPr>
      <w:r w:rsidRPr="002E2855">
        <w:rPr>
          <w:rFonts w:ascii="Arial" w:hAnsi="Arial" w:cs="Arial"/>
          <w:sz w:val="22"/>
          <w:szCs w:val="22"/>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rsidR="001E0954" w:rsidRPr="002E2855" w:rsidRDefault="00436845" w:rsidP="003262FD">
      <w:pPr>
        <w:pStyle w:val="PargrafodaLista"/>
        <w:numPr>
          <w:ilvl w:val="1"/>
          <w:numId w:val="105"/>
        </w:numPr>
        <w:tabs>
          <w:tab w:val="num" w:pos="1134"/>
        </w:tabs>
        <w:spacing w:before="120" w:after="120"/>
        <w:ind w:left="1134" w:right="220" w:hanging="1134"/>
      </w:pPr>
      <w:r w:rsidRPr="002E2855">
        <w:t xml:space="preserve">Poderá ser permitido que a(s) licitante(s) vencedora(s) ou </w:t>
      </w:r>
      <w:r w:rsidR="00F53AE9" w:rsidRPr="002E2855">
        <w:t>contratada</w:t>
      </w:r>
      <w:r w:rsidRPr="002E2855">
        <w:t xml:space="preserve">(s) sofra(m) </w:t>
      </w:r>
      <w:r w:rsidRPr="002E2855">
        <w:lastRenderedPageBreak/>
        <w:t>processo de Fusão, Incorporação ou Cisão, desde que sejam observadas pela(s) nova(s) empresa(s) os requisitos de Habilitação previstos no item 11.1.1 deste Edital e que</w:t>
      </w:r>
      <w:r w:rsidRPr="002E2855">
        <w:rPr>
          <w:spacing w:val="40"/>
        </w:rPr>
        <w:t xml:space="preserve"> </w:t>
      </w:r>
      <w:r w:rsidRPr="002E2855">
        <w:t xml:space="preserve">sejam mantidas as condições estabelecidas no(s) contrato(s) original(is), quando já contratado, sendo que, em qualquer uma das hipóteses, a </w:t>
      </w:r>
      <w:r w:rsidR="009B6D4F">
        <w:rPr>
          <w:b/>
        </w:rPr>
        <w:t>Codevasf</w:t>
      </w:r>
      <w:r w:rsidRPr="002E2855">
        <w:rPr>
          <w:b/>
        </w:rPr>
        <w:t xml:space="preserve"> </w:t>
      </w:r>
      <w:r w:rsidRPr="002E2855">
        <w:t>deverá ser</w:t>
      </w:r>
      <w:r w:rsidRPr="002E2855">
        <w:rPr>
          <w:spacing w:val="40"/>
        </w:rPr>
        <w:t xml:space="preserve"> </w:t>
      </w:r>
      <w:r w:rsidRPr="002E2855">
        <w:t>notificada</w:t>
      </w:r>
      <w:r w:rsidRPr="002E2855">
        <w:rPr>
          <w:spacing w:val="-2"/>
        </w:rPr>
        <w:t xml:space="preserve"> </w:t>
      </w:r>
      <w:r w:rsidRPr="002E2855">
        <w:t>do</w:t>
      </w:r>
      <w:r w:rsidRPr="002E2855">
        <w:rPr>
          <w:spacing w:val="-1"/>
        </w:rPr>
        <w:t xml:space="preserve"> </w:t>
      </w:r>
      <w:r w:rsidRPr="002E2855">
        <w:t>processo</w:t>
      </w:r>
      <w:r w:rsidRPr="002E2855">
        <w:rPr>
          <w:spacing w:val="-1"/>
        </w:rPr>
        <w:t xml:space="preserve"> </w:t>
      </w:r>
      <w:r w:rsidRPr="002E2855">
        <w:t>e deliberará</w:t>
      </w:r>
      <w:r w:rsidRPr="002E2855">
        <w:rPr>
          <w:spacing w:val="-2"/>
        </w:rPr>
        <w:t xml:space="preserve"> </w:t>
      </w:r>
      <w:r w:rsidRPr="002E2855">
        <w:t>sobre</w:t>
      </w:r>
      <w:r w:rsidRPr="002E2855">
        <w:rPr>
          <w:spacing w:val="-2"/>
        </w:rPr>
        <w:t xml:space="preserve"> </w:t>
      </w:r>
      <w:r w:rsidRPr="002E2855">
        <w:t>a</w:t>
      </w:r>
      <w:r w:rsidRPr="002E2855">
        <w:rPr>
          <w:spacing w:val="-2"/>
        </w:rPr>
        <w:t xml:space="preserve"> </w:t>
      </w:r>
      <w:r w:rsidRPr="002E2855">
        <w:t>sua</w:t>
      </w:r>
      <w:r w:rsidRPr="002E2855">
        <w:rPr>
          <w:spacing w:val="-2"/>
        </w:rPr>
        <w:t xml:space="preserve"> </w:t>
      </w:r>
      <w:r w:rsidRPr="002E2855">
        <w:t>aceitação,</w:t>
      </w:r>
      <w:r w:rsidRPr="002E2855">
        <w:rPr>
          <w:spacing w:val="-1"/>
        </w:rPr>
        <w:t xml:space="preserve"> </w:t>
      </w:r>
      <w:r w:rsidRPr="002E2855">
        <w:t>ou</w:t>
      </w:r>
      <w:r w:rsidRPr="002E2855">
        <w:rPr>
          <w:spacing w:val="-1"/>
        </w:rPr>
        <w:t xml:space="preserve"> </w:t>
      </w:r>
      <w:r w:rsidRPr="002E2855">
        <w:t>não,</w:t>
      </w:r>
      <w:r w:rsidRPr="002E2855">
        <w:rPr>
          <w:spacing w:val="-1"/>
        </w:rPr>
        <w:t xml:space="preserve"> </w:t>
      </w:r>
      <w:r w:rsidRPr="002E2855">
        <w:t>condicionada</w:t>
      </w:r>
      <w:r w:rsidRPr="002E2855">
        <w:rPr>
          <w:spacing w:val="-2"/>
        </w:rPr>
        <w:t xml:space="preserve"> </w:t>
      </w:r>
      <w:r w:rsidRPr="002E2855">
        <w:t>à</w:t>
      </w:r>
      <w:r w:rsidRPr="002E2855">
        <w:rPr>
          <w:spacing w:val="-2"/>
        </w:rPr>
        <w:t xml:space="preserve"> </w:t>
      </w:r>
      <w:r w:rsidRPr="002E2855">
        <w:t>análise por parte da Administração quanto à possibilidade de riscos de insucesso, além da comprovação dos requisitos contidos no subitem 11.1.1 deste Edital.</w:t>
      </w:r>
    </w:p>
    <w:p w:rsidR="001E0954" w:rsidRPr="002E2855" w:rsidRDefault="00436845" w:rsidP="003262FD">
      <w:pPr>
        <w:pStyle w:val="Heading1"/>
        <w:numPr>
          <w:ilvl w:val="0"/>
          <w:numId w:val="105"/>
        </w:numPr>
        <w:tabs>
          <w:tab w:val="left" w:pos="1134"/>
        </w:tabs>
        <w:spacing w:before="120" w:after="120"/>
        <w:ind w:left="1134" w:hanging="1134"/>
        <w:rPr>
          <w:rFonts w:ascii="Arial" w:hAnsi="Arial" w:cs="Arial"/>
          <w:sz w:val="22"/>
          <w:szCs w:val="22"/>
        </w:rPr>
      </w:pPr>
      <w:r w:rsidRPr="002E2855">
        <w:rPr>
          <w:rFonts w:ascii="Arial" w:hAnsi="Arial" w:cs="Arial"/>
          <w:sz w:val="22"/>
          <w:szCs w:val="22"/>
        </w:rPr>
        <w:t>INTERPRETAÇÃO</w:t>
      </w:r>
      <w:r w:rsidRPr="002E2855">
        <w:rPr>
          <w:rFonts w:ascii="Arial" w:hAnsi="Arial" w:cs="Arial"/>
          <w:spacing w:val="-15"/>
          <w:sz w:val="22"/>
          <w:szCs w:val="22"/>
        </w:rPr>
        <w:t xml:space="preserve"> </w:t>
      </w:r>
      <w:r w:rsidRPr="002E2855">
        <w:rPr>
          <w:rFonts w:ascii="Arial" w:hAnsi="Arial" w:cs="Arial"/>
          <w:sz w:val="22"/>
          <w:szCs w:val="22"/>
        </w:rPr>
        <w:t>E</w:t>
      </w:r>
      <w:r w:rsidRPr="002E2855">
        <w:rPr>
          <w:rFonts w:ascii="Arial" w:hAnsi="Arial" w:cs="Arial"/>
          <w:spacing w:val="-14"/>
          <w:sz w:val="22"/>
          <w:szCs w:val="22"/>
        </w:rPr>
        <w:t xml:space="preserve"> </w:t>
      </w:r>
      <w:r w:rsidRPr="002E2855">
        <w:rPr>
          <w:rFonts w:ascii="Arial" w:hAnsi="Arial" w:cs="Arial"/>
          <w:spacing w:val="-2"/>
          <w:sz w:val="22"/>
          <w:szCs w:val="22"/>
        </w:rPr>
        <w:t>ESCLARECIMENTOS</w:t>
      </w:r>
    </w:p>
    <w:p w:rsidR="001E0954" w:rsidRPr="002E2855" w:rsidRDefault="00436845" w:rsidP="003262FD">
      <w:pPr>
        <w:pStyle w:val="PargrafodaLista"/>
        <w:numPr>
          <w:ilvl w:val="1"/>
          <w:numId w:val="101"/>
        </w:numPr>
        <w:tabs>
          <w:tab w:val="left" w:pos="1134"/>
        </w:tabs>
        <w:spacing w:before="120" w:after="120"/>
        <w:ind w:left="1134" w:right="223" w:hanging="1134"/>
      </w:pPr>
      <w:r w:rsidRPr="002E2855">
        <w:t>Os pedidos de esclarecimentos referentes a quaisquer elementos deverão ser enviados</w:t>
      </w:r>
      <w:r w:rsidRPr="00066FAA">
        <w:rPr>
          <w:spacing w:val="40"/>
        </w:rPr>
        <w:t xml:space="preserve"> </w:t>
      </w:r>
      <w:r w:rsidRPr="002E2855">
        <w:t xml:space="preserve">ao Pregoeiro até </w:t>
      </w:r>
      <w:r w:rsidRPr="00066FAA">
        <w:rPr>
          <w:b/>
        </w:rPr>
        <w:t xml:space="preserve">3 (três) dias úteis </w:t>
      </w:r>
      <w:r w:rsidRPr="002E2855">
        <w:t xml:space="preserve">anteriores à data fixada para abertura da </w:t>
      </w:r>
      <w:r w:rsidR="00D03654" w:rsidRPr="002E2855">
        <w:t>Sessão Pública</w:t>
      </w:r>
      <w:r w:rsidRPr="002E2855">
        <w:t xml:space="preserve">, por meio eletrônico via Internet no e-mail </w:t>
      </w:r>
      <w:hyperlink r:id="rId25">
        <w:hyperlink r:id="rId26" w:history="1">
          <w:r w:rsidR="00D03654" w:rsidRPr="00510DE0">
            <w:rPr>
              <w:rStyle w:val="Hyperlink"/>
            </w:rPr>
            <w:t>2a.sl@codevasf.gov.br</w:t>
          </w:r>
        </w:hyperlink>
      </w:hyperlink>
      <w:r w:rsidR="00D03654">
        <w:t>.</w:t>
      </w:r>
      <w:r w:rsidRPr="00066FAA">
        <w:rPr>
          <w:spacing w:val="40"/>
        </w:rPr>
        <w:t xml:space="preserve"> </w:t>
      </w:r>
      <w:r w:rsidR="00D03654">
        <w:t>C</w:t>
      </w:r>
      <w:r w:rsidRPr="002E2855">
        <w:t>onsultas formuladas fora deste prazo serão consideradas como não recebidas.</w:t>
      </w:r>
    </w:p>
    <w:p w:rsidR="001E0954" w:rsidRPr="002E2855" w:rsidRDefault="00436845" w:rsidP="003262FD">
      <w:pPr>
        <w:pStyle w:val="PargrafodaLista"/>
        <w:numPr>
          <w:ilvl w:val="1"/>
          <w:numId w:val="101"/>
        </w:numPr>
        <w:tabs>
          <w:tab w:val="left" w:pos="1134"/>
        </w:tabs>
        <w:spacing w:before="120" w:after="120"/>
        <w:ind w:left="1134" w:right="218" w:hanging="1134"/>
      </w:pPr>
      <w:r w:rsidRPr="002E2855">
        <w:t xml:space="preserve">Analisando as consultas, a </w:t>
      </w:r>
      <w:r w:rsidR="009B6D4F">
        <w:rPr>
          <w:b/>
        </w:rPr>
        <w:t>Codevasf</w:t>
      </w:r>
      <w:r w:rsidRPr="00066FAA">
        <w:rPr>
          <w:b/>
        </w:rPr>
        <w:t xml:space="preserve"> </w:t>
      </w:r>
      <w:r w:rsidRPr="002E2855">
        <w:t xml:space="preserve">deverá esclarecê-las e, acatando-as, </w:t>
      </w:r>
      <w:r w:rsidRPr="00066FAA">
        <w:rPr>
          <w:b/>
        </w:rPr>
        <w:t>no prazo máximo de 2 (dois) dias úteis</w:t>
      </w:r>
      <w:r w:rsidRPr="002E2855">
        <w:t xml:space="preserve">, alterar ou adequar os elementos constantes do Edital e seus </w:t>
      </w:r>
      <w:r w:rsidR="00D03654">
        <w:t>A</w:t>
      </w:r>
      <w:r w:rsidRPr="002E2855">
        <w:t xml:space="preserve">nexos, comunicando sua decisão, também por meio eletrônico, via Internet, nos sítios </w:t>
      </w:r>
      <w:hyperlink r:id="rId27">
        <w:r w:rsidRPr="00066FAA">
          <w:rPr>
            <w:u w:val="single"/>
          </w:rPr>
          <w:t>www.gov.br/compras</w:t>
        </w:r>
      </w:hyperlink>
      <w:r w:rsidRPr="002E2855">
        <w:t xml:space="preserve"> e </w:t>
      </w:r>
      <w:hyperlink r:id="rId28">
        <w:r w:rsidRPr="00066FAA">
          <w:rPr>
            <w:u w:val="single"/>
          </w:rPr>
          <w:t>www.codevasf.gov.br</w:t>
        </w:r>
        <w:r w:rsidRPr="002E2855">
          <w:t>,</w:t>
        </w:r>
      </w:hyperlink>
      <w:r w:rsidRPr="002E2855">
        <w:t xml:space="preserve"> divulgando a modificação pelo mesmo instrumento de publicação do texto original, reabrindo o prazo inicialmente estabelecido, exceto quando inquestionavelmente a alteração não afetar a formulação</w:t>
      </w:r>
      <w:r w:rsidRPr="00066FAA">
        <w:rPr>
          <w:spacing w:val="40"/>
        </w:rPr>
        <w:t xml:space="preserve"> </w:t>
      </w:r>
      <w:r w:rsidRPr="002E2855">
        <w:t>das propostas.</w:t>
      </w:r>
    </w:p>
    <w:p w:rsidR="001E0954" w:rsidRPr="002E2855" w:rsidRDefault="00436845" w:rsidP="003262FD">
      <w:pPr>
        <w:pStyle w:val="PargrafodaLista"/>
        <w:numPr>
          <w:ilvl w:val="1"/>
          <w:numId w:val="101"/>
        </w:numPr>
        <w:tabs>
          <w:tab w:val="left" w:pos="1134"/>
        </w:tabs>
        <w:spacing w:before="120" w:after="120"/>
        <w:ind w:left="1134" w:right="223" w:hanging="1134"/>
      </w:pPr>
      <w:r w:rsidRPr="002E2855">
        <w:t xml:space="preserve">As respostas aos pedidos de esclarecimentos serão divulgadas pelo sistema e vincularão os participantes e a </w:t>
      </w:r>
      <w:r w:rsidR="009B6D4F">
        <w:rPr>
          <w:b/>
        </w:rPr>
        <w:t>Codevasf</w:t>
      </w:r>
      <w:r w:rsidRPr="002E2855">
        <w:t xml:space="preserve">. </w:t>
      </w:r>
      <w:r w:rsidRPr="002E2855">
        <w:rPr>
          <w:b/>
        </w:rPr>
        <w:t>(art. 23 do Decreto 10.024/2019)</w:t>
      </w:r>
      <w:r w:rsidR="00D03654">
        <w:rPr>
          <w:b/>
        </w:rPr>
        <w:t>.</w:t>
      </w:r>
    </w:p>
    <w:p w:rsidR="001E0954" w:rsidRPr="002E2855" w:rsidRDefault="00436845" w:rsidP="003262FD">
      <w:pPr>
        <w:pStyle w:val="PargrafodaLista"/>
        <w:numPr>
          <w:ilvl w:val="2"/>
          <w:numId w:val="101"/>
        </w:numPr>
        <w:tabs>
          <w:tab w:val="left" w:pos="1134"/>
        </w:tabs>
        <w:spacing w:before="120" w:after="120"/>
        <w:ind w:left="1134" w:right="221" w:hanging="1134"/>
      </w:pPr>
      <w:r w:rsidRPr="002E2855">
        <w:t xml:space="preserve">As eventuais alterações e esclarecimentos também estarão disponíveis nos sítios </w:t>
      </w:r>
      <w:hyperlink r:id="rId29">
        <w:r w:rsidRPr="002E2855">
          <w:rPr>
            <w:u w:val="single"/>
          </w:rPr>
          <w:t>www.codevasf.gov.br</w:t>
        </w:r>
        <w:r w:rsidRPr="002E2855">
          <w:t xml:space="preserve"> </w:t>
        </w:r>
      </w:hyperlink>
      <w:r w:rsidRPr="002E2855">
        <w:t xml:space="preserve">e </w:t>
      </w:r>
      <w:hyperlink r:id="rId30">
        <w:r w:rsidRPr="002E2855">
          <w:rPr>
            <w:u w:val="single"/>
          </w:rPr>
          <w:t>www.gov.br/compras</w:t>
        </w:r>
        <w:r w:rsidRPr="002E2855">
          <w:t xml:space="preserve">, </w:t>
        </w:r>
      </w:hyperlink>
      <w:r w:rsidRPr="002E2855">
        <w:t>para consulta dos interessados.</w:t>
      </w:r>
    </w:p>
    <w:p w:rsidR="001E0954" w:rsidRPr="002E2855" w:rsidRDefault="00436845" w:rsidP="003262FD">
      <w:pPr>
        <w:pStyle w:val="Heading2"/>
        <w:numPr>
          <w:ilvl w:val="2"/>
          <w:numId w:val="101"/>
        </w:numPr>
        <w:tabs>
          <w:tab w:val="left" w:pos="1134"/>
        </w:tabs>
        <w:spacing w:before="120" w:after="120" w:line="237" w:lineRule="auto"/>
        <w:ind w:left="1134" w:right="221" w:hanging="1134"/>
        <w:jc w:val="both"/>
        <w:rPr>
          <w:rFonts w:ascii="Arial" w:hAnsi="Arial" w:cs="Arial"/>
          <w:b w:val="0"/>
          <w:sz w:val="22"/>
          <w:szCs w:val="22"/>
        </w:rPr>
      </w:pPr>
      <w:r w:rsidRPr="002E2855">
        <w:rPr>
          <w:rFonts w:ascii="Arial" w:hAnsi="Arial" w:cs="Arial"/>
          <w:sz w:val="22"/>
          <w:szCs w:val="22"/>
        </w:rPr>
        <w:t xml:space="preserve">As licitantes interessadas ficam, desde já, NOTIFICADAS da necessidade de acessar o sítio da </w:t>
      </w:r>
      <w:r w:rsidR="009B6D4F">
        <w:rPr>
          <w:rFonts w:ascii="Arial" w:hAnsi="Arial" w:cs="Arial"/>
          <w:sz w:val="22"/>
          <w:szCs w:val="22"/>
        </w:rPr>
        <w:t>Codevasf</w:t>
      </w:r>
      <w:r w:rsidRPr="002E2855">
        <w:rPr>
          <w:rFonts w:ascii="Arial" w:hAnsi="Arial" w:cs="Arial"/>
          <w:sz w:val="22"/>
          <w:szCs w:val="22"/>
        </w:rPr>
        <w:t xml:space="preserve"> (</w:t>
      </w:r>
      <w:r w:rsidRPr="002E2855">
        <w:rPr>
          <w:rFonts w:ascii="Arial" w:hAnsi="Arial" w:cs="Arial"/>
          <w:sz w:val="22"/>
          <w:szCs w:val="22"/>
          <w:u w:val="thick"/>
        </w:rPr>
        <w:t>www.codevasf.gov.br</w:t>
      </w:r>
      <w:r w:rsidRPr="002E2855">
        <w:rPr>
          <w:rFonts w:ascii="Arial" w:hAnsi="Arial" w:cs="Arial"/>
          <w:sz w:val="22"/>
          <w:szCs w:val="22"/>
        </w:rPr>
        <w:t>) para ciência das eventuais alterações e esclarecimentos relativos a este Edital</w:t>
      </w:r>
      <w:r w:rsidRPr="002E2855">
        <w:rPr>
          <w:rFonts w:ascii="Arial" w:hAnsi="Arial" w:cs="Arial"/>
          <w:b w:val="0"/>
          <w:sz w:val="22"/>
          <w:szCs w:val="22"/>
        </w:rPr>
        <w:t>.</w:t>
      </w:r>
    </w:p>
    <w:p w:rsidR="001E0954" w:rsidRPr="002E2855" w:rsidRDefault="00436845" w:rsidP="003262FD">
      <w:pPr>
        <w:pStyle w:val="PargrafodaLista"/>
        <w:numPr>
          <w:ilvl w:val="1"/>
          <w:numId w:val="101"/>
        </w:numPr>
        <w:tabs>
          <w:tab w:val="left" w:pos="1134"/>
        </w:tabs>
        <w:spacing w:before="120" w:after="120"/>
        <w:ind w:left="1134" w:right="221" w:hanging="1134"/>
      </w:pPr>
      <w:r w:rsidRPr="002E2855">
        <w:t xml:space="preserve">As licitantes deverão, além das informações específicas requeridas pela </w:t>
      </w:r>
      <w:r w:rsidR="009B6D4F">
        <w:rPr>
          <w:b/>
        </w:rPr>
        <w:t>Codevasf</w:t>
      </w:r>
      <w:r w:rsidRPr="002E2855">
        <w:t>, adicionar quaisquer outras que julgar necessárias. Somente serão aceitas normas conhecidas que assegurem qualidade igual ou superior às indicadas na descrição geral dos serviços objeto deste Edital.</w:t>
      </w:r>
    </w:p>
    <w:p w:rsidR="001E0954" w:rsidRPr="002E2855" w:rsidRDefault="00436845" w:rsidP="003262FD">
      <w:pPr>
        <w:pStyle w:val="PargrafodaLista"/>
        <w:numPr>
          <w:ilvl w:val="1"/>
          <w:numId w:val="101"/>
        </w:numPr>
        <w:tabs>
          <w:tab w:val="left" w:pos="1134"/>
        </w:tabs>
        <w:spacing w:before="120" w:after="120"/>
        <w:ind w:left="1134" w:right="222" w:hanging="1134"/>
      </w:pPr>
      <w:r w:rsidRPr="002E2855">
        <w:t>As licitantes deverão estudar minuciosa e cuidadosamente a documentação,</w:t>
      </w:r>
      <w:r w:rsidRPr="002E2855">
        <w:rPr>
          <w:spacing w:val="40"/>
        </w:rPr>
        <w:t xml:space="preserve"> </w:t>
      </w:r>
      <w:r w:rsidRPr="002E2855">
        <w:t>informando-se de todas as circunstâncias e detalhes que possam, de algum modo, afetar o fornecimento dos bens, seus custos e prazos.</w:t>
      </w:r>
    </w:p>
    <w:p w:rsidR="001E0954" w:rsidRPr="00D03654" w:rsidRDefault="00436845" w:rsidP="003262FD">
      <w:pPr>
        <w:pStyle w:val="Heading2"/>
        <w:numPr>
          <w:ilvl w:val="1"/>
          <w:numId w:val="101"/>
        </w:numPr>
        <w:tabs>
          <w:tab w:val="left" w:pos="1134"/>
        </w:tabs>
        <w:spacing w:before="120" w:after="120"/>
        <w:ind w:left="1134" w:right="221" w:hanging="1134"/>
        <w:jc w:val="both"/>
        <w:rPr>
          <w:rFonts w:ascii="Arial" w:hAnsi="Arial" w:cs="Arial"/>
          <w:sz w:val="22"/>
          <w:szCs w:val="22"/>
        </w:rPr>
      </w:pPr>
      <w:r w:rsidRPr="00D03654">
        <w:rPr>
          <w:rFonts w:ascii="Arial" w:hAnsi="Arial" w:cs="Arial"/>
          <w:sz w:val="22"/>
          <w:szCs w:val="22"/>
        </w:rPr>
        <w:t>A apresentação da proposta tornará evidente que a licitante examinou minuciosamente toda a documentação deste Edital e seus Anexos, que a</w:t>
      </w:r>
      <w:r w:rsidRPr="00D03654">
        <w:rPr>
          <w:rFonts w:ascii="Arial" w:hAnsi="Arial" w:cs="Arial"/>
          <w:spacing w:val="40"/>
          <w:sz w:val="22"/>
          <w:szCs w:val="22"/>
        </w:rPr>
        <w:t xml:space="preserve"> </w:t>
      </w:r>
      <w:r w:rsidRPr="00D03654">
        <w:rPr>
          <w:rFonts w:ascii="Arial" w:hAnsi="Arial" w:cs="Arial"/>
          <w:sz w:val="22"/>
          <w:szCs w:val="22"/>
        </w:rPr>
        <w:t xml:space="preserve">comprovou e a encontrou correta. Evidenciará, também, que a licitante obteve da </w:t>
      </w:r>
      <w:r w:rsidR="009B6D4F">
        <w:rPr>
          <w:rFonts w:ascii="Arial" w:hAnsi="Arial" w:cs="Arial"/>
          <w:sz w:val="22"/>
          <w:szCs w:val="22"/>
        </w:rPr>
        <w:t>Codevasf</w:t>
      </w:r>
      <w:r w:rsidRPr="00D03654">
        <w:rPr>
          <w:rFonts w:ascii="Arial" w:hAnsi="Arial" w:cs="Arial"/>
          <w:sz w:val="22"/>
          <w:szCs w:val="22"/>
        </w:rPr>
        <w:t>, satisfatoriamente, as eventuais informações e esclarecimentos</w:t>
      </w:r>
      <w:r w:rsidRPr="00D03654">
        <w:rPr>
          <w:rFonts w:ascii="Arial" w:hAnsi="Arial" w:cs="Arial"/>
          <w:spacing w:val="40"/>
          <w:sz w:val="22"/>
          <w:szCs w:val="22"/>
        </w:rPr>
        <w:t xml:space="preserve"> </w:t>
      </w:r>
      <w:r w:rsidRPr="00D03654">
        <w:rPr>
          <w:rFonts w:ascii="Arial" w:hAnsi="Arial" w:cs="Arial"/>
          <w:sz w:val="22"/>
          <w:szCs w:val="22"/>
        </w:rPr>
        <w:t>solicitados, tudo resultando suficiente para a elaboração da proposta apresentada, implicando na aceitação plena de suas condições.</w:t>
      </w:r>
    </w:p>
    <w:p w:rsidR="001E0954" w:rsidRPr="002E2855" w:rsidRDefault="00436845" w:rsidP="003262FD">
      <w:pPr>
        <w:pStyle w:val="Heading1"/>
        <w:numPr>
          <w:ilvl w:val="0"/>
          <w:numId w:val="96"/>
        </w:numPr>
        <w:tabs>
          <w:tab w:val="left" w:pos="1134"/>
        </w:tabs>
        <w:spacing w:before="120" w:after="120"/>
        <w:ind w:left="1134" w:hanging="1134"/>
        <w:rPr>
          <w:rFonts w:ascii="Arial" w:hAnsi="Arial" w:cs="Arial"/>
          <w:sz w:val="22"/>
          <w:szCs w:val="22"/>
        </w:rPr>
      </w:pPr>
      <w:r w:rsidRPr="002E2855">
        <w:rPr>
          <w:rFonts w:ascii="Arial" w:hAnsi="Arial" w:cs="Arial"/>
          <w:sz w:val="22"/>
          <w:szCs w:val="22"/>
        </w:rPr>
        <w:t>IMPUGNAÇÃO</w:t>
      </w:r>
      <w:r w:rsidRPr="002E2855">
        <w:rPr>
          <w:rFonts w:ascii="Arial" w:hAnsi="Arial" w:cs="Arial"/>
          <w:spacing w:val="-15"/>
          <w:sz w:val="22"/>
          <w:szCs w:val="22"/>
        </w:rPr>
        <w:t xml:space="preserve"> </w:t>
      </w:r>
      <w:r w:rsidRPr="002E2855">
        <w:rPr>
          <w:rFonts w:ascii="Arial" w:hAnsi="Arial" w:cs="Arial"/>
          <w:sz w:val="22"/>
          <w:szCs w:val="22"/>
        </w:rPr>
        <w:t>DO</w:t>
      </w:r>
      <w:r w:rsidRPr="002E2855">
        <w:rPr>
          <w:rFonts w:ascii="Arial" w:hAnsi="Arial" w:cs="Arial"/>
          <w:spacing w:val="-14"/>
          <w:sz w:val="22"/>
          <w:szCs w:val="22"/>
        </w:rPr>
        <w:t xml:space="preserve"> </w:t>
      </w:r>
      <w:r w:rsidRPr="002E2855">
        <w:rPr>
          <w:rFonts w:ascii="Arial" w:hAnsi="Arial" w:cs="Arial"/>
          <w:spacing w:val="-2"/>
          <w:sz w:val="22"/>
          <w:szCs w:val="22"/>
        </w:rPr>
        <w:t>EDITAL</w:t>
      </w:r>
    </w:p>
    <w:p w:rsidR="001E0954" w:rsidRPr="002E2855" w:rsidRDefault="00436845" w:rsidP="003262FD">
      <w:pPr>
        <w:pStyle w:val="PargrafodaLista"/>
        <w:numPr>
          <w:ilvl w:val="1"/>
          <w:numId w:val="102"/>
        </w:numPr>
        <w:tabs>
          <w:tab w:val="left" w:pos="1134"/>
        </w:tabs>
        <w:spacing w:before="120" w:after="120"/>
        <w:ind w:left="1134" w:right="221" w:hanging="1134"/>
      </w:pPr>
      <w:r w:rsidRPr="002E2855">
        <w:t xml:space="preserve">Até </w:t>
      </w:r>
      <w:r w:rsidRPr="00D03654">
        <w:rPr>
          <w:b/>
        </w:rPr>
        <w:t xml:space="preserve">3 (três) dias úteis </w:t>
      </w:r>
      <w:r w:rsidRPr="002E2855">
        <w:t xml:space="preserve">antes da data fixada para abertura da </w:t>
      </w:r>
      <w:r w:rsidR="005056F8">
        <w:t>Sessão Pública</w:t>
      </w:r>
      <w:r w:rsidRPr="002E2855">
        <w:t xml:space="preserve"> qualquer pessoa poderá impugnar o ato convocatório do Pregão na forma eletrônica, </w:t>
      </w:r>
      <w:r w:rsidRPr="00D03654">
        <w:rPr>
          <w:b/>
        </w:rPr>
        <w:t>nos termos do art. 24 do Decreto 10.024/2019</w:t>
      </w:r>
      <w:r w:rsidRPr="002E2855">
        <w:t>.</w:t>
      </w:r>
    </w:p>
    <w:p w:rsidR="001E0954" w:rsidRPr="002E2855" w:rsidRDefault="00436845" w:rsidP="003262FD">
      <w:pPr>
        <w:pStyle w:val="PargrafodaLista"/>
        <w:numPr>
          <w:ilvl w:val="1"/>
          <w:numId w:val="102"/>
        </w:numPr>
        <w:tabs>
          <w:tab w:val="left" w:pos="1134"/>
        </w:tabs>
        <w:spacing w:before="120" w:after="120"/>
        <w:ind w:left="1134" w:right="222" w:hanging="1134"/>
      </w:pPr>
      <w:r w:rsidRPr="002E2855">
        <w:t xml:space="preserve">Caberá ao Pregoeiro, auxiliado pelo setor responsável pela elaboração do Edital, decidir sobre a impugnação no prazo de até </w:t>
      </w:r>
      <w:r w:rsidRPr="00D03654">
        <w:rPr>
          <w:b/>
        </w:rPr>
        <w:t>2 (dois) dias úteis</w:t>
      </w:r>
      <w:r w:rsidRPr="002E2855">
        <w:t>, contado da data do pedido da impugnação, em conformidade com o §1º, art. 87 da Lei n.º 13.303/2016.</w:t>
      </w:r>
    </w:p>
    <w:p w:rsidR="001E0954" w:rsidRPr="002E2855" w:rsidRDefault="00436845" w:rsidP="003262FD">
      <w:pPr>
        <w:pStyle w:val="PargrafodaLista"/>
        <w:numPr>
          <w:ilvl w:val="1"/>
          <w:numId w:val="102"/>
        </w:numPr>
        <w:tabs>
          <w:tab w:val="left" w:pos="1134"/>
        </w:tabs>
        <w:spacing w:before="120" w:after="120"/>
        <w:ind w:left="1134" w:right="222" w:hanging="1134"/>
      </w:pPr>
      <w:r w:rsidRPr="002E2855">
        <w:t>Acolhida à impugnação contra o ato convocatório, será definida e publicada nova data para realização do certame, exceto quando, inquestionavelmente, a alteração não afetar</w:t>
      </w:r>
      <w:r w:rsidRPr="002E2855">
        <w:rPr>
          <w:spacing w:val="40"/>
        </w:rPr>
        <w:t xml:space="preserve"> </w:t>
      </w:r>
      <w:r w:rsidRPr="002E2855">
        <w:lastRenderedPageBreak/>
        <w:t>a formulação das propostas.</w:t>
      </w:r>
    </w:p>
    <w:p w:rsidR="001E0954" w:rsidRPr="002E2855" w:rsidRDefault="00436845" w:rsidP="003262FD">
      <w:pPr>
        <w:pStyle w:val="PargrafodaLista"/>
        <w:numPr>
          <w:ilvl w:val="1"/>
          <w:numId w:val="102"/>
        </w:numPr>
        <w:tabs>
          <w:tab w:val="left" w:pos="1134"/>
        </w:tabs>
        <w:spacing w:before="120" w:after="120"/>
        <w:ind w:left="1134" w:right="222" w:hanging="1134"/>
      </w:pPr>
      <w:r w:rsidRPr="002E2855">
        <w:t xml:space="preserve">A concessão de efeito suspensivo à impugnação é medida excepcional e deverá ser motivada pelo </w:t>
      </w:r>
      <w:r w:rsidR="00AF19AC">
        <w:t>Pregoeiro</w:t>
      </w:r>
      <w:r w:rsidRPr="002E2855">
        <w:t>, nos autos do processo de licitação.</w:t>
      </w:r>
    </w:p>
    <w:p w:rsidR="001E0954" w:rsidRPr="002E2855" w:rsidRDefault="00436845" w:rsidP="003262FD">
      <w:pPr>
        <w:pStyle w:val="Heading1"/>
        <w:numPr>
          <w:ilvl w:val="0"/>
          <w:numId w:val="102"/>
        </w:numPr>
        <w:tabs>
          <w:tab w:val="left" w:pos="1134"/>
        </w:tabs>
        <w:spacing w:before="120" w:after="120"/>
        <w:ind w:left="1134" w:hanging="1134"/>
        <w:rPr>
          <w:rFonts w:ascii="Arial" w:hAnsi="Arial" w:cs="Arial"/>
          <w:sz w:val="22"/>
          <w:szCs w:val="22"/>
        </w:rPr>
      </w:pPr>
      <w:r w:rsidRPr="002E2855">
        <w:rPr>
          <w:rFonts w:ascii="Arial" w:hAnsi="Arial" w:cs="Arial"/>
          <w:spacing w:val="-2"/>
          <w:sz w:val="22"/>
          <w:szCs w:val="22"/>
        </w:rPr>
        <w:t>REPRESENTAÇÃO E CREDENCIAMENTO</w:t>
      </w:r>
    </w:p>
    <w:p w:rsidR="001E0954" w:rsidRPr="002E2855" w:rsidRDefault="00436845" w:rsidP="003262FD">
      <w:pPr>
        <w:pStyle w:val="PargrafodaLista"/>
        <w:numPr>
          <w:ilvl w:val="1"/>
          <w:numId w:val="102"/>
        </w:numPr>
        <w:tabs>
          <w:tab w:val="left" w:pos="1134"/>
        </w:tabs>
        <w:spacing w:before="120" w:after="120"/>
        <w:ind w:left="1134" w:right="221" w:hanging="1134"/>
      </w:pPr>
      <w:r w:rsidRPr="002E2855">
        <w:t xml:space="preserve">O credenciamento dar-se-á pela atribuição de chave de identificação e de senha, pessoal e intransferível, para acesso ao </w:t>
      </w:r>
      <w:r w:rsidR="005056F8">
        <w:t>Sistema Eletrônico</w:t>
      </w:r>
      <w:r w:rsidRPr="002E2855">
        <w:t xml:space="preserve"> (</w:t>
      </w:r>
      <w:r w:rsidRPr="002E2855">
        <w:rPr>
          <w:b/>
        </w:rPr>
        <w:t>art. 9º, §1º, do Decreto nº 10.024, de 20/09/2019</w:t>
      </w:r>
      <w:r w:rsidRPr="002E2855">
        <w:t xml:space="preserve">), devendo ser providenciado no sítio </w:t>
      </w:r>
      <w:hyperlink r:id="rId31">
        <w:r w:rsidRPr="002E2855">
          <w:rPr>
            <w:u w:val="single"/>
          </w:rPr>
          <w:t>www.gov.br/compras</w:t>
        </w:r>
        <w:r w:rsidRPr="002E2855">
          <w:t>.</w:t>
        </w:r>
      </w:hyperlink>
    </w:p>
    <w:p w:rsidR="001E0954" w:rsidRPr="002E2855" w:rsidRDefault="00436845" w:rsidP="003262FD">
      <w:pPr>
        <w:pStyle w:val="PargrafodaLista"/>
        <w:numPr>
          <w:ilvl w:val="1"/>
          <w:numId w:val="102"/>
        </w:numPr>
        <w:tabs>
          <w:tab w:val="left" w:pos="1134"/>
        </w:tabs>
        <w:spacing w:before="120" w:after="120"/>
        <w:ind w:left="1134" w:right="220" w:hanging="1134"/>
      </w:pPr>
      <w:r w:rsidRPr="002E2855">
        <w:t>O credenciamento das licitantes dependerá de registro cadastral atualizado no Sistema de Cadastramento Unificado de Fornecedores – SICAF, que também será requisito obrigatório para fins de habilitação.</w:t>
      </w:r>
    </w:p>
    <w:p w:rsidR="001E0954" w:rsidRPr="002E2855" w:rsidRDefault="00436845" w:rsidP="003262FD">
      <w:pPr>
        <w:pStyle w:val="PargrafodaLista"/>
        <w:numPr>
          <w:ilvl w:val="1"/>
          <w:numId w:val="102"/>
        </w:numPr>
        <w:tabs>
          <w:tab w:val="left" w:pos="1134"/>
        </w:tabs>
        <w:spacing w:before="120" w:after="120"/>
        <w:ind w:left="1134" w:right="218" w:hanging="1134"/>
      </w:pPr>
      <w:r w:rsidRPr="002E2855">
        <w:t>O credenciamento junto ao provedor do sistema implica a responsabilidade legal da licitante ou de seu representante legal e a presunção de sua capacidade técnica para realização das transações inerentes ao Pregão Eletrônico. (</w:t>
      </w:r>
      <w:r w:rsidRPr="002E2855">
        <w:rPr>
          <w:b/>
        </w:rPr>
        <w:t>art. 19, Inciso III, do Decreto nº 10.024, de 20/09/2019</w:t>
      </w:r>
      <w:r w:rsidRPr="002E2855">
        <w:t>)</w:t>
      </w:r>
    </w:p>
    <w:p w:rsidR="001E0954" w:rsidRPr="002E2855" w:rsidRDefault="00436845" w:rsidP="003262FD">
      <w:pPr>
        <w:pStyle w:val="PargrafodaLista"/>
        <w:numPr>
          <w:ilvl w:val="1"/>
          <w:numId w:val="102"/>
        </w:numPr>
        <w:tabs>
          <w:tab w:val="left" w:pos="1134"/>
        </w:tabs>
        <w:spacing w:before="120" w:after="120"/>
        <w:ind w:left="1134" w:right="222" w:hanging="1134"/>
      </w:pPr>
      <w:r w:rsidRPr="002E2855">
        <w:t>A</w:t>
      </w:r>
      <w:r w:rsidRPr="002E2855">
        <w:rPr>
          <w:spacing w:val="-3"/>
        </w:rPr>
        <w:t xml:space="preserve"> </w:t>
      </w:r>
      <w:r w:rsidRPr="002E2855">
        <w:t>perda</w:t>
      </w:r>
      <w:r w:rsidRPr="002E2855">
        <w:rPr>
          <w:spacing w:val="-3"/>
        </w:rPr>
        <w:t xml:space="preserve"> </w:t>
      </w:r>
      <w:r w:rsidRPr="002E2855">
        <w:t>da</w:t>
      </w:r>
      <w:r w:rsidRPr="002E2855">
        <w:rPr>
          <w:spacing w:val="-3"/>
        </w:rPr>
        <w:t xml:space="preserve"> </w:t>
      </w:r>
      <w:r w:rsidRPr="002E2855">
        <w:t>senha</w:t>
      </w:r>
      <w:r w:rsidRPr="002E2855">
        <w:rPr>
          <w:spacing w:val="-3"/>
        </w:rPr>
        <w:t xml:space="preserve"> </w:t>
      </w:r>
      <w:r w:rsidRPr="002E2855">
        <w:t>ou</w:t>
      </w:r>
      <w:r w:rsidRPr="002E2855">
        <w:rPr>
          <w:spacing w:val="-1"/>
        </w:rPr>
        <w:t xml:space="preserve"> </w:t>
      </w:r>
      <w:r w:rsidRPr="002E2855">
        <w:t>quebra</w:t>
      </w:r>
      <w:r w:rsidRPr="002E2855">
        <w:rPr>
          <w:spacing w:val="-3"/>
        </w:rPr>
        <w:t xml:space="preserve"> </w:t>
      </w:r>
      <w:r w:rsidRPr="002E2855">
        <w:t>de</w:t>
      </w:r>
      <w:r w:rsidRPr="002E2855">
        <w:rPr>
          <w:spacing w:val="-2"/>
        </w:rPr>
        <w:t xml:space="preserve"> </w:t>
      </w:r>
      <w:r w:rsidRPr="002E2855">
        <w:t>sigilo</w:t>
      </w:r>
      <w:r w:rsidRPr="002E2855">
        <w:rPr>
          <w:spacing w:val="-2"/>
        </w:rPr>
        <w:t xml:space="preserve"> </w:t>
      </w:r>
      <w:r w:rsidRPr="002E2855">
        <w:t>deverá</w:t>
      </w:r>
      <w:r w:rsidRPr="002E2855">
        <w:rPr>
          <w:spacing w:val="-3"/>
        </w:rPr>
        <w:t xml:space="preserve"> </w:t>
      </w:r>
      <w:r w:rsidRPr="002E2855">
        <w:t>ser</w:t>
      </w:r>
      <w:r w:rsidRPr="002E2855">
        <w:rPr>
          <w:spacing w:val="-2"/>
        </w:rPr>
        <w:t xml:space="preserve"> </w:t>
      </w:r>
      <w:r w:rsidRPr="002E2855">
        <w:t>comunicada</w:t>
      </w:r>
      <w:r w:rsidRPr="002E2855">
        <w:rPr>
          <w:spacing w:val="-3"/>
        </w:rPr>
        <w:t xml:space="preserve"> </w:t>
      </w:r>
      <w:r w:rsidRPr="002E2855">
        <w:t>imediatamente</w:t>
      </w:r>
      <w:r w:rsidRPr="002E2855">
        <w:rPr>
          <w:spacing w:val="-3"/>
        </w:rPr>
        <w:t xml:space="preserve"> </w:t>
      </w:r>
      <w:r w:rsidRPr="002E2855">
        <w:t>ao</w:t>
      </w:r>
      <w:r w:rsidRPr="002E2855">
        <w:rPr>
          <w:spacing w:val="-2"/>
        </w:rPr>
        <w:t xml:space="preserve"> </w:t>
      </w:r>
      <w:r w:rsidRPr="002E2855">
        <w:t>provedor do sistema para imediato bloqueio de acesso.</w:t>
      </w:r>
    </w:p>
    <w:p w:rsidR="001E0954" w:rsidRPr="002E2855" w:rsidRDefault="00436845" w:rsidP="003262FD">
      <w:pPr>
        <w:pStyle w:val="PargrafodaLista"/>
        <w:numPr>
          <w:ilvl w:val="1"/>
          <w:numId w:val="102"/>
        </w:numPr>
        <w:tabs>
          <w:tab w:val="left" w:pos="1134"/>
        </w:tabs>
        <w:spacing w:before="120" w:after="120"/>
        <w:ind w:left="1134" w:right="221" w:hanging="1134"/>
      </w:pPr>
      <w:r w:rsidRPr="002E2855">
        <w:t xml:space="preserve">O uso da senha de acesso pela licitante é de sua responsabilidade exclusiva, incluindo qualquer transação efetuada diretamente ou por seu representante, não cabendo ao provedor do sistema ou a </w:t>
      </w:r>
      <w:r w:rsidR="009B6D4F">
        <w:rPr>
          <w:b/>
        </w:rPr>
        <w:t>Codevasf</w:t>
      </w:r>
      <w:r w:rsidRPr="002E2855">
        <w:rPr>
          <w:b/>
        </w:rPr>
        <w:t xml:space="preserve"> </w:t>
      </w:r>
      <w:r w:rsidRPr="002E2855">
        <w:t>responsabilidade por eventuais danos decorrentes</w:t>
      </w:r>
      <w:r w:rsidRPr="002E2855">
        <w:rPr>
          <w:spacing w:val="40"/>
        </w:rPr>
        <w:t xml:space="preserve"> </w:t>
      </w:r>
      <w:r w:rsidRPr="002E2855">
        <w:t>do uso indevido da senha, ainda que por terceiros. (</w:t>
      </w:r>
      <w:r w:rsidRPr="002E2855">
        <w:rPr>
          <w:b/>
        </w:rPr>
        <w:t>art. 19, Inciso III, do Decreto nº 10.024, de 20/09/2019</w:t>
      </w:r>
      <w:r w:rsidRPr="002E2855">
        <w:t>)</w:t>
      </w:r>
    </w:p>
    <w:p w:rsidR="001E0954" w:rsidRPr="002D7CB3" w:rsidRDefault="00436845" w:rsidP="003262FD">
      <w:pPr>
        <w:pStyle w:val="PargrafodaLista"/>
        <w:numPr>
          <w:ilvl w:val="1"/>
          <w:numId w:val="102"/>
        </w:numPr>
        <w:tabs>
          <w:tab w:val="left" w:pos="1134"/>
        </w:tabs>
        <w:spacing w:before="120" w:after="120"/>
        <w:ind w:left="1134" w:right="224" w:hanging="1134"/>
      </w:pPr>
      <w:r w:rsidRPr="002E2855">
        <w:t>Não será admitida nesta licitação a participação de empresas distintas por meio de um único representante.</w:t>
      </w:r>
    </w:p>
    <w:p w:rsidR="001E0954" w:rsidRPr="002E2855" w:rsidRDefault="00436845" w:rsidP="003262FD">
      <w:pPr>
        <w:pStyle w:val="Heading1"/>
        <w:numPr>
          <w:ilvl w:val="0"/>
          <w:numId w:val="102"/>
        </w:numPr>
        <w:tabs>
          <w:tab w:val="left" w:pos="1134"/>
        </w:tabs>
        <w:spacing w:before="120" w:after="120"/>
        <w:ind w:left="1134" w:hanging="1134"/>
        <w:rPr>
          <w:rFonts w:ascii="Arial" w:hAnsi="Arial" w:cs="Arial"/>
          <w:sz w:val="22"/>
          <w:szCs w:val="22"/>
        </w:rPr>
      </w:pPr>
      <w:r w:rsidRPr="002E2855">
        <w:rPr>
          <w:rFonts w:ascii="Arial" w:hAnsi="Arial" w:cs="Arial"/>
          <w:sz w:val="22"/>
          <w:szCs w:val="22"/>
        </w:rPr>
        <w:t>PROPOSTA</w:t>
      </w:r>
      <w:r w:rsidRPr="002E2855">
        <w:rPr>
          <w:rFonts w:ascii="Arial" w:hAnsi="Arial" w:cs="Arial"/>
          <w:spacing w:val="-13"/>
          <w:sz w:val="22"/>
          <w:szCs w:val="22"/>
        </w:rPr>
        <w:t xml:space="preserve"> </w:t>
      </w:r>
      <w:r w:rsidRPr="002E2855">
        <w:rPr>
          <w:rFonts w:ascii="Arial" w:hAnsi="Arial" w:cs="Arial"/>
          <w:sz w:val="22"/>
          <w:szCs w:val="22"/>
        </w:rPr>
        <w:t>DE</w:t>
      </w:r>
      <w:r w:rsidRPr="002E2855">
        <w:rPr>
          <w:rFonts w:ascii="Arial" w:hAnsi="Arial" w:cs="Arial"/>
          <w:spacing w:val="-9"/>
          <w:sz w:val="22"/>
          <w:szCs w:val="22"/>
        </w:rPr>
        <w:t xml:space="preserve"> </w:t>
      </w:r>
      <w:r w:rsidRPr="002E2855">
        <w:rPr>
          <w:rFonts w:ascii="Arial" w:hAnsi="Arial" w:cs="Arial"/>
          <w:sz w:val="22"/>
          <w:szCs w:val="22"/>
        </w:rPr>
        <w:t>PREÇOS</w:t>
      </w:r>
      <w:r w:rsidRPr="002E2855">
        <w:rPr>
          <w:rFonts w:ascii="Arial" w:hAnsi="Arial" w:cs="Arial"/>
          <w:spacing w:val="-10"/>
          <w:sz w:val="22"/>
          <w:szCs w:val="22"/>
        </w:rPr>
        <w:t xml:space="preserve"> </w:t>
      </w:r>
      <w:r w:rsidRPr="002E2855">
        <w:rPr>
          <w:rFonts w:ascii="Arial" w:hAnsi="Arial" w:cs="Arial"/>
          <w:sz w:val="22"/>
          <w:szCs w:val="22"/>
        </w:rPr>
        <w:t>E</w:t>
      </w:r>
      <w:r w:rsidRPr="002E2855">
        <w:rPr>
          <w:rFonts w:ascii="Arial" w:hAnsi="Arial" w:cs="Arial"/>
          <w:spacing w:val="-11"/>
          <w:sz w:val="22"/>
          <w:szCs w:val="22"/>
        </w:rPr>
        <w:t xml:space="preserve"> </w:t>
      </w:r>
      <w:r w:rsidRPr="002E2855">
        <w:rPr>
          <w:rFonts w:ascii="Arial" w:hAnsi="Arial" w:cs="Arial"/>
          <w:sz w:val="22"/>
          <w:szCs w:val="22"/>
        </w:rPr>
        <w:t>“DOCUMENTAÇÃO</w:t>
      </w:r>
      <w:r w:rsidRPr="002E2855">
        <w:rPr>
          <w:rFonts w:ascii="Arial" w:hAnsi="Arial" w:cs="Arial"/>
          <w:spacing w:val="-12"/>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HABILITAÇÃO”</w:t>
      </w:r>
    </w:p>
    <w:p w:rsidR="001E0954" w:rsidRPr="002E2855" w:rsidRDefault="00436845" w:rsidP="003262FD">
      <w:pPr>
        <w:pStyle w:val="PargrafodaLista"/>
        <w:numPr>
          <w:ilvl w:val="1"/>
          <w:numId w:val="102"/>
        </w:numPr>
        <w:tabs>
          <w:tab w:val="num" w:pos="1134"/>
        </w:tabs>
        <w:spacing w:before="120" w:after="120"/>
        <w:ind w:left="1134" w:right="220" w:hanging="1134"/>
      </w:pPr>
      <w:r w:rsidRPr="002E2855">
        <w:t xml:space="preserve">Após a divulgação do Edital no portal </w:t>
      </w:r>
      <w:hyperlink r:id="rId32">
        <w:r w:rsidRPr="00E61708">
          <w:rPr>
            <w:u w:val="single"/>
          </w:rPr>
          <w:t>www.gov.br/compras</w:t>
        </w:r>
      </w:hyperlink>
      <w:r w:rsidRPr="002E2855">
        <w:t xml:space="preserve"> a licitante deverá encaminhar, </w:t>
      </w:r>
      <w:r w:rsidRPr="00E61708">
        <w:rPr>
          <w:b/>
        </w:rPr>
        <w:t xml:space="preserve">exclusivamente por meio do </w:t>
      </w:r>
      <w:r w:rsidR="00E61708" w:rsidRPr="00E61708">
        <w:rPr>
          <w:b/>
        </w:rPr>
        <w:t>Sistema Eletrônico</w:t>
      </w:r>
      <w:r w:rsidRPr="00E61708">
        <w:rPr>
          <w:b/>
        </w:rPr>
        <w:t xml:space="preserve"> deste portal e até um minuto antes da abertura da </w:t>
      </w:r>
      <w:r w:rsidR="00E61708" w:rsidRPr="00E61708">
        <w:rPr>
          <w:b/>
        </w:rPr>
        <w:t>Sessão Pública</w:t>
      </w:r>
      <w:r w:rsidRPr="00E61708">
        <w:rPr>
          <w:b/>
        </w:rPr>
        <w:t xml:space="preserve"> do </w:t>
      </w:r>
      <w:r w:rsidR="00E61708" w:rsidRPr="00E61708">
        <w:rPr>
          <w:b/>
        </w:rPr>
        <w:t>P</w:t>
      </w:r>
      <w:r w:rsidRPr="00E61708">
        <w:rPr>
          <w:b/>
        </w:rPr>
        <w:t>regão</w:t>
      </w:r>
      <w:r w:rsidRPr="002E2855">
        <w:t xml:space="preserve">, ora marcada para às </w:t>
      </w:r>
      <w:r w:rsidR="00E61708" w:rsidRPr="00E61708">
        <w:rPr>
          <w:b/>
        </w:rPr>
        <w:t>09</w:t>
      </w:r>
      <w:r w:rsidRPr="00E61708">
        <w:rPr>
          <w:b/>
        </w:rPr>
        <w:t>:00 (</w:t>
      </w:r>
      <w:r w:rsidR="00E61708" w:rsidRPr="00E61708">
        <w:rPr>
          <w:b/>
        </w:rPr>
        <w:t>nove</w:t>
      </w:r>
      <w:r w:rsidRPr="00E61708">
        <w:rPr>
          <w:b/>
        </w:rPr>
        <w:t xml:space="preserve"> horas) do dia </w:t>
      </w:r>
      <w:r w:rsidR="00132EB0">
        <w:rPr>
          <w:b/>
        </w:rPr>
        <w:t>1</w:t>
      </w:r>
      <w:r w:rsidR="0062417E">
        <w:rPr>
          <w:b/>
        </w:rPr>
        <w:t>4</w:t>
      </w:r>
      <w:r w:rsidRPr="00E61708">
        <w:rPr>
          <w:b/>
        </w:rPr>
        <w:t>(</w:t>
      </w:r>
      <w:r w:rsidR="0062417E">
        <w:rPr>
          <w:b/>
        </w:rPr>
        <w:t>quatorze</w:t>
      </w:r>
      <w:r w:rsidRPr="00E61708">
        <w:rPr>
          <w:b/>
        </w:rPr>
        <w:t xml:space="preserve">) de </w:t>
      </w:r>
      <w:r w:rsidR="00132EB0">
        <w:rPr>
          <w:b/>
        </w:rPr>
        <w:t>dezembro</w:t>
      </w:r>
      <w:r w:rsidRPr="00E61708">
        <w:rPr>
          <w:b/>
        </w:rPr>
        <w:t xml:space="preserve"> de 202</w:t>
      </w:r>
      <w:r w:rsidR="00E61708" w:rsidRPr="00E61708">
        <w:rPr>
          <w:b/>
        </w:rPr>
        <w:t>2</w:t>
      </w:r>
      <w:r w:rsidRPr="002E2855">
        <w:t>, sua PROPOSTA DE PREÇOS, concomitantemente com a “DOCUMENTAÇÃO DE HABILITAÇÃO”, cujos documentos exigidos são os elencados nos subitens 7.2 e 7.3 deste Edital.</w:t>
      </w:r>
    </w:p>
    <w:p w:rsidR="001E0954" w:rsidRPr="002E2855" w:rsidRDefault="00436845" w:rsidP="003262FD">
      <w:pPr>
        <w:pStyle w:val="Heading2"/>
        <w:numPr>
          <w:ilvl w:val="1"/>
          <w:numId w:val="102"/>
        </w:numPr>
        <w:tabs>
          <w:tab w:val="left" w:pos="1134"/>
        </w:tabs>
        <w:spacing w:before="120" w:after="120"/>
        <w:ind w:left="1134" w:hanging="1134"/>
        <w:jc w:val="left"/>
        <w:rPr>
          <w:rFonts w:ascii="Arial" w:hAnsi="Arial" w:cs="Arial"/>
          <w:sz w:val="22"/>
          <w:szCs w:val="22"/>
        </w:rPr>
      </w:pPr>
      <w:r w:rsidRPr="002E2855">
        <w:rPr>
          <w:rFonts w:ascii="Arial" w:hAnsi="Arial" w:cs="Arial"/>
          <w:sz w:val="22"/>
          <w:szCs w:val="22"/>
        </w:rPr>
        <w:t>Proposta</w:t>
      </w:r>
      <w:r w:rsidRPr="002E2855">
        <w:rPr>
          <w:rFonts w:ascii="Arial" w:hAnsi="Arial" w:cs="Arial"/>
          <w:spacing w:val="-8"/>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pacing w:val="-2"/>
          <w:sz w:val="22"/>
          <w:szCs w:val="22"/>
        </w:rPr>
        <w:t>Preços:</w:t>
      </w:r>
    </w:p>
    <w:p w:rsidR="001E0954" w:rsidRPr="002E2855" w:rsidRDefault="00436845" w:rsidP="003262FD">
      <w:pPr>
        <w:pStyle w:val="PargrafodaLista"/>
        <w:numPr>
          <w:ilvl w:val="2"/>
          <w:numId w:val="102"/>
        </w:numPr>
        <w:tabs>
          <w:tab w:val="left" w:pos="2268"/>
        </w:tabs>
        <w:spacing w:before="120" w:after="120"/>
        <w:ind w:left="2268" w:right="217" w:hanging="1134"/>
      </w:pPr>
      <w:r w:rsidRPr="002E2855">
        <w:t>Carta de Ap</w:t>
      </w:r>
      <w:r w:rsidR="00A92C10">
        <w:t>resentação da Proposta (Anexo I</w:t>
      </w:r>
      <w:r w:rsidRPr="002E2855">
        <w:t>I deste Edital), contendo o valor</w:t>
      </w:r>
      <w:r w:rsidRPr="002E2855">
        <w:rPr>
          <w:spacing w:val="40"/>
        </w:rPr>
        <w:t xml:space="preserve"> </w:t>
      </w:r>
      <w:r w:rsidRPr="002E2855">
        <w:t>global</w:t>
      </w:r>
      <w:r w:rsidRPr="002E2855">
        <w:rPr>
          <w:spacing w:val="-3"/>
        </w:rPr>
        <w:t xml:space="preserve"> </w:t>
      </w:r>
      <w:r w:rsidRPr="002E2855">
        <w:t>ofertado</w:t>
      </w:r>
      <w:r w:rsidRPr="002E2855">
        <w:rPr>
          <w:spacing w:val="-3"/>
        </w:rPr>
        <w:t xml:space="preserve"> </w:t>
      </w:r>
      <w:r w:rsidRPr="002E2855">
        <w:t>pela</w:t>
      </w:r>
      <w:r w:rsidRPr="002E2855">
        <w:rPr>
          <w:spacing w:val="-4"/>
        </w:rPr>
        <w:t xml:space="preserve"> </w:t>
      </w:r>
      <w:r w:rsidRPr="002E2855">
        <w:t>licitante</w:t>
      </w:r>
      <w:r w:rsidRPr="002E2855">
        <w:rPr>
          <w:spacing w:val="-4"/>
        </w:rPr>
        <w:t xml:space="preserve"> </w:t>
      </w:r>
      <w:r w:rsidRPr="002E2855">
        <w:t>para</w:t>
      </w:r>
      <w:r w:rsidRPr="002E2855">
        <w:rPr>
          <w:spacing w:val="-4"/>
        </w:rPr>
        <w:t xml:space="preserve"> </w:t>
      </w:r>
      <w:r w:rsidRPr="002E2855">
        <w:t>a</w:t>
      </w:r>
      <w:r w:rsidRPr="002E2855">
        <w:rPr>
          <w:spacing w:val="-2"/>
        </w:rPr>
        <w:t xml:space="preserve"> </w:t>
      </w:r>
      <w:r w:rsidRPr="002E2855">
        <w:t>execução</w:t>
      </w:r>
      <w:r w:rsidRPr="002E2855">
        <w:rPr>
          <w:spacing w:val="-3"/>
        </w:rPr>
        <w:t xml:space="preserve"> </w:t>
      </w:r>
      <w:r w:rsidRPr="002E2855">
        <w:t>do objeto</w:t>
      </w:r>
      <w:r w:rsidRPr="002E2855">
        <w:rPr>
          <w:spacing w:val="-3"/>
        </w:rPr>
        <w:t xml:space="preserve"> </w:t>
      </w:r>
      <w:r w:rsidRPr="002E2855">
        <w:t>desta</w:t>
      </w:r>
      <w:r w:rsidRPr="002E2855">
        <w:rPr>
          <w:spacing w:val="-4"/>
        </w:rPr>
        <w:t xml:space="preserve"> </w:t>
      </w:r>
      <w:r w:rsidRPr="002E2855">
        <w:t>licitação,</w:t>
      </w:r>
      <w:r w:rsidRPr="002E2855">
        <w:rPr>
          <w:spacing w:val="-3"/>
        </w:rPr>
        <w:t xml:space="preserve"> </w:t>
      </w:r>
      <w:r w:rsidRPr="002E2855">
        <w:t>devidamente assinado pelo representante legal da licitante, e com prazo de validade que não poderá ser inferior a 60 (sessenta) dias corridos, contados a partir da data estabelecida para a entrega da proposta, sujeita à revalidação por idêntico período, devendo conter ainda os seguintes dados:</w:t>
      </w:r>
    </w:p>
    <w:p w:rsidR="001E0954" w:rsidRPr="002E2855" w:rsidRDefault="00436845" w:rsidP="003262FD">
      <w:pPr>
        <w:pStyle w:val="PargrafodaLista"/>
        <w:numPr>
          <w:ilvl w:val="0"/>
          <w:numId w:val="107"/>
        </w:numPr>
        <w:tabs>
          <w:tab w:val="left" w:pos="3402"/>
        </w:tabs>
        <w:spacing w:before="120" w:after="120"/>
        <w:ind w:left="3402" w:right="217" w:hanging="1134"/>
      </w:pPr>
      <w:r w:rsidRPr="002E2855">
        <w:t xml:space="preserve">Em papel timbrado da licitante, informar Razão Social, endereço, </w:t>
      </w:r>
      <w:r w:rsidR="00E61708">
        <w:t>sítio</w:t>
      </w:r>
      <w:r w:rsidRPr="002E2855">
        <w:t>, telefone/fax, e-mail, whatsapp (se houver), número do CNPJ/MF e qualificação (nome, estado civil, profissão, CPF, números de telefones fixo e celular, identidade e endereço) do dirigente ou representante legal, este mediante instrumento de procuração, que assinará o contrato no caso da licitante ser a vencedora, Banco, agência, número de conta corrente e praça de pagamento.</w:t>
      </w:r>
    </w:p>
    <w:p w:rsidR="001E0954" w:rsidRPr="002E2855" w:rsidRDefault="00436845" w:rsidP="003262FD">
      <w:pPr>
        <w:pStyle w:val="PargrafodaLista"/>
        <w:numPr>
          <w:ilvl w:val="2"/>
          <w:numId w:val="102"/>
        </w:numPr>
        <w:tabs>
          <w:tab w:val="left" w:pos="2268"/>
        </w:tabs>
        <w:spacing w:before="120" w:after="120"/>
        <w:ind w:left="2268" w:right="219" w:hanging="1134"/>
      </w:pPr>
      <w:r w:rsidRPr="0025108E">
        <w:t>Descrição completa, clara e</w:t>
      </w:r>
      <w:r w:rsidRPr="002E2855">
        <w:t xml:space="preserve"> minuciosa dos serviços a serem executados, em conformidade com este Edital e seus Anexos, em língua portuguesa, e quaisquer outras informações afins que julgar necessárias ou convenientes, </w:t>
      </w:r>
      <w:r w:rsidRPr="002E2855">
        <w:rPr>
          <w:b/>
        </w:rPr>
        <w:lastRenderedPageBreak/>
        <w:t>contemplando os preços unitário</w:t>
      </w:r>
      <w:r w:rsidR="0025108E">
        <w:rPr>
          <w:b/>
        </w:rPr>
        <w:t>s</w:t>
      </w:r>
      <w:r w:rsidRPr="002E2855">
        <w:rPr>
          <w:b/>
        </w:rPr>
        <w:t xml:space="preserve"> e globa</w:t>
      </w:r>
      <w:r w:rsidR="0025108E">
        <w:rPr>
          <w:b/>
        </w:rPr>
        <w:t>is</w:t>
      </w:r>
      <w:r w:rsidRPr="002E2855">
        <w:rPr>
          <w:b/>
        </w:rPr>
        <w:t xml:space="preserve"> em disputa</w:t>
      </w:r>
      <w:r w:rsidRPr="002E2855">
        <w:t xml:space="preserve">, nestes inclusos todos os impostos e taxas (regionais e nacionais), e despesas tais como mão de obra, leis sociais, encargos sociais, </w:t>
      </w:r>
      <w:r w:rsidRPr="00AF19AC">
        <w:t>trabalhista</w:t>
      </w:r>
      <w:r w:rsidRPr="002E2855">
        <w:t>, previdenciária, securitárias, seguros, contribuições, transporte, alimentação, treinamento, aquisição de materiais, despesas administrativas e lucros e demais insumos necessários à sua composição, incidentes sobre o objeto deste Pregão, sendo considerados como inclusos nos preços em caso de omissão, acompanhada ainda dos documentos descritos nas alíneas a seguir.</w:t>
      </w:r>
    </w:p>
    <w:p w:rsidR="001E0954" w:rsidRPr="002E2855" w:rsidRDefault="00436845" w:rsidP="003262FD">
      <w:pPr>
        <w:pStyle w:val="PargrafodaLista"/>
        <w:numPr>
          <w:ilvl w:val="2"/>
          <w:numId w:val="102"/>
        </w:numPr>
        <w:tabs>
          <w:tab w:val="left" w:pos="2268"/>
        </w:tabs>
        <w:spacing w:before="120" w:after="120"/>
        <w:ind w:left="2268" w:right="220" w:hanging="1134"/>
      </w:pPr>
      <w:r w:rsidRPr="002E2855">
        <w:t>Cópia do Acordo, Convenção, Dissídio Coletivo ou equivalente que rege a</w:t>
      </w:r>
      <w:r w:rsidRPr="002E2855">
        <w:rPr>
          <w:spacing w:val="40"/>
        </w:rPr>
        <w:t xml:space="preserve"> </w:t>
      </w:r>
      <w:r w:rsidRPr="002E2855">
        <w:t>categoria profissional vinculada à execução dos serviços objeto deste Edital;</w:t>
      </w:r>
    </w:p>
    <w:p w:rsidR="001E0954" w:rsidRPr="002E2855" w:rsidRDefault="00436845" w:rsidP="003262FD">
      <w:pPr>
        <w:pStyle w:val="PargrafodaLista"/>
        <w:numPr>
          <w:ilvl w:val="2"/>
          <w:numId w:val="102"/>
        </w:numPr>
        <w:tabs>
          <w:tab w:val="left" w:pos="2268"/>
        </w:tabs>
        <w:spacing w:before="120" w:after="120"/>
        <w:ind w:left="2268" w:right="223" w:hanging="1134"/>
      </w:pPr>
      <w:r w:rsidRPr="002E2855">
        <w:t>Proposta Comercial em conformidade com a Planilha de Preço Mensal e Global, atendendo ao Termo de Referência, Anexo I, integrante deste Edital.</w:t>
      </w:r>
    </w:p>
    <w:p w:rsidR="001E0954" w:rsidRPr="00E61708" w:rsidRDefault="00436845" w:rsidP="003262FD">
      <w:pPr>
        <w:pStyle w:val="PargrafodaLista"/>
        <w:numPr>
          <w:ilvl w:val="2"/>
          <w:numId w:val="102"/>
        </w:numPr>
        <w:tabs>
          <w:tab w:val="left" w:pos="2268"/>
        </w:tabs>
        <w:spacing w:before="120" w:after="120"/>
        <w:ind w:left="2268" w:right="217" w:hanging="1134"/>
      </w:pPr>
      <w:r w:rsidRPr="002E2855">
        <w:t>Planilha de Custos e Formação de Preços por Categoria Profissional nos moldes da Instrução Normativa nº 5, de 25 de maio de 2017-SLTI/MPOG e suas alterações posteriores,</w:t>
      </w:r>
      <w:r w:rsidRPr="00E61708">
        <w:rPr>
          <w:spacing w:val="-4"/>
        </w:rPr>
        <w:t xml:space="preserve"> </w:t>
      </w:r>
      <w:r w:rsidRPr="002E2855">
        <w:t>com</w:t>
      </w:r>
      <w:r w:rsidRPr="00E61708">
        <w:rPr>
          <w:spacing w:val="-1"/>
        </w:rPr>
        <w:t xml:space="preserve"> </w:t>
      </w:r>
      <w:r w:rsidRPr="002E2855">
        <w:t>as</w:t>
      </w:r>
      <w:r w:rsidRPr="00E61708">
        <w:rPr>
          <w:spacing w:val="-4"/>
        </w:rPr>
        <w:t xml:space="preserve"> </w:t>
      </w:r>
      <w:r w:rsidRPr="002E2855">
        <w:t>adaptações</w:t>
      </w:r>
      <w:r w:rsidRPr="00E61708">
        <w:rPr>
          <w:spacing w:val="-2"/>
        </w:rPr>
        <w:t xml:space="preserve"> </w:t>
      </w:r>
      <w:r w:rsidRPr="002E2855">
        <w:t>específicas</w:t>
      </w:r>
      <w:r w:rsidRPr="00E61708">
        <w:rPr>
          <w:spacing w:val="-4"/>
        </w:rPr>
        <w:t xml:space="preserve"> </w:t>
      </w:r>
      <w:r w:rsidRPr="002E2855">
        <w:t>de</w:t>
      </w:r>
      <w:r w:rsidRPr="00E61708">
        <w:rPr>
          <w:spacing w:val="-3"/>
        </w:rPr>
        <w:t xml:space="preserve"> </w:t>
      </w:r>
      <w:r w:rsidRPr="002E2855">
        <w:t>cada</w:t>
      </w:r>
      <w:r w:rsidRPr="00E61708">
        <w:rPr>
          <w:spacing w:val="-3"/>
        </w:rPr>
        <w:t xml:space="preserve"> </w:t>
      </w:r>
      <w:r w:rsidRPr="002E2855">
        <w:t>Categoria</w:t>
      </w:r>
      <w:r w:rsidRPr="00E61708">
        <w:rPr>
          <w:spacing w:val="-5"/>
        </w:rPr>
        <w:t xml:space="preserve"> </w:t>
      </w:r>
      <w:r w:rsidRPr="002E2855">
        <w:t>Profissional,</w:t>
      </w:r>
      <w:r w:rsidRPr="00E61708">
        <w:rPr>
          <w:spacing w:val="-4"/>
        </w:rPr>
        <w:t xml:space="preserve"> </w:t>
      </w:r>
      <w:r w:rsidRPr="002E2855">
        <w:t>com</w:t>
      </w:r>
      <w:r w:rsidRPr="00E61708">
        <w:rPr>
          <w:spacing w:val="-4"/>
        </w:rPr>
        <w:t xml:space="preserve"> </w:t>
      </w:r>
      <w:r w:rsidRPr="002E2855">
        <w:t>base nas</w:t>
      </w:r>
      <w:r w:rsidRPr="00E61708">
        <w:rPr>
          <w:spacing w:val="-2"/>
        </w:rPr>
        <w:t xml:space="preserve"> </w:t>
      </w:r>
      <w:r w:rsidRPr="002E2855">
        <w:t>condições</w:t>
      </w:r>
      <w:r w:rsidRPr="00E61708">
        <w:rPr>
          <w:spacing w:val="-2"/>
        </w:rPr>
        <w:t xml:space="preserve"> </w:t>
      </w:r>
      <w:r w:rsidRPr="002E2855">
        <w:t>estabelecidas</w:t>
      </w:r>
      <w:r w:rsidRPr="00E61708">
        <w:rPr>
          <w:spacing w:val="-2"/>
        </w:rPr>
        <w:t xml:space="preserve"> </w:t>
      </w:r>
      <w:r w:rsidRPr="002E2855">
        <w:t>no</w:t>
      </w:r>
      <w:r w:rsidRPr="00E61708">
        <w:rPr>
          <w:spacing w:val="-2"/>
        </w:rPr>
        <w:t xml:space="preserve"> </w:t>
      </w:r>
      <w:r w:rsidRPr="002E2855">
        <w:t>Acordo,</w:t>
      </w:r>
      <w:r w:rsidRPr="00E61708">
        <w:rPr>
          <w:spacing w:val="-2"/>
        </w:rPr>
        <w:t xml:space="preserve"> </w:t>
      </w:r>
      <w:r w:rsidRPr="002E2855">
        <w:t>Convenção</w:t>
      </w:r>
      <w:r w:rsidRPr="00E61708">
        <w:rPr>
          <w:spacing w:val="-2"/>
        </w:rPr>
        <w:t xml:space="preserve"> </w:t>
      </w:r>
      <w:r w:rsidRPr="002E2855">
        <w:t>Coletiva</w:t>
      </w:r>
      <w:r w:rsidRPr="00E61708">
        <w:rPr>
          <w:spacing w:val="-3"/>
        </w:rPr>
        <w:t xml:space="preserve"> </w:t>
      </w:r>
      <w:r w:rsidRPr="002E2855">
        <w:t>de</w:t>
      </w:r>
      <w:r w:rsidRPr="00E61708">
        <w:rPr>
          <w:spacing w:val="-3"/>
        </w:rPr>
        <w:t xml:space="preserve"> </w:t>
      </w:r>
      <w:r w:rsidRPr="002E2855">
        <w:t>Trabalho e</w:t>
      </w:r>
      <w:r w:rsidRPr="00E61708">
        <w:rPr>
          <w:spacing w:val="-3"/>
        </w:rPr>
        <w:t xml:space="preserve"> </w:t>
      </w:r>
      <w:r w:rsidRPr="002E2855">
        <w:t>Dissídio</w:t>
      </w:r>
      <w:r w:rsidR="00E61708">
        <w:t xml:space="preserve"> </w:t>
      </w:r>
      <w:r w:rsidRPr="00E61708">
        <w:t>Coletivo respectivo, sob</w:t>
      </w:r>
      <w:r w:rsidRPr="00E61708">
        <w:rPr>
          <w:spacing w:val="30"/>
        </w:rPr>
        <w:t xml:space="preserve"> </w:t>
      </w:r>
      <w:r w:rsidRPr="00E61708">
        <w:t>pena de desclassificação da proposta, devendo</w:t>
      </w:r>
      <w:r w:rsidRPr="00E61708">
        <w:rPr>
          <w:spacing w:val="30"/>
        </w:rPr>
        <w:t xml:space="preserve"> </w:t>
      </w:r>
      <w:r w:rsidRPr="00E61708">
        <w:t>ainda ser</w:t>
      </w:r>
      <w:r w:rsidRPr="00E61708">
        <w:rPr>
          <w:spacing w:val="40"/>
        </w:rPr>
        <w:t xml:space="preserve"> </w:t>
      </w:r>
      <w:r w:rsidRPr="00E61708">
        <w:t>preenchidas, com clareza e sem rasuras.</w:t>
      </w:r>
    </w:p>
    <w:p w:rsidR="001E0954" w:rsidRPr="002E2855" w:rsidRDefault="00436845" w:rsidP="003262FD">
      <w:pPr>
        <w:pStyle w:val="PargrafodaLista"/>
        <w:numPr>
          <w:ilvl w:val="2"/>
          <w:numId w:val="102"/>
        </w:numPr>
        <w:tabs>
          <w:tab w:val="left" w:pos="2268"/>
        </w:tabs>
        <w:spacing w:before="120" w:after="120"/>
        <w:ind w:left="2268" w:right="221" w:hanging="1134"/>
      </w:pPr>
      <w:r w:rsidRPr="002E2855">
        <w:t>Declaração do regime tributário a que está incursa (forma de tributação do lucro), anexando na proposta o recibo de entrega da Escrituração Contábil Fiscal (ECF) – Ano-Calendário 20</w:t>
      </w:r>
      <w:r w:rsidR="0025108E">
        <w:t>21</w:t>
      </w:r>
      <w:r w:rsidRPr="002E2855">
        <w:t>;</w:t>
      </w:r>
    </w:p>
    <w:p w:rsidR="001E0954" w:rsidRPr="002E2855" w:rsidRDefault="00436845" w:rsidP="00E61708">
      <w:pPr>
        <w:pStyle w:val="Corpodetexto"/>
        <w:tabs>
          <w:tab w:val="left" w:pos="3402"/>
        </w:tabs>
        <w:spacing w:before="120" w:after="120"/>
        <w:ind w:left="3402" w:right="220" w:hanging="1134"/>
        <w:jc w:val="both"/>
        <w:rPr>
          <w:rFonts w:ascii="Arial" w:hAnsi="Arial" w:cs="Arial"/>
          <w:sz w:val="22"/>
          <w:szCs w:val="22"/>
        </w:rPr>
      </w:pPr>
      <w:r w:rsidRPr="002E2855">
        <w:rPr>
          <w:rFonts w:ascii="Arial" w:hAnsi="Arial" w:cs="Arial"/>
          <w:sz w:val="22"/>
          <w:szCs w:val="22"/>
        </w:rPr>
        <w:t xml:space="preserve">f1) </w:t>
      </w:r>
      <w:r w:rsidR="00E61708">
        <w:rPr>
          <w:rFonts w:ascii="Arial" w:hAnsi="Arial" w:cs="Arial"/>
          <w:sz w:val="22"/>
          <w:szCs w:val="22"/>
        </w:rPr>
        <w:tab/>
      </w:r>
      <w:r w:rsidRPr="002E2855">
        <w:rPr>
          <w:rFonts w:ascii="Arial" w:hAnsi="Arial" w:cs="Arial"/>
          <w:sz w:val="22"/>
          <w:szCs w:val="22"/>
        </w:rPr>
        <w:t xml:space="preserve">Caso a licitante seja optante pelo SIMPLES NACIONAL, deverá enviar a declaração entregue através do Programa Gerador do Documento de Arrecadação do Simples Nacional – Declaração PGDAS-D, referente ao mês anterior ao de apresentação da proposta, informando ainda em qual </w:t>
      </w:r>
      <w:r w:rsidR="005056F8">
        <w:rPr>
          <w:rFonts w:ascii="Arial" w:hAnsi="Arial" w:cs="Arial"/>
          <w:sz w:val="22"/>
          <w:szCs w:val="22"/>
        </w:rPr>
        <w:t>Anexo</w:t>
      </w:r>
      <w:r w:rsidRPr="002E2855">
        <w:rPr>
          <w:rFonts w:ascii="Arial" w:hAnsi="Arial" w:cs="Arial"/>
          <w:sz w:val="22"/>
          <w:szCs w:val="22"/>
        </w:rPr>
        <w:t xml:space="preserve"> da LC 123 encontra-se enquadrada.</w:t>
      </w:r>
    </w:p>
    <w:p w:rsidR="001E0954" w:rsidRPr="002E2855" w:rsidRDefault="00436845" w:rsidP="003262FD">
      <w:pPr>
        <w:pStyle w:val="PargrafodaLista"/>
        <w:numPr>
          <w:ilvl w:val="2"/>
          <w:numId w:val="108"/>
        </w:numPr>
        <w:tabs>
          <w:tab w:val="left" w:pos="1134"/>
        </w:tabs>
        <w:spacing w:before="120" w:after="120"/>
        <w:ind w:left="1134" w:right="222" w:hanging="1134"/>
      </w:pPr>
      <w:r w:rsidRPr="002E2855">
        <w:t xml:space="preserve">Os salários deverão obedecer ao piso salarial mínimo estabelecido em lei, ou pelo Acordo Trabalhista, ou ainda pela Convenção Coletiva de Trabalho para cada categoria </w:t>
      </w:r>
      <w:r w:rsidRPr="0025108E">
        <w:rPr>
          <w:spacing w:val="-2"/>
        </w:rPr>
        <w:t>profissional.</w:t>
      </w:r>
    </w:p>
    <w:p w:rsidR="001E0954" w:rsidRPr="002E2855" w:rsidRDefault="00436845" w:rsidP="003262FD">
      <w:pPr>
        <w:pStyle w:val="PargrafodaLista"/>
        <w:numPr>
          <w:ilvl w:val="2"/>
          <w:numId w:val="108"/>
        </w:numPr>
        <w:tabs>
          <w:tab w:val="left" w:pos="1134"/>
        </w:tabs>
        <w:spacing w:before="120" w:after="120"/>
        <w:ind w:left="1134" w:right="223" w:hanging="1134"/>
      </w:pPr>
      <w:r w:rsidRPr="002E2855">
        <w:t>Os encargos sociais e despesas administrativas decorrentes da execução dos serviços objeto deste Edital serão de responsabilidade da licitante vencedora.</w:t>
      </w:r>
    </w:p>
    <w:p w:rsidR="001E0954" w:rsidRPr="002E2855" w:rsidRDefault="00436845" w:rsidP="003262FD">
      <w:pPr>
        <w:pStyle w:val="PargrafodaLista"/>
        <w:numPr>
          <w:ilvl w:val="2"/>
          <w:numId w:val="108"/>
        </w:numPr>
        <w:tabs>
          <w:tab w:val="left" w:pos="1134"/>
        </w:tabs>
        <w:spacing w:before="120" w:after="120"/>
        <w:ind w:left="1134" w:right="223" w:hanging="1134"/>
      </w:pPr>
      <w:r w:rsidRPr="002E2855">
        <w:t>Não poderão ser considerados na Planilha de Preços da licitante os seguintes tributos: Imposto de Renda Pessoa Jurídica – IRPJ e a Contribuição Social Sobre o Lucro</w:t>
      </w:r>
      <w:r w:rsidRPr="002E2855">
        <w:rPr>
          <w:spacing w:val="40"/>
        </w:rPr>
        <w:t xml:space="preserve"> </w:t>
      </w:r>
      <w:r w:rsidRPr="002E2855">
        <w:t>Líquido – CSLL.</w:t>
      </w:r>
    </w:p>
    <w:p w:rsidR="001E0954" w:rsidRPr="002E2855" w:rsidRDefault="00436845" w:rsidP="003262FD">
      <w:pPr>
        <w:pStyle w:val="PargrafodaLista"/>
        <w:numPr>
          <w:ilvl w:val="2"/>
          <w:numId w:val="108"/>
        </w:numPr>
        <w:tabs>
          <w:tab w:val="left" w:pos="1134"/>
        </w:tabs>
        <w:spacing w:before="120" w:after="120"/>
        <w:ind w:left="1134" w:right="222" w:hanging="1134"/>
      </w:pPr>
      <w:r w:rsidRPr="002E2855">
        <w:t>Correrão por conta da licitante vencedora todos os ônus que incidam com o pessoal a</w:t>
      </w:r>
      <w:r w:rsidRPr="002E2855">
        <w:rPr>
          <w:spacing w:val="40"/>
        </w:rPr>
        <w:t xml:space="preserve"> </w:t>
      </w:r>
      <w:r w:rsidRPr="002E2855">
        <w:t>ser utilizado na execução dos serviços objeto deste Edital.</w:t>
      </w:r>
    </w:p>
    <w:p w:rsidR="001E0954" w:rsidRPr="002E2855" w:rsidRDefault="00436845" w:rsidP="003262FD">
      <w:pPr>
        <w:pStyle w:val="PargrafodaLista"/>
        <w:numPr>
          <w:ilvl w:val="3"/>
          <w:numId w:val="108"/>
        </w:numPr>
        <w:tabs>
          <w:tab w:val="left" w:pos="1134"/>
        </w:tabs>
        <w:spacing w:before="120" w:after="120"/>
        <w:ind w:left="1134" w:right="222" w:hanging="1134"/>
      </w:pPr>
      <w:r w:rsidRPr="002E2855">
        <w:t xml:space="preserve">Caso a licitante detentora da melhor proposta apresente em sua composição algum item com valor superior ao de referência da </w:t>
      </w:r>
      <w:r w:rsidR="009B6D4F">
        <w:rPr>
          <w:b/>
        </w:rPr>
        <w:t>Codevasf</w:t>
      </w:r>
      <w:r w:rsidRPr="002E2855">
        <w:t xml:space="preserve">, o mesmo será objeto de negociação pelo Pregoeiro, que deverá consultar as demais classificadas caso não se configure o ajuste dos valores em conformidade com aqueles de referência da </w:t>
      </w:r>
      <w:r w:rsidR="009B6D4F">
        <w:rPr>
          <w:b/>
          <w:spacing w:val="-2"/>
        </w:rPr>
        <w:t>Codevasf</w:t>
      </w:r>
      <w:r w:rsidRPr="002E2855">
        <w:rPr>
          <w:spacing w:val="-2"/>
        </w:rPr>
        <w:t>.</w:t>
      </w:r>
    </w:p>
    <w:p w:rsidR="001E0954" w:rsidRPr="002E2855" w:rsidRDefault="00436845" w:rsidP="003262FD">
      <w:pPr>
        <w:pStyle w:val="PargrafodaLista"/>
        <w:numPr>
          <w:ilvl w:val="2"/>
          <w:numId w:val="108"/>
        </w:numPr>
        <w:tabs>
          <w:tab w:val="left" w:pos="1134"/>
        </w:tabs>
        <w:spacing w:before="120" w:after="120"/>
        <w:ind w:left="1134" w:right="221" w:hanging="1134"/>
      </w:pPr>
      <w:r w:rsidRPr="002E2855">
        <w:t xml:space="preserve">Quaisquer tributos, custos e despesas diretos ou indiretos omitidos da proposta ou incorretamente cotados serão considerados como inclusos nos preços, não sendo aceitos pleitos de acréscimos, a esse ou a qualquer título, devendo os serviços ser executados para a </w:t>
      </w:r>
      <w:r w:rsidR="009B6D4F">
        <w:rPr>
          <w:b/>
        </w:rPr>
        <w:t>Codevasf</w:t>
      </w:r>
      <w:r w:rsidRPr="002E2855">
        <w:rPr>
          <w:b/>
        </w:rPr>
        <w:t xml:space="preserve"> </w:t>
      </w:r>
      <w:r w:rsidRPr="002E2855">
        <w:t>sem ônus adicional.</w:t>
      </w:r>
    </w:p>
    <w:p w:rsidR="001E0954" w:rsidRPr="002E2855" w:rsidRDefault="00436845" w:rsidP="003262FD">
      <w:pPr>
        <w:pStyle w:val="PargrafodaLista"/>
        <w:numPr>
          <w:ilvl w:val="2"/>
          <w:numId w:val="108"/>
        </w:numPr>
        <w:tabs>
          <w:tab w:val="left" w:pos="1134"/>
        </w:tabs>
        <w:spacing w:before="120" w:after="120"/>
        <w:ind w:left="1134" w:right="222" w:hanging="1134"/>
      </w:pPr>
      <w:r w:rsidRPr="002E2855">
        <w:t>A licitante será responsável por todas as transações que forem efetuadas em seu nome</w:t>
      </w:r>
      <w:r w:rsidRPr="002E2855">
        <w:rPr>
          <w:spacing w:val="40"/>
        </w:rPr>
        <w:t xml:space="preserve"> </w:t>
      </w:r>
      <w:r w:rsidRPr="002E2855">
        <w:t xml:space="preserve">no </w:t>
      </w:r>
      <w:r w:rsidR="005056F8">
        <w:t>Sistema Eletrônico</w:t>
      </w:r>
      <w:r w:rsidRPr="002E2855">
        <w:t>, assumindo como firmes e verdadeiras suas propostas e lances.</w:t>
      </w:r>
    </w:p>
    <w:p w:rsidR="001E0954" w:rsidRPr="002E2855" w:rsidRDefault="00436845" w:rsidP="003262FD">
      <w:pPr>
        <w:pStyle w:val="PargrafodaLista"/>
        <w:numPr>
          <w:ilvl w:val="2"/>
          <w:numId w:val="108"/>
        </w:numPr>
        <w:tabs>
          <w:tab w:val="left" w:pos="1134"/>
        </w:tabs>
        <w:spacing w:before="120" w:after="120"/>
        <w:ind w:left="1134" w:right="222" w:hanging="1134"/>
      </w:pPr>
      <w:r w:rsidRPr="002E2855">
        <w:lastRenderedPageBreak/>
        <w:t>Até a abertura da sessão, as licitantes poderão retirar ou substituir a proposta anteriormente incluída no sistema.</w:t>
      </w:r>
    </w:p>
    <w:p w:rsidR="001E0954" w:rsidRPr="002E2855" w:rsidRDefault="00436845" w:rsidP="003262FD">
      <w:pPr>
        <w:pStyle w:val="PargrafodaLista"/>
        <w:numPr>
          <w:ilvl w:val="2"/>
          <w:numId w:val="108"/>
        </w:numPr>
        <w:tabs>
          <w:tab w:val="left" w:pos="1134"/>
        </w:tabs>
        <w:spacing w:before="120" w:after="120"/>
        <w:ind w:left="1134" w:right="221" w:hanging="1134"/>
      </w:pPr>
      <w:r w:rsidRPr="002E2855">
        <w:t>A apresentação da proposta implicará plena aceitação, por parte da licitante, das condições estabelecidas neste Edital e seus Anexos.</w:t>
      </w:r>
    </w:p>
    <w:p w:rsidR="001E0954" w:rsidRPr="00A51C7F" w:rsidRDefault="00436845" w:rsidP="003262FD">
      <w:pPr>
        <w:pStyle w:val="PargrafodaLista"/>
        <w:numPr>
          <w:ilvl w:val="2"/>
          <w:numId w:val="108"/>
        </w:numPr>
        <w:tabs>
          <w:tab w:val="left" w:pos="1134"/>
        </w:tabs>
        <w:spacing w:before="120" w:after="120"/>
        <w:ind w:left="1134" w:right="222" w:hanging="1134"/>
      </w:pPr>
      <w:r w:rsidRPr="002E2855">
        <w:t>Os preços deverão ser cotados por item e em reais (R$), em valores unitários, em conformidade</w:t>
      </w:r>
      <w:r w:rsidRPr="00A51C7F">
        <w:rPr>
          <w:spacing w:val="80"/>
          <w:w w:val="150"/>
        </w:rPr>
        <w:t xml:space="preserve"> </w:t>
      </w:r>
      <w:r w:rsidRPr="002E2855">
        <w:t>com</w:t>
      </w:r>
      <w:r w:rsidRPr="00A51C7F">
        <w:rPr>
          <w:spacing w:val="80"/>
          <w:w w:val="150"/>
        </w:rPr>
        <w:t xml:space="preserve"> </w:t>
      </w:r>
      <w:r w:rsidRPr="002E2855">
        <w:t>as</w:t>
      </w:r>
      <w:r w:rsidRPr="00A51C7F">
        <w:rPr>
          <w:spacing w:val="80"/>
          <w:w w:val="150"/>
        </w:rPr>
        <w:t xml:space="preserve"> </w:t>
      </w:r>
      <w:r w:rsidRPr="002E2855">
        <w:t>especificações</w:t>
      </w:r>
      <w:r w:rsidRPr="00A51C7F">
        <w:rPr>
          <w:spacing w:val="80"/>
          <w:w w:val="150"/>
        </w:rPr>
        <w:t xml:space="preserve"> </w:t>
      </w:r>
      <w:r w:rsidRPr="002E2855">
        <w:t>contidas</w:t>
      </w:r>
      <w:r w:rsidRPr="00A51C7F">
        <w:rPr>
          <w:spacing w:val="80"/>
          <w:w w:val="150"/>
        </w:rPr>
        <w:t xml:space="preserve"> </w:t>
      </w:r>
      <w:r w:rsidRPr="002E2855">
        <w:t>na</w:t>
      </w:r>
      <w:r w:rsidRPr="00A51C7F">
        <w:rPr>
          <w:spacing w:val="80"/>
          <w:w w:val="150"/>
        </w:rPr>
        <w:t xml:space="preserve"> </w:t>
      </w:r>
      <w:r w:rsidRPr="002E2855">
        <w:t>PLANILHA</w:t>
      </w:r>
      <w:r w:rsidRPr="00A51C7F">
        <w:rPr>
          <w:spacing w:val="80"/>
          <w:w w:val="150"/>
        </w:rPr>
        <w:t xml:space="preserve"> </w:t>
      </w:r>
      <w:r w:rsidRPr="002E2855">
        <w:t>DE</w:t>
      </w:r>
      <w:r w:rsidRPr="00A51C7F">
        <w:rPr>
          <w:spacing w:val="80"/>
          <w:w w:val="150"/>
        </w:rPr>
        <w:t xml:space="preserve"> </w:t>
      </w:r>
      <w:r w:rsidRPr="002E2855">
        <w:t>CUSTO</w:t>
      </w:r>
      <w:r w:rsidRPr="00A51C7F">
        <w:rPr>
          <w:spacing w:val="80"/>
          <w:w w:val="150"/>
        </w:rPr>
        <w:t xml:space="preserve"> </w:t>
      </w:r>
      <w:r w:rsidRPr="002E2855">
        <w:t>E</w:t>
      </w:r>
      <w:r w:rsidR="00A51C7F">
        <w:t xml:space="preserve"> </w:t>
      </w:r>
      <w:r w:rsidRPr="00A51C7F">
        <w:t xml:space="preserve">FORMAÇÃO DE PREÇOS, observando o preço máximo que a </w:t>
      </w:r>
      <w:r w:rsidR="009B6D4F">
        <w:rPr>
          <w:b/>
        </w:rPr>
        <w:t>Codevasf</w:t>
      </w:r>
      <w:r w:rsidRPr="00A51C7F">
        <w:rPr>
          <w:b/>
        </w:rPr>
        <w:t xml:space="preserve"> </w:t>
      </w:r>
      <w:r w:rsidRPr="00A51C7F">
        <w:t>se dispõe a pagar, sendo aceitas propostas para um, mais de um ou todos os itens do escopo de fornecimento relacionados na mencionada Planilha.</w:t>
      </w:r>
    </w:p>
    <w:p w:rsidR="001E0954" w:rsidRPr="002E2855" w:rsidRDefault="00436845" w:rsidP="003262FD">
      <w:pPr>
        <w:pStyle w:val="PargrafodaLista"/>
        <w:numPr>
          <w:ilvl w:val="2"/>
          <w:numId w:val="108"/>
        </w:numPr>
        <w:tabs>
          <w:tab w:val="left" w:pos="1134"/>
        </w:tabs>
        <w:spacing w:before="120" w:after="120"/>
        <w:ind w:left="1134" w:right="222" w:hanging="1145"/>
      </w:pPr>
      <w:r w:rsidRPr="002E2855">
        <w:t>Incluída a proposta, ainda que omissa em sua descrição no sistema no campo correspondente denominado “</w:t>
      </w:r>
      <w:r w:rsidRPr="002E2855">
        <w:rPr>
          <w:b/>
        </w:rPr>
        <w:t>Descrição Detalhada do Objeto Ofertado</w:t>
      </w:r>
      <w:r w:rsidRPr="002E2855">
        <w:t>”, a licitante compromete-se a realizar os serviços, objeto deste Edital, sem preterição do que consta na PLANILHA DE CUSTOS E FORMAÇÃO DE PREÇOS, integrante deste Edital.</w:t>
      </w:r>
    </w:p>
    <w:p w:rsidR="001E0954" w:rsidRPr="002E2855" w:rsidRDefault="00436845" w:rsidP="003262FD">
      <w:pPr>
        <w:pStyle w:val="PargrafodaLista"/>
        <w:numPr>
          <w:ilvl w:val="3"/>
          <w:numId w:val="108"/>
        </w:numPr>
        <w:tabs>
          <w:tab w:val="left" w:pos="1134"/>
        </w:tabs>
        <w:spacing w:before="120" w:after="120"/>
        <w:ind w:left="1134" w:right="218" w:hanging="1145"/>
      </w:pPr>
      <w:r w:rsidRPr="002E2855">
        <w:t>Havendo divergência</w:t>
      </w:r>
      <w:r w:rsidRPr="002E2855">
        <w:rPr>
          <w:spacing w:val="-1"/>
        </w:rPr>
        <w:t xml:space="preserve"> </w:t>
      </w:r>
      <w:r w:rsidRPr="002E2855">
        <w:t>entre</w:t>
      </w:r>
      <w:r w:rsidRPr="002E2855">
        <w:rPr>
          <w:spacing w:val="-1"/>
        </w:rPr>
        <w:t xml:space="preserve"> </w:t>
      </w:r>
      <w:r w:rsidRPr="002E2855">
        <w:t>a</w:t>
      </w:r>
      <w:r w:rsidRPr="002E2855">
        <w:rPr>
          <w:spacing w:val="-1"/>
        </w:rPr>
        <w:t xml:space="preserve"> </w:t>
      </w:r>
      <w:r w:rsidRPr="002E2855">
        <w:t>descrição dos serviços constantes na</w:t>
      </w:r>
      <w:r w:rsidRPr="002E2855">
        <w:rPr>
          <w:spacing w:val="-1"/>
        </w:rPr>
        <w:t xml:space="preserve"> </w:t>
      </w:r>
      <w:r w:rsidRPr="002E2855">
        <w:t xml:space="preserve">“Descrição Detalhada do Objeto Ofertado” no sistema no portal </w:t>
      </w:r>
      <w:hyperlink r:id="rId33" w:history="1">
        <w:r w:rsidR="00A51C7F" w:rsidRPr="00A51C7F">
          <w:rPr>
            <w:rStyle w:val="Hyperlink"/>
            <w:b/>
          </w:rPr>
          <w:t>www.gov.br/compras</w:t>
        </w:r>
      </w:hyperlink>
      <w:r w:rsidRPr="002E2855">
        <w:t xml:space="preserve"> e a descrição contida na PLANILHA DE CUSTOS E FORMAÇÃO DE PREÇOS, prevalecerá sempre a descrição contida na Planilha.</w:t>
      </w:r>
    </w:p>
    <w:p w:rsidR="001E0954" w:rsidRPr="002E2855" w:rsidRDefault="00436845" w:rsidP="003262FD">
      <w:pPr>
        <w:pStyle w:val="PargrafodaLista"/>
        <w:numPr>
          <w:ilvl w:val="3"/>
          <w:numId w:val="108"/>
        </w:numPr>
        <w:tabs>
          <w:tab w:val="left" w:pos="1134"/>
        </w:tabs>
        <w:spacing w:before="120" w:after="120"/>
        <w:ind w:left="1134" w:right="221" w:hanging="1145"/>
      </w:pPr>
      <w:r w:rsidRPr="002E2855">
        <w:t>Em caso de divergência entre o preço unitário e o total, será considerado válido o preço unitário, e entre o valor expresso em algarismo e por extenso, será considerado válido o valor por extenso.</w:t>
      </w:r>
    </w:p>
    <w:p w:rsidR="001E0954" w:rsidRPr="002E2855" w:rsidRDefault="00436845" w:rsidP="003262FD">
      <w:pPr>
        <w:pStyle w:val="PargrafodaLista"/>
        <w:numPr>
          <w:ilvl w:val="2"/>
          <w:numId w:val="108"/>
        </w:numPr>
        <w:tabs>
          <w:tab w:val="left" w:pos="1134"/>
        </w:tabs>
        <w:spacing w:before="120" w:after="120"/>
        <w:ind w:left="1134" w:hanging="1145"/>
      </w:pPr>
      <w:r w:rsidRPr="002E2855">
        <w:t>A</w:t>
      </w:r>
      <w:r w:rsidRPr="002E2855">
        <w:rPr>
          <w:spacing w:val="-9"/>
        </w:rPr>
        <w:t xml:space="preserve"> </w:t>
      </w:r>
      <w:r w:rsidR="009B6D4F">
        <w:t>Codevasf</w:t>
      </w:r>
      <w:r w:rsidRPr="002E2855">
        <w:rPr>
          <w:spacing w:val="-9"/>
        </w:rPr>
        <w:t xml:space="preserve"> </w:t>
      </w:r>
      <w:r w:rsidRPr="002E2855">
        <w:t>não</w:t>
      </w:r>
      <w:r w:rsidRPr="002E2855">
        <w:rPr>
          <w:spacing w:val="-7"/>
        </w:rPr>
        <w:t xml:space="preserve"> </w:t>
      </w:r>
      <w:r w:rsidRPr="002E2855">
        <w:t>considerará</w:t>
      </w:r>
      <w:r w:rsidRPr="002E2855">
        <w:rPr>
          <w:spacing w:val="-8"/>
        </w:rPr>
        <w:t xml:space="preserve"> </w:t>
      </w:r>
      <w:r w:rsidRPr="002E2855">
        <w:t>propostas</w:t>
      </w:r>
      <w:r w:rsidRPr="002E2855">
        <w:rPr>
          <w:spacing w:val="-7"/>
        </w:rPr>
        <w:t xml:space="preserve"> </w:t>
      </w:r>
      <w:r w:rsidRPr="002E2855">
        <w:t>para</w:t>
      </w:r>
      <w:r w:rsidRPr="002E2855">
        <w:rPr>
          <w:spacing w:val="-9"/>
        </w:rPr>
        <w:t xml:space="preserve"> </w:t>
      </w:r>
      <w:r w:rsidRPr="002E2855">
        <w:t>entrega</w:t>
      </w:r>
      <w:r w:rsidRPr="002E2855">
        <w:rPr>
          <w:spacing w:val="-8"/>
        </w:rPr>
        <w:t xml:space="preserve"> </w:t>
      </w:r>
      <w:r w:rsidRPr="002E2855">
        <w:t>parcial</w:t>
      </w:r>
      <w:r w:rsidRPr="002E2855">
        <w:rPr>
          <w:spacing w:val="-7"/>
        </w:rPr>
        <w:t xml:space="preserve"> </w:t>
      </w:r>
      <w:r w:rsidRPr="002E2855">
        <w:t>dos</w:t>
      </w:r>
      <w:r w:rsidRPr="002E2855">
        <w:rPr>
          <w:spacing w:val="-7"/>
        </w:rPr>
        <w:t xml:space="preserve"> </w:t>
      </w:r>
      <w:r w:rsidRPr="002E2855">
        <w:rPr>
          <w:spacing w:val="-2"/>
        </w:rPr>
        <w:t>serviços.</w:t>
      </w:r>
    </w:p>
    <w:p w:rsidR="001E0954" w:rsidRPr="002E2855" w:rsidRDefault="00436845" w:rsidP="003262FD">
      <w:pPr>
        <w:pStyle w:val="PargrafodaLista"/>
        <w:numPr>
          <w:ilvl w:val="2"/>
          <w:numId w:val="108"/>
        </w:numPr>
        <w:tabs>
          <w:tab w:val="left" w:pos="1134"/>
        </w:tabs>
        <w:spacing w:before="120" w:after="120"/>
        <w:ind w:left="1134" w:right="222" w:hanging="1145"/>
      </w:pPr>
      <w:r w:rsidRPr="002E2855">
        <w:t>As licitantes que se enquadram como Microempresa ou Empresa de Pequeno Porte deverão declarar no ato de registro de suas propostas e em campo próprio do sistema, que atendem aos requisitos do artigo 3º da Lei Complementar 123, de 14/12/2006, para fazer jus aos benefícios previstos na referida Lei, regulamentada pelo Decreto n.º 8.538, de 06/10/2015.</w:t>
      </w:r>
    </w:p>
    <w:p w:rsidR="001E0954" w:rsidRPr="002E2855" w:rsidRDefault="00436845" w:rsidP="003262FD">
      <w:pPr>
        <w:pStyle w:val="PargrafodaLista"/>
        <w:numPr>
          <w:ilvl w:val="2"/>
          <w:numId w:val="108"/>
        </w:numPr>
        <w:tabs>
          <w:tab w:val="left" w:pos="1134"/>
        </w:tabs>
        <w:spacing w:before="120" w:after="120"/>
        <w:ind w:left="1134" w:right="222" w:hanging="1145"/>
      </w:pPr>
      <w:r w:rsidRPr="002E2855">
        <w:t xml:space="preserve">As propostas deverão contemplar os itens objeto deste Edital que a licitante se propõe executar, observando todas as descrições, características técnicas e demais recomendações constantes das </w:t>
      </w:r>
      <w:r w:rsidR="005056F8">
        <w:t>Especificações Técnicas</w:t>
      </w:r>
      <w:r w:rsidRPr="002E2855">
        <w:t xml:space="preserve"> deste Edital.</w:t>
      </w:r>
    </w:p>
    <w:p w:rsidR="001E0954" w:rsidRPr="002E2855" w:rsidRDefault="00436845" w:rsidP="003262FD">
      <w:pPr>
        <w:pStyle w:val="PargrafodaLista"/>
        <w:numPr>
          <w:ilvl w:val="2"/>
          <w:numId w:val="108"/>
        </w:numPr>
        <w:tabs>
          <w:tab w:val="left" w:pos="1134"/>
        </w:tabs>
        <w:spacing w:before="120" w:after="120"/>
        <w:ind w:left="1134" w:right="222" w:hanging="1145"/>
      </w:pPr>
      <w:r w:rsidRPr="002E2855">
        <w:t xml:space="preserve">Quaisquer tributos, custos ou despesas diretas ou indiretas omitidos na proposta ou incorretamente cotados serão considerados como inclusos nos preços, não sendo aceitos pleitos de acréscimos a esse ou a qualquer título, devendo os serviços, objeto deste Pregão, serem executados sem ônus adicional para a </w:t>
      </w:r>
      <w:r w:rsidR="009B6D4F">
        <w:rPr>
          <w:b/>
        </w:rPr>
        <w:t>Codevasf</w:t>
      </w:r>
      <w:r w:rsidRPr="002E2855">
        <w:t>.</w:t>
      </w:r>
    </w:p>
    <w:p w:rsidR="001E0954" w:rsidRPr="002E2855" w:rsidRDefault="00436845" w:rsidP="003262FD">
      <w:pPr>
        <w:pStyle w:val="PargrafodaLista"/>
        <w:numPr>
          <w:ilvl w:val="2"/>
          <w:numId w:val="108"/>
        </w:numPr>
        <w:tabs>
          <w:tab w:val="left" w:pos="1134"/>
        </w:tabs>
        <w:spacing w:before="120" w:after="120"/>
        <w:ind w:left="1134" w:right="221" w:hanging="1145"/>
      </w:pPr>
      <w:r w:rsidRPr="002E2855">
        <w:t>Não</w:t>
      </w:r>
      <w:r w:rsidRPr="002E2855">
        <w:rPr>
          <w:spacing w:val="-2"/>
        </w:rPr>
        <w:t xml:space="preserve"> </w:t>
      </w:r>
      <w:r w:rsidRPr="002E2855">
        <w:t>será</w:t>
      </w:r>
      <w:r w:rsidRPr="002E2855">
        <w:rPr>
          <w:spacing w:val="-3"/>
        </w:rPr>
        <w:t xml:space="preserve"> </w:t>
      </w:r>
      <w:r w:rsidRPr="002E2855">
        <w:t>estabelecida,</w:t>
      </w:r>
      <w:r w:rsidRPr="002E2855">
        <w:rPr>
          <w:spacing w:val="-2"/>
        </w:rPr>
        <w:t xml:space="preserve"> </w:t>
      </w:r>
      <w:r w:rsidRPr="002E2855">
        <w:t>nessa</w:t>
      </w:r>
      <w:r w:rsidRPr="002E2855">
        <w:rPr>
          <w:spacing w:val="-3"/>
        </w:rPr>
        <w:t xml:space="preserve"> </w:t>
      </w:r>
      <w:r w:rsidRPr="002E2855">
        <w:t>etapa</w:t>
      </w:r>
      <w:r w:rsidRPr="002E2855">
        <w:rPr>
          <w:spacing w:val="-3"/>
        </w:rPr>
        <w:t xml:space="preserve"> </w:t>
      </w:r>
      <w:r w:rsidRPr="002E2855">
        <w:t>do</w:t>
      </w:r>
      <w:r w:rsidRPr="002E2855">
        <w:rPr>
          <w:spacing w:val="-2"/>
        </w:rPr>
        <w:t xml:space="preserve"> </w:t>
      </w:r>
      <w:r w:rsidRPr="002E2855">
        <w:t>certame,</w:t>
      </w:r>
      <w:r w:rsidRPr="002E2855">
        <w:rPr>
          <w:spacing w:val="-2"/>
        </w:rPr>
        <w:t xml:space="preserve"> </w:t>
      </w:r>
      <w:r w:rsidRPr="002E2855">
        <w:t>ordem</w:t>
      </w:r>
      <w:r w:rsidRPr="002E2855">
        <w:rPr>
          <w:spacing w:val="-1"/>
        </w:rPr>
        <w:t xml:space="preserve"> </w:t>
      </w:r>
      <w:r w:rsidRPr="002E2855">
        <w:t>de</w:t>
      </w:r>
      <w:r w:rsidRPr="002E2855">
        <w:rPr>
          <w:spacing w:val="-3"/>
        </w:rPr>
        <w:t xml:space="preserve"> </w:t>
      </w:r>
      <w:r w:rsidRPr="002E2855">
        <w:t>classificação</w:t>
      </w:r>
      <w:r w:rsidRPr="002E2855">
        <w:rPr>
          <w:spacing w:val="-2"/>
        </w:rPr>
        <w:t xml:space="preserve"> </w:t>
      </w:r>
      <w:r w:rsidRPr="002E2855">
        <w:t>entre</w:t>
      </w:r>
      <w:r w:rsidRPr="002E2855">
        <w:rPr>
          <w:spacing w:val="-1"/>
        </w:rPr>
        <w:t xml:space="preserve"> </w:t>
      </w:r>
      <w:r w:rsidRPr="002E2855">
        <w:t>as</w:t>
      </w:r>
      <w:r w:rsidRPr="002E2855">
        <w:rPr>
          <w:spacing w:val="-2"/>
        </w:rPr>
        <w:t xml:space="preserve"> </w:t>
      </w:r>
      <w:r w:rsidRPr="002E2855">
        <w:t>propostas apresentadas, o que somente ocorrerá após a realização dos procedimentos de negociação e julgamento das mesmas.</w:t>
      </w:r>
    </w:p>
    <w:p w:rsidR="001E0954" w:rsidRPr="002E2855" w:rsidRDefault="00436845" w:rsidP="003262FD">
      <w:pPr>
        <w:pStyle w:val="Heading2"/>
        <w:numPr>
          <w:ilvl w:val="1"/>
          <w:numId w:val="102"/>
        </w:numPr>
        <w:tabs>
          <w:tab w:val="left" w:pos="1134"/>
        </w:tabs>
        <w:spacing w:before="120" w:after="120"/>
        <w:ind w:left="1134" w:hanging="1134"/>
        <w:jc w:val="left"/>
        <w:rPr>
          <w:rFonts w:ascii="Arial" w:hAnsi="Arial" w:cs="Arial"/>
          <w:sz w:val="22"/>
          <w:szCs w:val="22"/>
        </w:rPr>
      </w:pPr>
      <w:r w:rsidRPr="002E2855">
        <w:rPr>
          <w:rFonts w:ascii="Arial" w:hAnsi="Arial" w:cs="Arial"/>
          <w:sz w:val="22"/>
          <w:szCs w:val="22"/>
        </w:rPr>
        <w:t>“Documentação</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2"/>
          <w:sz w:val="22"/>
          <w:szCs w:val="22"/>
        </w:rPr>
        <w:t xml:space="preserve"> </w:t>
      </w:r>
      <w:r w:rsidRPr="002E2855">
        <w:rPr>
          <w:rFonts w:ascii="Arial" w:hAnsi="Arial" w:cs="Arial"/>
          <w:spacing w:val="-2"/>
          <w:sz w:val="22"/>
          <w:szCs w:val="22"/>
        </w:rPr>
        <w:t>Habilitação”:</w:t>
      </w:r>
    </w:p>
    <w:p w:rsidR="001E0954" w:rsidRPr="00A51C7F" w:rsidRDefault="00436845" w:rsidP="003262FD">
      <w:pPr>
        <w:pStyle w:val="PargrafodaLista"/>
        <w:numPr>
          <w:ilvl w:val="2"/>
          <w:numId w:val="109"/>
        </w:numPr>
        <w:tabs>
          <w:tab w:val="left" w:pos="1134"/>
        </w:tabs>
        <w:spacing w:before="120" w:after="120"/>
        <w:ind w:left="1134" w:right="221" w:hanging="1134"/>
        <w:rPr>
          <w:b/>
        </w:rPr>
      </w:pPr>
      <w:r w:rsidRPr="00A51C7F">
        <w:rPr>
          <w:b/>
        </w:rPr>
        <w:t xml:space="preserve">Habilitação Jurídica, Regularidade Fiscal, </w:t>
      </w:r>
      <w:r w:rsidR="00C85CF3">
        <w:rPr>
          <w:b/>
        </w:rPr>
        <w:t xml:space="preserve">Qualificação Técnica </w:t>
      </w:r>
      <w:r w:rsidRPr="00A51C7F">
        <w:rPr>
          <w:b/>
        </w:rPr>
        <w:t>e Qualificação</w:t>
      </w:r>
      <w:r w:rsidRPr="00A51C7F">
        <w:rPr>
          <w:b/>
          <w:spacing w:val="40"/>
        </w:rPr>
        <w:t xml:space="preserve"> </w:t>
      </w:r>
      <w:r w:rsidRPr="00A51C7F">
        <w:rPr>
          <w:b/>
          <w:spacing w:val="-2"/>
        </w:rPr>
        <w:t>Econômico-Financeira:</w:t>
      </w:r>
    </w:p>
    <w:p w:rsidR="001E0954" w:rsidRPr="008F6B6E" w:rsidRDefault="00436845" w:rsidP="003262FD">
      <w:pPr>
        <w:pStyle w:val="PargrafodaLista"/>
        <w:numPr>
          <w:ilvl w:val="3"/>
          <w:numId w:val="95"/>
        </w:numPr>
        <w:tabs>
          <w:tab w:val="left" w:pos="2268"/>
        </w:tabs>
        <w:spacing w:before="120" w:after="120"/>
        <w:ind w:left="2268" w:right="222" w:hanging="1134"/>
      </w:pPr>
      <w:r w:rsidRPr="002E2855">
        <w:t>Verificação, "on line", junto ao SICAF - Sistema de Cadastramento Unificado de Fornecedores, da documentação obrigatória (RECEITA FEDERAL, DÍVIDA ATIVA DA UNIÃO, FGTS e SEGURIDADE SOCIAL - INSS), e da habilitação parcial (RECEIT</w:t>
      </w:r>
      <w:r w:rsidR="006A6D4C">
        <w:t>A ESTADUAL e RECEITA MUNICIPAL);</w:t>
      </w:r>
    </w:p>
    <w:p w:rsidR="001E0954" w:rsidRPr="002E2855" w:rsidRDefault="00436845" w:rsidP="008F6B6E">
      <w:pPr>
        <w:pStyle w:val="Corpodetexto"/>
        <w:tabs>
          <w:tab w:val="left" w:pos="3402"/>
        </w:tabs>
        <w:spacing w:before="120" w:after="120"/>
        <w:ind w:left="3402" w:right="218" w:hanging="1134"/>
        <w:jc w:val="both"/>
        <w:rPr>
          <w:rFonts w:ascii="Arial" w:hAnsi="Arial" w:cs="Arial"/>
          <w:sz w:val="22"/>
          <w:szCs w:val="22"/>
        </w:rPr>
      </w:pPr>
      <w:r w:rsidRPr="002E2855">
        <w:rPr>
          <w:rFonts w:ascii="Arial" w:hAnsi="Arial" w:cs="Arial"/>
          <w:sz w:val="22"/>
          <w:szCs w:val="22"/>
        </w:rPr>
        <w:t xml:space="preserve">a1) </w:t>
      </w:r>
      <w:r w:rsidR="008F6B6E">
        <w:rPr>
          <w:rFonts w:ascii="Arial" w:hAnsi="Arial" w:cs="Arial"/>
          <w:sz w:val="22"/>
          <w:szCs w:val="22"/>
        </w:rPr>
        <w:tab/>
      </w:r>
      <w:r w:rsidRPr="002E2855">
        <w:rPr>
          <w:rFonts w:ascii="Arial" w:hAnsi="Arial" w:cs="Arial"/>
          <w:sz w:val="22"/>
          <w:szCs w:val="22"/>
        </w:rPr>
        <w:t>Na hipótese de haver documentos com prazo de validade vencido junto do SICAF, a licitante vencedora deverá apresentar a documentação</w:t>
      </w:r>
      <w:r w:rsidRPr="002E2855">
        <w:rPr>
          <w:rFonts w:ascii="Arial" w:hAnsi="Arial" w:cs="Arial"/>
          <w:spacing w:val="40"/>
          <w:sz w:val="22"/>
          <w:szCs w:val="22"/>
        </w:rPr>
        <w:t xml:space="preserve"> </w:t>
      </w:r>
      <w:r w:rsidRPr="002E2855">
        <w:rPr>
          <w:rFonts w:ascii="Arial" w:hAnsi="Arial" w:cs="Arial"/>
          <w:sz w:val="22"/>
          <w:szCs w:val="22"/>
        </w:rPr>
        <w:t>correspondente com prazo de validade em vigor.</w:t>
      </w:r>
    </w:p>
    <w:p w:rsidR="001E0954" w:rsidRPr="002E2855" w:rsidRDefault="00436845" w:rsidP="008F6B6E">
      <w:pPr>
        <w:pStyle w:val="Corpodetexto"/>
        <w:tabs>
          <w:tab w:val="left" w:pos="3402"/>
        </w:tabs>
        <w:spacing w:before="120" w:after="120"/>
        <w:ind w:left="3402" w:right="220" w:hanging="1134"/>
        <w:jc w:val="both"/>
        <w:rPr>
          <w:rFonts w:ascii="Arial" w:hAnsi="Arial" w:cs="Arial"/>
          <w:sz w:val="22"/>
          <w:szCs w:val="22"/>
        </w:rPr>
      </w:pPr>
      <w:r w:rsidRPr="002E2855">
        <w:rPr>
          <w:rFonts w:ascii="Arial" w:hAnsi="Arial" w:cs="Arial"/>
          <w:sz w:val="22"/>
          <w:szCs w:val="22"/>
        </w:rPr>
        <w:t xml:space="preserve">a2) </w:t>
      </w:r>
      <w:r w:rsidR="008F6B6E">
        <w:rPr>
          <w:rFonts w:ascii="Arial" w:hAnsi="Arial" w:cs="Arial"/>
          <w:sz w:val="22"/>
          <w:szCs w:val="22"/>
        </w:rPr>
        <w:tab/>
      </w:r>
      <w:r w:rsidRPr="002E2855">
        <w:rPr>
          <w:rFonts w:ascii="Arial" w:hAnsi="Arial" w:cs="Arial"/>
          <w:sz w:val="22"/>
          <w:szCs w:val="22"/>
        </w:rPr>
        <w:t>Se porventura, quando da verificação “</w:t>
      </w:r>
      <w:r w:rsidRPr="002E2855">
        <w:rPr>
          <w:rFonts w:ascii="Arial" w:hAnsi="Arial" w:cs="Arial"/>
          <w:i/>
          <w:sz w:val="22"/>
          <w:szCs w:val="22"/>
        </w:rPr>
        <w:t>on line</w:t>
      </w:r>
      <w:r w:rsidRPr="002E2855">
        <w:rPr>
          <w:rFonts w:ascii="Arial" w:hAnsi="Arial" w:cs="Arial"/>
          <w:sz w:val="22"/>
          <w:szCs w:val="22"/>
        </w:rPr>
        <w:t xml:space="preserve">” no SICAF </w:t>
      </w:r>
      <w:r w:rsidRPr="002E2855">
        <w:rPr>
          <w:rFonts w:ascii="Arial" w:hAnsi="Arial" w:cs="Arial"/>
          <w:sz w:val="22"/>
          <w:szCs w:val="22"/>
        </w:rPr>
        <w:lastRenderedPageBreak/>
        <w:t xml:space="preserve">constatar-se que o cadastramento da licitante vencedora encontra-se vencido, o mesmo deverá encaminhar a </w:t>
      </w:r>
      <w:r w:rsidR="009B6D4F">
        <w:rPr>
          <w:rFonts w:ascii="Arial" w:hAnsi="Arial" w:cs="Arial"/>
          <w:b/>
          <w:sz w:val="22"/>
          <w:szCs w:val="22"/>
        </w:rPr>
        <w:t>Codevasf</w:t>
      </w:r>
      <w:r w:rsidRPr="002E2855">
        <w:rPr>
          <w:rFonts w:ascii="Arial" w:hAnsi="Arial" w:cs="Arial"/>
          <w:sz w:val="22"/>
          <w:szCs w:val="22"/>
        </w:rPr>
        <w:t>, além dos documentos citados na alínea “a” acima, e “b” “c”, “d” e “e” abaixo, a cópia dos seguintes documentos:</w:t>
      </w:r>
    </w:p>
    <w:p w:rsidR="001E0954" w:rsidRPr="002E2855" w:rsidRDefault="00436845" w:rsidP="003262FD">
      <w:pPr>
        <w:pStyle w:val="PargrafodaLista"/>
        <w:numPr>
          <w:ilvl w:val="0"/>
          <w:numId w:val="94"/>
        </w:numPr>
        <w:tabs>
          <w:tab w:val="left" w:pos="4536"/>
        </w:tabs>
        <w:spacing w:before="120" w:after="120"/>
        <w:ind w:left="4536" w:hanging="1134"/>
      </w:pPr>
      <w:r w:rsidRPr="002E2855">
        <w:t>Registro</w:t>
      </w:r>
      <w:r w:rsidRPr="002E2855">
        <w:rPr>
          <w:spacing w:val="-8"/>
        </w:rPr>
        <w:t xml:space="preserve"> </w:t>
      </w:r>
      <w:r w:rsidRPr="002E2855">
        <w:t>comercial,</w:t>
      </w:r>
      <w:r w:rsidRPr="002E2855">
        <w:rPr>
          <w:spacing w:val="-7"/>
        </w:rPr>
        <w:t xml:space="preserve"> </w:t>
      </w:r>
      <w:r w:rsidRPr="002E2855">
        <w:t>no</w:t>
      </w:r>
      <w:r w:rsidRPr="002E2855">
        <w:rPr>
          <w:spacing w:val="-5"/>
        </w:rPr>
        <w:t xml:space="preserve"> </w:t>
      </w:r>
      <w:r w:rsidRPr="002E2855">
        <w:t>caso</w:t>
      </w:r>
      <w:r w:rsidRPr="002E2855">
        <w:rPr>
          <w:spacing w:val="-8"/>
        </w:rPr>
        <w:t xml:space="preserve"> </w:t>
      </w:r>
      <w:r w:rsidRPr="002E2855">
        <w:t>de</w:t>
      </w:r>
      <w:r w:rsidRPr="002E2855">
        <w:rPr>
          <w:spacing w:val="-8"/>
        </w:rPr>
        <w:t xml:space="preserve"> </w:t>
      </w:r>
      <w:r w:rsidRPr="002E2855">
        <w:t>empresa</w:t>
      </w:r>
      <w:r w:rsidRPr="002E2855">
        <w:rPr>
          <w:spacing w:val="-6"/>
        </w:rPr>
        <w:t xml:space="preserve"> </w:t>
      </w:r>
      <w:r w:rsidRPr="002E2855">
        <w:rPr>
          <w:spacing w:val="-2"/>
        </w:rPr>
        <w:t>individual;</w:t>
      </w:r>
    </w:p>
    <w:p w:rsidR="001E0954" w:rsidRPr="002E2855" w:rsidRDefault="00436845" w:rsidP="003262FD">
      <w:pPr>
        <w:pStyle w:val="PargrafodaLista"/>
        <w:numPr>
          <w:ilvl w:val="0"/>
          <w:numId w:val="94"/>
        </w:numPr>
        <w:tabs>
          <w:tab w:val="left" w:pos="4536"/>
        </w:tabs>
        <w:spacing w:before="120" w:after="120"/>
        <w:ind w:left="4536" w:right="220" w:hanging="1134"/>
      </w:pPr>
      <w:r w:rsidRPr="002E2855">
        <w:t xml:space="preserve">Ato constitutivo, estatuto ou contrato social em vigor, devidamente registrado, em se tratando de sociedades comerciais, e, no caso de sociedades por ações, acompanhado de documentos de eleição de seus </w:t>
      </w:r>
      <w:r w:rsidRPr="002E2855">
        <w:rPr>
          <w:spacing w:val="-2"/>
        </w:rPr>
        <w:t>administradores;</w:t>
      </w:r>
    </w:p>
    <w:p w:rsidR="001E0954" w:rsidRPr="002E2855" w:rsidRDefault="00436845" w:rsidP="003262FD">
      <w:pPr>
        <w:pStyle w:val="PargrafodaLista"/>
        <w:numPr>
          <w:ilvl w:val="0"/>
          <w:numId w:val="94"/>
        </w:numPr>
        <w:tabs>
          <w:tab w:val="left" w:pos="4536"/>
        </w:tabs>
        <w:spacing w:before="120" w:after="120"/>
        <w:ind w:left="4536" w:right="222" w:hanging="1134"/>
      </w:pPr>
      <w:r w:rsidRPr="002E2855">
        <w:t>Inscrição do ato constitutivo, no caso de sociedades civis, acompanhada de prova de diretoria em exercício;</w:t>
      </w:r>
    </w:p>
    <w:p w:rsidR="001E0954" w:rsidRPr="002E2855" w:rsidRDefault="00436845" w:rsidP="008F6B6E">
      <w:pPr>
        <w:pStyle w:val="Corpodetexto"/>
        <w:tabs>
          <w:tab w:val="left" w:pos="3402"/>
        </w:tabs>
        <w:spacing w:before="120" w:after="120"/>
        <w:ind w:left="3402" w:right="222" w:hanging="1134"/>
        <w:jc w:val="both"/>
        <w:rPr>
          <w:rFonts w:ascii="Arial" w:hAnsi="Arial" w:cs="Arial"/>
          <w:sz w:val="22"/>
          <w:szCs w:val="22"/>
        </w:rPr>
      </w:pPr>
      <w:r w:rsidRPr="002E2855">
        <w:rPr>
          <w:rFonts w:ascii="Arial" w:hAnsi="Arial" w:cs="Arial"/>
          <w:sz w:val="22"/>
          <w:szCs w:val="22"/>
        </w:rPr>
        <w:t xml:space="preserve">a3) </w:t>
      </w:r>
      <w:r w:rsidR="008F6B6E">
        <w:rPr>
          <w:rFonts w:ascii="Arial" w:hAnsi="Arial" w:cs="Arial"/>
          <w:sz w:val="22"/>
          <w:szCs w:val="22"/>
        </w:rPr>
        <w:tab/>
      </w:r>
      <w:r w:rsidRPr="002E2855">
        <w:rPr>
          <w:rFonts w:ascii="Arial" w:hAnsi="Arial" w:cs="Arial"/>
          <w:sz w:val="22"/>
          <w:szCs w:val="22"/>
        </w:rPr>
        <w:t xml:space="preserve">Em se tratando de documentos emitidos via Internet, sua veracidade será confirmada através de consulta realizada nos </w:t>
      </w:r>
      <w:r w:rsidR="005056F8">
        <w:rPr>
          <w:rFonts w:ascii="Arial" w:hAnsi="Arial" w:cs="Arial"/>
          <w:sz w:val="22"/>
          <w:szCs w:val="22"/>
        </w:rPr>
        <w:t>sítio</w:t>
      </w:r>
      <w:r w:rsidRPr="002E2855">
        <w:rPr>
          <w:rFonts w:ascii="Arial" w:hAnsi="Arial" w:cs="Arial"/>
          <w:sz w:val="22"/>
          <w:szCs w:val="22"/>
        </w:rPr>
        <w:t>s correspondentes;</w:t>
      </w:r>
    </w:p>
    <w:p w:rsidR="001E0954" w:rsidRPr="002E2855" w:rsidRDefault="00436845" w:rsidP="003262FD">
      <w:pPr>
        <w:pStyle w:val="PargrafodaLista"/>
        <w:numPr>
          <w:ilvl w:val="3"/>
          <w:numId w:val="95"/>
        </w:numPr>
        <w:tabs>
          <w:tab w:val="left" w:pos="2268"/>
        </w:tabs>
        <w:spacing w:before="120" w:after="120"/>
        <w:ind w:left="2268" w:right="221" w:hanging="1134"/>
      </w:pPr>
      <w:r w:rsidRPr="002E2855">
        <w:t xml:space="preserve">No caso de empresa ou sociedade estrangeira em funcionamento no país deverá apresentar, também, o decreto de autorização ou o ato de registro ou autorização para funcionamento expedido pelo órgão competente, quando a atividade assim o </w:t>
      </w:r>
      <w:r w:rsidRPr="002E2855">
        <w:rPr>
          <w:spacing w:val="-2"/>
        </w:rPr>
        <w:t>exigir;</w:t>
      </w:r>
    </w:p>
    <w:p w:rsidR="001E0954" w:rsidRPr="002E2855" w:rsidRDefault="00436845" w:rsidP="003262FD">
      <w:pPr>
        <w:pStyle w:val="PargrafodaLista"/>
        <w:numPr>
          <w:ilvl w:val="3"/>
          <w:numId w:val="95"/>
        </w:numPr>
        <w:tabs>
          <w:tab w:val="left" w:pos="2268"/>
        </w:tabs>
        <w:spacing w:before="120" w:after="120"/>
        <w:ind w:left="2268" w:right="221" w:hanging="1134"/>
      </w:pPr>
      <w:r w:rsidRPr="002E2855">
        <w:t>Atestado(s) em nome da licitante, fornecido(s) por pessoa jurídica de direito</w:t>
      </w:r>
      <w:r w:rsidRPr="002E2855">
        <w:rPr>
          <w:spacing w:val="40"/>
        </w:rPr>
        <w:t xml:space="preserve"> </w:t>
      </w:r>
      <w:r w:rsidRPr="002E2855">
        <w:t xml:space="preserve">público ou privado, descrevendo os serviços de forma a permitir a comprovação da experiência da licitante em </w:t>
      </w:r>
      <w:r w:rsidR="00AF19AC">
        <w:t>serviços</w:t>
      </w:r>
      <w:r w:rsidRPr="002E2855">
        <w:t xml:space="preserve"> simi</w:t>
      </w:r>
      <w:r w:rsidR="008F6B6E">
        <w:t>lares ao objeto desta licitação;</w:t>
      </w:r>
    </w:p>
    <w:p w:rsidR="001E0954" w:rsidRPr="002E2855" w:rsidRDefault="00436845" w:rsidP="003262FD">
      <w:pPr>
        <w:pStyle w:val="PargrafodaLista"/>
        <w:numPr>
          <w:ilvl w:val="3"/>
          <w:numId w:val="95"/>
        </w:numPr>
        <w:tabs>
          <w:tab w:val="left" w:pos="2268"/>
        </w:tabs>
        <w:spacing w:before="120" w:after="120"/>
        <w:ind w:left="2268" w:right="220" w:hanging="1134"/>
      </w:pPr>
      <w:r w:rsidRPr="002E2855">
        <w:t xml:space="preserve">Certidão Negativa de Falência ou Recuperação Judicial ou Extrajudicial, expedida pelo distribuidor da sede da pessoa jurídica, ou execução patrimonial expedida </w:t>
      </w:r>
      <w:r w:rsidR="008F6B6E">
        <w:t>pelo domicílio de pessoa física;</w:t>
      </w:r>
    </w:p>
    <w:p w:rsidR="001E0954" w:rsidRPr="002E2855" w:rsidRDefault="00436845" w:rsidP="008F6B6E">
      <w:pPr>
        <w:pStyle w:val="Corpodetexto"/>
        <w:tabs>
          <w:tab w:val="left" w:pos="3402"/>
        </w:tabs>
        <w:spacing w:before="120" w:after="120"/>
        <w:ind w:left="3402" w:right="218" w:hanging="1134"/>
        <w:jc w:val="both"/>
        <w:rPr>
          <w:rFonts w:ascii="Arial" w:hAnsi="Arial" w:cs="Arial"/>
          <w:sz w:val="22"/>
          <w:szCs w:val="22"/>
        </w:rPr>
      </w:pPr>
      <w:r w:rsidRPr="002E2855">
        <w:rPr>
          <w:rFonts w:ascii="Arial" w:hAnsi="Arial" w:cs="Arial"/>
          <w:sz w:val="22"/>
          <w:szCs w:val="22"/>
        </w:rPr>
        <w:t xml:space="preserve">d1) </w:t>
      </w:r>
      <w:r w:rsidR="008F6B6E">
        <w:rPr>
          <w:rFonts w:ascii="Arial" w:hAnsi="Arial" w:cs="Arial"/>
          <w:sz w:val="22"/>
          <w:szCs w:val="22"/>
        </w:rPr>
        <w:tab/>
      </w:r>
      <w:r w:rsidRPr="002E2855">
        <w:rPr>
          <w:rFonts w:ascii="Arial" w:hAnsi="Arial" w:cs="Arial"/>
          <w:sz w:val="22"/>
          <w:szCs w:val="22"/>
        </w:rPr>
        <w:t>Em se tratando de filial, deverá ser apresentada certidão do foro da matriz, considerado o teor do art. 3º da Lei n.º 11.101/2005.</w:t>
      </w:r>
    </w:p>
    <w:p w:rsidR="001E0954" w:rsidRPr="008F6B6E" w:rsidRDefault="00436845" w:rsidP="003262FD">
      <w:pPr>
        <w:pStyle w:val="PargrafodaLista"/>
        <w:numPr>
          <w:ilvl w:val="3"/>
          <w:numId w:val="95"/>
        </w:numPr>
        <w:tabs>
          <w:tab w:val="left" w:pos="2268"/>
        </w:tabs>
        <w:spacing w:before="120" w:after="120"/>
        <w:ind w:left="2268" w:right="220" w:hanging="1134"/>
      </w:pPr>
      <w:r w:rsidRPr="002E2855">
        <w:t>Verificação da existência de registros impeditivos de contratação por improbidade administrativa no Cadastro Nacional de Condenações Cíveis Por Ato de Improbidade Administrativa</w:t>
      </w:r>
      <w:r w:rsidRPr="008F6B6E">
        <w:rPr>
          <w:spacing w:val="40"/>
        </w:rPr>
        <w:t xml:space="preserve"> </w:t>
      </w:r>
      <w:r w:rsidRPr="002E2855">
        <w:t>disponível no Portal do Conselho Nacional da Justiça</w:t>
      </w:r>
      <w:r w:rsidR="008F6B6E">
        <w:t xml:space="preserve"> </w:t>
      </w:r>
      <w:r w:rsidRPr="008F6B6E">
        <w:t>–</w:t>
      </w:r>
      <w:r w:rsidRPr="008F6B6E">
        <w:rPr>
          <w:spacing w:val="-4"/>
        </w:rPr>
        <w:t xml:space="preserve"> </w:t>
      </w:r>
      <w:r w:rsidRPr="008F6B6E">
        <w:t>CNJ</w:t>
      </w:r>
      <w:r w:rsidRPr="008F6B6E">
        <w:rPr>
          <w:spacing w:val="-1"/>
        </w:rPr>
        <w:t xml:space="preserve"> </w:t>
      </w:r>
      <w:r w:rsidRPr="008F6B6E">
        <w:rPr>
          <w:spacing w:val="-2"/>
        </w:rPr>
        <w:t>(</w:t>
      </w:r>
      <w:hyperlink r:id="rId34">
        <w:r w:rsidRPr="008F6B6E">
          <w:rPr>
            <w:spacing w:val="-2"/>
            <w:u w:val="single"/>
          </w:rPr>
          <w:t>www.cnj.jus.br/improbidade_adm/consultar_requerido.php</w:t>
        </w:r>
        <w:r w:rsidRPr="008F6B6E">
          <w:rPr>
            <w:spacing w:val="-2"/>
          </w:rPr>
          <w:t>).</w:t>
        </w:r>
      </w:hyperlink>
    </w:p>
    <w:p w:rsidR="001E0954" w:rsidRPr="002E2855" w:rsidRDefault="00436845" w:rsidP="003262FD">
      <w:pPr>
        <w:pStyle w:val="PargrafodaLista"/>
        <w:numPr>
          <w:ilvl w:val="3"/>
          <w:numId w:val="95"/>
        </w:numPr>
        <w:tabs>
          <w:tab w:val="left" w:pos="2268"/>
        </w:tabs>
        <w:spacing w:before="120" w:after="120"/>
        <w:ind w:left="2268" w:right="223" w:hanging="1134"/>
      </w:pPr>
      <w:r w:rsidRPr="002E2855">
        <w:t>Lista de Inidôneos e o Cadastro Integrado de Condenações por Ilícitos Administrativos - CADICON, mantidas pelo Tribunal de Contas da União – TCU.</w:t>
      </w:r>
    </w:p>
    <w:p w:rsidR="001E0954" w:rsidRPr="002E2855" w:rsidRDefault="00436845" w:rsidP="003262FD">
      <w:pPr>
        <w:pStyle w:val="PargrafodaLista"/>
        <w:numPr>
          <w:ilvl w:val="3"/>
          <w:numId w:val="95"/>
        </w:numPr>
        <w:tabs>
          <w:tab w:val="left" w:pos="2268"/>
        </w:tabs>
        <w:spacing w:before="120" w:after="120"/>
        <w:ind w:left="2268" w:right="221" w:hanging="1134"/>
      </w:pPr>
      <w:r w:rsidRPr="002E2855">
        <w:t>Comprovações constante do ite</w:t>
      </w:r>
      <w:r w:rsidR="00441469">
        <w:t>m</w:t>
      </w:r>
      <w:r w:rsidRPr="002E2855">
        <w:t xml:space="preserve"> </w:t>
      </w:r>
      <w:r w:rsidR="00441469">
        <w:t>7</w:t>
      </w:r>
      <w:r w:rsidRPr="002E2855">
        <w:t>, estabelecidas no Termo de Referência, Anexo I deste Edital.</w:t>
      </w:r>
    </w:p>
    <w:p w:rsidR="001E0954" w:rsidRPr="008F6B6E" w:rsidRDefault="00436845" w:rsidP="003262FD">
      <w:pPr>
        <w:pStyle w:val="PargrafodaLista"/>
        <w:numPr>
          <w:ilvl w:val="3"/>
          <w:numId w:val="95"/>
        </w:numPr>
        <w:tabs>
          <w:tab w:val="left" w:pos="2268"/>
        </w:tabs>
        <w:spacing w:before="120" w:after="120"/>
        <w:ind w:left="2268" w:right="221" w:hanging="1134"/>
      </w:pPr>
      <w:r w:rsidRPr="002E2855">
        <w:t>Balanço patrimonial e demonstrações contábeis referentes ao último exercício social, comprovando índices de Liquidez Geral – LG, Liquidez Corrente – LC e Solvência</w:t>
      </w:r>
      <w:r w:rsidR="008F6B6E">
        <w:t xml:space="preserve"> Geral – SG superiores a 1 (um);</w:t>
      </w:r>
    </w:p>
    <w:p w:rsidR="001E0954" w:rsidRPr="002E2855" w:rsidRDefault="00436845" w:rsidP="003262FD">
      <w:pPr>
        <w:pStyle w:val="PargrafodaLista"/>
        <w:numPr>
          <w:ilvl w:val="3"/>
          <w:numId w:val="95"/>
        </w:numPr>
        <w:tabs>
          <w:tab w:val="left" w:pos="2268"/>
        </w:tabs>
        <w:spacing w:before="120" w:after="120"/>
        <w:ind w:left="2268" w:right="220" w:hanging="1134"/>
      </w:pPr>
      <w:r w:rsidRPr="002E2855">
        <w:t>Capital Circulante Líquido ou Capital de Giro (Ativo Circulante -Passivo Circulante) de, no mínimo, 16,66% (dezesseis inteiros e sessenta e seis centésimos por</w:t>
      </w:r>
      <w:r w:rsidRPr="002E2855">
        <w:rPr>
          <w:spacing w:val="-2"/>
        </w:rPr>
        <w:t xml:space="preserve"> </w:t>
      </w:r>
      <w:r w:rsidRPr="002E2855">
        <w:t>cento)</w:t>
      </w:r>
      <w:r w:rsidRPr="002E2855">
        <w:rPr>
          <w:spacing w:val="-2"/>
        </w:rPr>
        <w:t xml:space="preserve"> </w:t>
      </w:r>
      <w:r w:rsidRPr="002E2855">
        <w:t>do</w:t>
      </w:r>
      <w:r w:rsidRPr="002E2855">
        <w:rPr>
          <w:spacing w:val="-1"/>
        </w:rPr>
        <w:t xml:space="preserve"> </w:t>
      </w:r>
      <w:r w:rsidRPr="002E2855">
        <w:t>valor estimado</w:t>
      </w:r>
      <w:r w:rsidRPr="002E2855">
        <w:rPr>
          <w:spacing w:val="-1"/>
        </w:rPr>
        <w:t xml:space="preserve"> </w:t>
      </w:r>
      <w:r w:rsidRPr="002E2855">
        <w:t>da</w:t>
      </w:r>
      <w:r w:rsidRPr="002E2855">
        <w:rPr>
          <w:spacing w:val="-2"/>
        </w:rPr>
        <w:t xml:space="preserve"> </w:t>
      </w:r>
      <w:r w:rsidRPr="002E2855">
        <w:t>contratação,</w:t>
      </w:r>
      <w:r w:rsidRPr="002E2855">
        <w:rPr>
          <w:spacing w:val="-1"/>
        </w:rPr>
        <w:t xml:space="preserve"> </w:t>
      </w:r>
      <w:r w:rsidRPr="002E2855">
        <w:t>tendo</w:t>
      </w:r>
      <w:r w:rsidRPr="002E2855">
        <w:rPr>
          <w:spacing w:val="-1"/>
        </w:rPr>
        <w:t xml:space="preserve"> </w:t>
      </w:r>
      <w:r w:rsidRPr="002E2855">
        <w:t>por</w:t>
      </w:r>
      <w:r w:rsidRPr="002E2855">
        <w:rPr>
          <w:spacing w:val="-2"/>
        </w:rPr>
        <w:t xml:space="preserve"> </w:t>
      </w:r>
      <w:r w:rsidRPr="002E2855">
        <w:t>base</w:t>
      </w:r>
      <w:r w:rsidRPr="002E2855">
        <w:rPr>
          <w:spacing w:val="-2"/>
        </w:rPr>
        <w:t xml:space="preserve"> </w:t>
      </w:r>
      <w:r w:rsidRPr="002E2855">
        <w:t>o</w:t>
      </w:r>
      <w:r w:rsidRPr="002E2855">
        <w:rPr>
          <w:spacing w:val="-1"/>
        </w:rPr>
        <w:t xml:space="preserve"> </w:t>
      </w:r>
      <w:r w:rsidRPr="002E2855">
        <w:t>balanço</w:t>
      </w:r>
      <w:r w:rsidRPr="002E2855">
        <w:rPr>
          <w:spacing w:val="-1"/>
        </w:rPr>
        <w:t xml:space="preserve"> </w:t>
      </w:r>
      <w:r w:rsidRPr="002E2855">
        <w:t>patrimonial</w:t>
      </w:r>
      <w:r w:rsidRPr="002E2855">
        <w:rPr>
          <w:spacing w:val="-1"/>
        </w:rPr>
        <w:t xml:space="preserve"> </w:t>
      </w:r>
      <w:r w:rsidRPr="002E2855">
        <w:t>e as demonstrações contá</w:t>
      </w:r>
      <w:r w:rsidR="008F6B6E">
        <w:t>beis do último exercício social;</w:t>
      </w:r>
    </w:p>
    <w:p w:rsidR="001E0954" w:rsidRPr="002E2855" w:rsidRDefault="00436845" w:rsidP="003262FD">
      <w:pPr>
        <w:pStyle w:val="PargrafodaLista"/>
        <w:numPr>
          <w:ilvl w:val="3"/>
          <w:numId w:val="95"/>
        </w:numPr>
        <w:tabs>
          <w:tab w:val="left" w:pos="2268"/>
        </w:tabs>
        <w:spacing w:before="120" w:after="120"/>
        <w:ind w:left="2268" w:right="220" w:hanging="1134"/>
      </w:pPr>
      <w:r w:rsidRPr="002E2855">
        <w:t xml:space="preserve">Comprovação de patrimônio líquido de 10% (dez por cento) do valor estimado da contratação, por meio da apresentação do balanço patrimonial e demonstrações contábeis do último exercício social, apresentados na forma </w:t>
      </w:r>
      <w:r w:rsidRPr="002E2855">
        <w:lastRenderedPageBreak/>
        <w:t>da lei, vedada a substituição por balancetes ou balanços provisórios, podendo ser atualizados por índices oficiais, quando encerrados há mais de 03 (três) meses da d</w:t>
      </w:r>
      <w:r w:rsidR="008F6B6E">
        <w:t>ata da apresentação da proposta;</w:t>
      </w:r>
    </w:p>
    <w:p w:rsidR="001E0954" w:rsidRPr="002E2855" w:rsidRDefault="00436845" w:rsidP="003262FD">
      <w:pPr>
        <w:pStyle w:val="PargrafodaLista"/>
        <w:numPr>
          <w:ilvl w:val="3"/>
          <w:numId w:val="95"/>
        </w:numPr>
        <w:tabs>
          <w:tab w:val="left" w:pos="2268"/>
        </w:tabs>
        <w:spacing w:before="120" w:after="120"/>
        <w:ind w:left="2268" w:right="220" w:hanging="1134"/>
      </w:pPr>
      <w:r w:rsidRPr="002E2855">
        <w:t>Declaração da licitante, acompanhada da relação de compromissos assumidos, conforme modelo constante do Edital, de que um doze avos dos contratos firmados com a Administração Pública e/ou com a iniciativa privada, vigentes na data apresentação da proposta, não é superior ao patrimônio líquido da licitante, que poderá ser atualizado na forma descrita na alínea “j” deste subitem, observados os seguintes requisitos:</w:t>
      </w:r>
    </w:p>
    <w:p w:rsidR="001E0954" w:rsidRPr="002E2855" w:rsidRDefault="008F6B6E" w:rsidP="008F6B6E">
      <w:pPr>
        <w:pStyle w:val="Corpodetexto"/>
        <w:tabs>
          <w:tab w:val="left" w:pos="3402"/>
        </w:tabs>
        <w:spacing w:before="120" w:after="120"/>
        <w:ind w:left="3402" w:right="223" w:hanging="1134"/>
        <w:jc w:val="both"/>
        <w:rPr>
          <w:rFonts w:ascii="Arial" w:hAnsi="Arial" w:cs="Arial"/>
          <w:sz w:val="22"/>
          <w:szCs w:val="22"/>
        </w:rPr>
      </w:pPr>
      <w:r>
        <w:rPr>
          <w:rFonts w:ascii="Arial" w:hAnsi="Arial" w:cs="Arial"/>
          <w:sz w:val="22"/>
          <w:szCs w:val="22"/>
        </w:rPr>
        <w:t>k</w:t>
      </w:r>
      <w:r w:rsidR="00436845" w:rsidRPr="002E2855">
        <w:rPr>
          <w:rFonts w:ascii="Arial" w:hAnsi="Arial" w:cs="Arial"/>
          <w:sz w:val="22"/>
          <w:szCs w:val="22"/>
        </w:rPr>
        <w:t>1)</w:t>
      </w:r>
      <w:r w:rsidR="00436845" w:rsidRPr="002E2855">
        <w:rPr>
          <w:rFonts w:ascii="Arial" w:hAnsi="Arial" w:cs="Arial"/>
          <w:spacing w:val="80"/>
          <w:sz w:val="22"/>
          <w:szCs w:val="22"/>
        </w:rPr>
        <w:t xml:space="preserve"> </w:t>
      </w:r>
      <w:r>
        <w:rPr>
          <w:rFonts w:ascii="Arial" w:hAnsi="Arial" w:cs="Arial"/>
          <w:spacing w:val="80"/>
          <w:sz w:val="22"/>
          <w:szCs w:val="22"/>
        </w:rPr>
        <w:tab/>
      </w:r>
      <w:r w:rsidR="00436845" w:rsidRPr="002E2855">
        <w:rPr>
          <w:rFonts w:ascii="Arial" w:hAnsi="Arial" w:cs="Arial"/>
          <w:sz w:val="22"/>
          <w:szCs w:val="22"/>
        </w:rPr>
        <w:t>Declaração</w:t>
      </w:r>
      <w:r w:rsidR="00436845" w:rsidRPr="002E2855">
        <w:rPr>
          <w:rFonts w:ascii="Arial" w:hAnsi="Arial" w:cs="Arial"/>
          <w:spacing w:val="40"/>
          <w:sz w:val="22"/>
          <w:szCs w:val="22"/>
        </w:rPr>
        <w:t xml:space="preserve"> </w:t>
      </w:r>
      <w:r w:rsidR="00436845" w:rsidRPr="002E2855">
        <w:rPr>
          <w:rFonts w:ascii="Arial" w:hAnsi="Arial" w:cs="Arial"/>
          <w:sz w:val="22"/>
          <w:szCs w:val="22"/>
        </w:rPr>
        <w:t>deve ser</w:t>
      </w:r>
      <w:r w:rsidR="00436845" w:rsidRPr="002E2855">
        <w:rPr>
          <w:rFonts w:ascii="Arial" w:hAnsi="Arial" w:cs="Arial"/>
          <w:spacing w:val="40"/>
          <w:sz w:val="22"/>
          <w:szCs w:val="22"/>
        </w:rPr>
        <w:t xml:space="preserve"> </w:t>
      </w:r>
      <w:r w:rsidR="00436845" w:rsidRPr="002E2855">
        <w:rPr>
          <w:rFonts w:ascii="Arial" w:hAnsi="Arial" w:cs="Arial"/>
          <w:sz w:val="22"/>
          <w:szCs w:val="22"/>
        </w:rPr>
        <w:t>acompanhada da Demonstração</w:t>
      </w:r>
      <w:r w:rsidR="00436845" w:rsidRPr="002E2855">
        <w:rPr>
          <w:rFonts w:ascii="Arial" w:hAnsi="Arial" w:cs="Arial"/>
          <w:spacing w:val="40"/>
          <w:sz w:val="22"/>
          <w:szCs w:val="22"/>
        </w:rPr>
        <w:t xml:space="preserve"> </w:t>
      </w:r>
      <w:r w:rsidR="00436845" w:rsidRPr="002E2855">
        <w:rPr>
          <w:rFonts w:ascii="Arial" w:hAnsi="Arial" w:cs="Arial"/>
          <w:sz w:val="22"/>
          <w:szCs w:val="22"/>
        </w:rPr>
        <w:t>do</w:t>
      </w:r>
      <w:r w:rsidR="00436845" w:rsidRPr="002E2855">
        <w:rPr>
          <w:rFonts w:ascii="Arial" w:hAnsi="Arial" w:cs="Arial"/>
          <w:spacing w:val="40"/>
          <w:sz w:val="22"/>
          <w:szCs w:val="22"/>
        </w:rPr>
        <w:t xml:space="preserve"> </w:t>
      </w:r>
      <w:r w:rsidR="00436845" w:rsidRPr="002E2855">
        <w:rPr>
          <w:rFonts w:ascii="Arial" w:hAnsi="Arial" w:cs="Arial"/>
          <w:sz w:val="22"/>
          <w:szCs w:val="22"/>
        </w:rPr>
        <w:t>Resultado</w:t>
      </w:r>
      <w:r w:rsidR="00436845" w:rsidRPr="002E2855">
        <w:rPr>
          <w:rFonts w:ascii="Arial" w:hAnsi="Arial" w:cs="Arial"/>
          <w:spacing w:val="40"/>
          <w:sz w:val="22"/>
          <w:szCs w:val="22"/>
        </w:rPr>
        <w:t xml:space="preserve"> </w:t>
      </w:r>
      <w:r w:rsidR="00436845" w:rsidRPr="002E2855">
        <w:rPr>
          <w:rFonts w:ascii="Arial" w:hAnsi="Arial" w:cs="Arial"/>
          <w:sz w:val="22"/>
          <w:szCs w:val="22"/>
        </w:rPr>
        <w:t>do Exercício – DRE, relativa ao último exercício social;</w:t>
      </w:r>
    </w:p>
    <w:p w:rsidR="001E0954" w:rsidRPr="002E2855" w:rsidRDefault="008F6B6E" w:rsidP="008F6B6E">
      <w:pPr>
        <w:pStyle w:val="Corpodetexto"/>
        <w:tabs>
          <w:tab w:val="left" w:pos="3402"/>
        </w:tabs>
        <w:spacing w:before="120" w:after="120"/>
        <w:ind w:left="3402" w:right="222" w:hanging="1134"/>
        <w:jc w:val="both"/>
        <w:rPr>
          <w:rFonts w:ascii="Arial" w:hAnsi="Arial" w:cs="Arial"/>
          <w:sz w:val="22"/>
          <w:szCs w:val="22"/>
        </w:rPr>
      </w:pPr>
      <w:r>
        <w:rPr>
          <w:rFonts w:ascii="Arial" w:hAnsi="Arial" w:cs="Arial"/>
          <w:sz w:val="22"/>
          <w:szCs w:val="22"/>
        </w:rPr>
        <w:t>k</w:t>
      </w:r>
      <w:r w:rsidR="00436845" w:rsidRPr="002E2855">
        <w:rPr>
          <w:rFonts w:ascii="Arial" w:hAnsi="Arial" w:cs="Arial"/>
          <w:sz w:val="22"/>
          <w:szCs w:val="22"/>
        </w:rPr>
        <w:t>2)</w:t>
      </w:r>
      <w:r w:rsidR="00436845" w:rsidRPr="002E2855">
        <w:rPr>
          <w:rFonts w:ascii="Arial" w:hAnsi="Arial" w:cs="Arial"/>
          <w:spacing w:val="40"/>
          <w:sz w:val="22"/>
          <w:szCs w:val="22"/>
        </w:rPr>
        <w:t xml:space="preserve"> </w:t>
      </w:r>
      <w:r>
        <w:rPr>
          <w:rFonts w:ascii="Arial" w:hAnsi="Arial" w:cs="Arial"/>
          <w:spacing w:val="40"/>
          <w:sz w:val="22"/>
          <w:szCs w:val="22"/>
        </w:rPr>
        <w:tab/>
      </w:r>
      <w:r w:rsidR="00436845" w:rsidRPr="002E2855">
        <w:rPr>
          <w:rFonts w:ascii="Arial" w:hAnsi="Arial" w:cs="Arial"/>
          <w:sz w:val="22"/>
          <w:szCs w:val="22"/>
        </w:rPr>
        <w:t xml:space="preserve">Caso a diferença entre a declaração e a receita bruta discriminada na Demonstração do Resultado do Exercício – DRE apresentada seja superior a 10% (dez por cento), para mais ou para menos, a licitante deverá apresentar </w:t>
      </w:r>
      <w:r w:rsidR="00436845" w:rsidRPr="002E2855">
        <w:rPr>
          <w:rFonts w:ascii="Arial" w:hAnsi="Arial" w:cs="Arial"/>
          <w:spacing w:val="-2"/>
          <w:sz w:val="22"/>
          <w:szCs w:val="22"/>
        </w:rPr>
        <w:t>justificativas</w:t>
      </w:r>
      <w:r w:rsidR="00441469">
        <w:rPr>
          <w:rFonts w:ascii="Arial" w:hAnsi="Arial" w:cs="Arial"/>
          <w:spacing w:val="-2"/>
          <w:sz w:val="22"/>
          <w:szCs w:val="22"/>
        </w:rPr>
        <w:t>.</w:t>
      </w:r>
    </w:p>
    <w:p w:rsidR="001E0954" w:rsidRPr="002E2855" w:rsidRDefault="00436845" w:rsidP="003262FD">
      <w:pPr>
        <w:pStyle w:val="Heading2"/>
        <w:numPr>
          <w:ilvl w:val="3"/>
          <w:numId w:val="95"/>
        </w:numPr>
        <w:tabs>
          <w:tab w:val="left" w:pos="2268"/>
        </w:tabs>
        <w:spacing w:before="120" w:after="120"/>
        <w:ind w:left="2268" w:right="218" w:hanging="1134"/>
        <w:jc w:val="both"/>
        <w:rPr>
          <w:rFonts w:ascii="Arial" w:hAnsi="Arial" w:cs="Arial"/>
          <w:sz w:val="22"/>
          <w:szCs w:val="22"/>
        </w:rPr>
      </w:pPr>
      <w:r w:rsidRPr="002E2855">
        <w:rPr>
          <w:rFonts w:ascii="Arial" w:hAnsi="Arial" w:cs="Arial"/>
          <w:sz w:val="22"/>
          <w:szCs w:val="22"/>
        </w:rPr>
        <w:t xml:space="preserve">Declarações emitidas pelo sistema no portal </w:t>
      </w:r>
      <w:hyperlink r:id="rId35">
        <w:r w:rsidRPr="002E2855">
          <w:rPr>
            <w:rFonts w:ascii="Arial" w:hAnsi="Arial" w:cs="Arial"/>
            <w:sz w:val="22"/>
            <w:szCs w:val="22"/>
            <w:u w:val="thick"/>
          </w:rPr>
          <w:t>www.gov.br/compras</w:t>
        </w:r>
        <w:r w:rsidRPr="002E2855">
          <w:rPr>
            <w:rFonts w:ascii="Arial" w:hAnsi="Arial" w:cs="Arial"/>
            <w:sz w:val="22"/>
            <w:szCs w:val="22"/>
          </w:rPr>
          <w:t xml:space="preserve"> </w:t>
        </w:r>
      </w:hyperlink>
      <w:r w:rsidRPr="002E2855">
        <w:rPr>
          <w:rFonts w:ascii="Arial" w:hAnsi="Arial" w:cs="Arial"/>
          <w:sz w:val="22"/>
          <w:szCs w:val="22"/>
        </w:rPr>
        <w:t xml:space="preserve">e que foram assinaladas pela licitante quando da inclusão de sua proposta e que serão impressas pelo Pregoeiro na fase de julgamento da “Documentação de </w:t>
      </w:r>
      <w:r w:rsidRPr="002E2855">
        <w:rPr>
          <w:rFonts w:ascii="Arial" w:hAnsi="Arial" w:cs="Arial"/>
          <w:spacing w:val="-2"/>
          <w:sz w:val="22"/>
          <w:szCs w:val="22"/>
        </w:rPr>
        <w:t>Habilitação”:</w:t>
      </w:r>
    </w:p>
    <w:p w:rsidR="001E0954" w:rsidRPr="002E2855" w:rsidRDefault="008F6B6E" w:rsidP="008F6B6E">
      <w:pPr>
        <w:pStyle w:val="Corpodetexto"/>
        <w:tabs>
          <w:tab w:val="left" w:pos="3402"/>
        </w:tabs>
        <w:spacing w:before="120" w:after="120"/>
        <w:ind w:left="3402" w:right="220"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1)</w:t>
      </w:r>
      <w:r w:rsidR="00436845" w:rsidRPr="002E2855">
        <w:rPr>
          <w:rFonts w:ascii="Arial" w:hAnsi="Arial" w:cs="Arial"/>
          <w:spacing w:val="-15"/>
          <w:sz w:val="22"/>
          <w:szCs w:val="22"/>
        </w:rPr>
        <w:t xml:space="preserve"> </w:t>
      </w:r>
      <w:r>
        <w:rPr>
          <w:rFonts w:ascii="Arial" w:hAnsi="Arial" w:cs="Arial"/>
          <w:spacing w:val="-15"/>
          <w:sz w:val="22"/>
          <w:szCs w:val="22"/>
        </w:rPr>
        <w:tab/>
      </w:r>
      <w:r w:rsidR="00436845" w:rsidRPr="002E2855">
        <w:rPr>
          <w:rFonts w:ascii="Arial" w:hAnsi="Arial" w:cs="Arial"/>
          <w:sz w:val="22"/>
          <w:szCs w:val="22"/>
        </w:rPr>
        <w:t>Declaração, sob as penalidades cabíveis, da inexistência de fatos</w:t>
      </w:r>
      <w:r w:rsidR="00436845" w:rsidRPr="002E2855">
        <w:rPr>
          <w:rFonts w:ascii="Arial" w:hAnsi="Arial" w:cs="Arial"/>
          <w:spacing w:val="40"/>
          <w:sz w:val="22"/>
          <w:szCs w:val="22"/>
        </w:rPr>
        <w:t xml:space="preserve"> </w:t>
      </w:r>
      <w:r w:rsidR="00436845" w:rsidRPr="002E2855">
        <w:rPr>
          <w:rFonts w:ascii="Arial" w:hAnsi="Arial" w:cs="Arial"/>
          <w:sz w:val="22"/>
          <w:szCs w:val="22"/>
        </w:rPr>
        <w:t xml:space="preserve">supervenientes impeditivos para a sua habilitação neste certame, sendo que a </w:t>
      </w:r>
      <w:r w:rsidR="009B6D4F">
        <w:rPr>
          <w:rFonts w:ascii="Arial" w:hAnsi="Arial" w:cs="Arial"/>
          <w:b/>
          <w:sz w:val="22"/>
          <w:szCs w:val="22"/>
        </w:rPr>
        <w:t>Codevasf</w:t>
      </w:r>
      <w:r w:rsidR="00436845" w:rsidRPr="002E2855">
        <w:rPr>
          <w:rFonts w:ascii="Arial" w:hAnsi="Arial" w:cs="Arial"/>
          <w:b/>
          <w:sz w:val="22"/>
          <w:szCs w:val="22"/>
        </w:rPr>
        <w:t xml:space="preserve"> </w:t>
      </w:r>
      <w:r w:rsidR="00436845" w:rsidRPr="002E2855">
        <w:rPr>
          <w:rFonts w:ascii="Arial" w:hAnsi="Arial" w:cs="Arial"/>
          <w:sz w:val="22"/>
          <w:szCs w:val="22"/>
        </w:rPr>
        <w:t xml:space="preserve">procederá verificação junto ao sítio </w:t>
      </w:r>
      <w:hyperlink r:id="rId36">
        <w:r w:rsidR="00436845" w:rsidRPr="002E2855">
          <w:rPr>
            <w:rFonts w:ascii="Arial" w:hAnsi="Arial" w:cs="Arial"/>
            <w:sz w:val="22"/>
            <w:szCs w:val="22"/>
            <w:u w:val="single"/>
          </w:rPr>
          <w:t>www.portaltransparência.gov.br</w:t>
        </w:r>
      </w:hyperlink>
      <w:r w:rsidR="00436845" w:rsidRPr="002E2855">
        <w:rPr>
          <w:rFonts w:ascii="Arial" w:hAnsi="Arial" w:cs="Arial"/>
          <w:sz w:val="22"/>
          <w:szCs w:val="22"/>
        </w:rPr>
        <w:t xml:space="preserve"> no intuito de verificar a inexistência de impedimento da empresa participante em licitar e contratar com a Administração Pública;</w:t>
      </w:r>
    </w:p>
    <w:p w:rsidR="001E0954" w:rsidRPr="002E2855" w:rsidRDefault="008F6B6E" w:rsidP="008F6B6E">
      <w:pPr>
        <w:pStyle w:val="Corpodetexto"/>
        <w:tabs>
          <w:tab w:val="left" w:pos="3402"/>
        </w:tabs>
        <w:spacing w:before="120" w:after="120"/>
        <w:ind w:left="3402" w:right="220"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2)</w:t>
      </w:r>
      <w:r w:rsidR="00436845" w:rsidRPr="002E2855">
        <w:rPr>
          <w:rFonts w:ascii="Arial" w:hAnsi="Arial" w:cs="Arial"/>
          <w:spacing w:val="-15"/>
          <w:sz w:val="22"/>
          <w:szCs w:val="22"/>
        </w:rPr>
        <w:t xml:space="preserve"> </w:t>
      </w:r>
      <w:r>
        <w:rPr>
          <w:rFonts w:ascii="Arial" w:hAnsi="Arial" w:cs="Arial"/>
          <w:spacing w:val="-15"/>
          <w:sz w:val="22"/>
          <w:szCs w:val="22"/>
        </w:rPr>
        <w:tab/>
      </w:r>
      <w:r w:rsidR="00436845" w:rsidRPr="002E2855">
        <w:rPr>
          <w:rFonts w:ascii="Arial" w:hAnsi="Arial" w:cs="Arial"/>
          <w:sz w:val="22"/>
          <w:szCs w:val="22"/>
        </w:rPr>
        <w:t>Declaração</w:t>
      </w:r>
      <w:r w:rsidR="00436845" w:rsidRPr="002E2855">
        <w:rPr>
          <w:rFonts w:ascii="Arial" w:hAnsi="Arial" w:cs="Arial"/>
          <w:spacing w:val="-9"/>
          <w:sz w:val="22"/>
          <w:szCs w:val="22"/>
        </w:rPr>
        <w:t xml:space="preserve"> </w:t>
      </w:r>
      <w:r w:rsidR="00436845" w:rsidRPr="002E2855">
        <w:rPr>
          <w:rFonts w:ascii="Arial" w:hAnsi="Arial" w:cs="Arial"/>
          <w:sz w:val="22"/>
          <w:szCs w:val="22"/>
        </w:rPr>
        <w:t>da</w:t>
      </w:r>
      <w:r w:rsidR="00436845" w:rsidRPr="002E2855">
        <w:rPr>
          <w:rFonts w:ascii="Arial" w:hAnsi="Arial" w:cs="Arial"/>
          <w:spacing w:val="-1"/>
          <w:sz w:val="22"/>
          <w:szCs w:val="22"/>
        </w:rPr>
        <w:t xml:space="preserve"> </w:t>
      </w:r>
      <w:r w:rsidR="00436845" w:rsidRPr="002E2855">
        <w:rPr>
          <w:rFonts w:ascii="Arial" w:hAnsi="Arial" w:cs="Arial"/>
          <w:sz w:val="22"/>
          <w:szCs w:val="22"/>
        </w:rPr>
        <w:t>licitante de</w:t>
      </w:r>
      <w:r w:rsidR="00436845" w:rsidRPr="002E2855">
        <w:rPr>
          <w:rFonts w:ascii="Arial" w:hAnsi="Arial" w:cs="Arial"/>
          <w:spacing w:val="-1"/>
          <w:sz w:val="22"/>
          <w:szCs w:val="22"/>
        </w:rPr>
        <w:t xml:space="preserve"> </w:t>
      </w:r>
      <w:r w:rsidR="00436845" w:rsidRPr="002E2855">
        <w:rPr>
          <w:rFonts w:ascii="Arial" w:hAnsi="Arial" w:cs="Arial"/>
          <w:sz w:val="22"/>
          <w:szCs w:val="22"/>
        </w:rPr>
        <w:t>que não possui em seu quadro de</w:t>
      </w:r>
      <w:r w:rsidR="00436845" w:rsidRPr="002E2855">
        <w:rPr>
          <w:rFonts w:ascii="Arial" w:hAnsi="Arial" w:cs="Arial"/>
          <w:spacing w:val="-1"/>
          <w:sz w:val="22"/>
          <w:szCs w:val="22"/>
        </w:rPr>
        <w:t xml:space="preserve"> </w:t>
      </w:r>
      <w:r w:rsidR="00436845" w:rsidRPr="002E2855">
        <w:rPr>
          <w:rFonts w:ascii="Arial" w:hAnsi="Arial" w:cs="Arial"/>
          <w:sz w:val="22"/>
          <w:szCs w:val="22"/>
        </w:rPr>
        <w:t xml:space="preserve">pessoal empregado com menos de 18 (dezoito) anos em trabalho noturno, perigoso ou insalubre e de 16 (dezesseis) anos em qualquer trabalho, salvo na condição de aprendiz, a partir de 14 anos, nos termos do inciso XXXIII do art. 7º da Constituição </w:t>
      </w:r>
      <w:r w:rsidR="00436845" w:rsidRPr="002E2855">
        <w:rPr>
          <w:rFonts w:ascii="Arial" w:hAnsi="Arial" w:cs="Arial"/>
          <w:spacing w:val="-2"/>
          <w:sz w:val="22"/>
          <w:szCs w:val="22"/>
        </w:rPr>
        <w:t>Federal;</w:t>
      </w:r>
    </w:p>
    <w:p w:rsidR="001E0954" w:rsidRPr="002E2855" w:rsidRDefault="008F6B6E" w:rsidP="008F6B6E">
      <w:pPr>
        <w:pStyle w:val="Corpodetexto"/>
        <w:tabs>
          <w:tab w:val="left" w:pos="3402"/>
        </w:tabs>
        <w:spacing w:before="120" w:after="120"/>
        <w:ind w:left="3402" w:right="218"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3)</w:t>
      </w:r>
      <w:r w:rsidR="00436845" w:rsidRPr="002E2855">
        <w:rPr>
          <w:rFonts w:ascii="Arial" w:hAnsi="Arial" w:cs="Arial"/>
          <w:spacing w:val="-15"/>
          <w:sz w:val="22"/>
          <w:szCs w:val="22"/>
        </w:rPr>
        <w:t xml:space="preserve"> </w:t>
      </w:r>
      <w:r>
        <w:rPr>
          <w:rFonts w:ascii="Arial" w:hAnsi="Arial" w:cs="Arial"/>
          <w:spacing w:val="-15"/>
          <w:sz w:val="22"/>
          <w:szCs w:val="22"/>
        </w:rPr>
        <w:tab/>
      </w:r>
      <w:r w:rsidR="00436845" w:rsidRPr="002E2855">
        <w:rPr>
          <w:rFonts w:ascii="Arial" w:hAnsi="Arial" w:cs="Arial"/>
          <w:sz w:val="22"/>
          <w:szCs w:val="22"/>
        </w:rPr>
        <w:t>Declaração de que cumpre os requisitos legais para a qualificação como Microempresa ou Empresa de Pequeno Porte, estando apta a usufruir do tratamento</w:t>
      </w:r>
      <w:r w:rsidR="00436845" w:rsidRPr="002E2855">
        <w:rPr>
          <w:rFonts w:ascii="Arial" w:hAnsi="Arial" w:cs="Arial"/>
          <w:spacing w:val="11"/>
          <w:sz w:val="22"/>
          <w:szCs w:val="22"/>
        </w:rPr>
        <w:t xml:space="preserve"> </w:t>
      </w:r>
      <w:r w:rsidR="00436845" w:rsidRPr="002E2855">
        <w:rPr>
          <w:rFonts w:ascii="Arial" w:hAnsi="Arial" w:cs="Arial"/>
          <w:sz w:val="22"/>
          <w:szCs w:val="22"/>
        </w:rPr>
        <w:t>favorecido</w:t>
      </w:r>
      <w:r w:rsidR="00436845" w:rsidRPr="002E2855">
        <w:rPr>
          <w:rFonts w:ascii="Arial" w:hAnsi="Arial" w:cs="Arial"/>
          <w:spacing w:val="12"/>
          <w:sz w:val="22"/>
          <w:szCs w:val="22"/>
        </w:rPr>
        <w:t xml:space="preserve"> </w:t>
      </w:r>
      <w:r w:rsidR="00436845" w:rsidRPr="002E2855">
        <w:rPr>
          <w:rFonts w:ascii="Arial" w:hAnsi="Arial" w:cs="Arial"/>
          <w:sz w:val="22"/>
          <w:szCs w:val="22"/>
        </w:rPr>
        <w:t>estabelecido</w:t>
      </w:r>
      <w:r w:rsidR="00436845" w:rsidRPr="002E2855">
        <w:rPr>
          <w:rFonts w:ascii="Arial" w:hAnsi="Arial" w:cs="Arial"/>
          <w:spacing w:val="12"/>
          <w:sz w:val="22"/>
          <w:szCs w:val="22"/>
        </w:rPr>
        <w:t xml:space="preserve"> </w:t>
      </w:r>
      <w:r w:rsidR="00436845" w:rsidRPr="002E2855">
        <w:rPr>
          <w:rFonts w:ascii="Arial" w:hAnsi="Arial" w:cs="Arial"/>
          <w:sz w:val="22"/>
          <w:szCs w:val="22"/>
        </w:rPr>
        <w:t>nos</w:t>
      </w:r>
      <w:r w:rsidR="00436845" w:rsidRPr="002E2855">
        <w:rPr>
          <w:rFonts w:ascii="Arial" w:hAnsi="Arial" w:cs="Arial"/>
          <w:spacing w:val="12"/>
          <w:sz w:val="22"/>
          <w:szCs w:val="22"/>
        </w:rPr>
        <w:t xml:space="preserve"> </w:t>
      </w:r>
      <w:r w:rsidR="00436845" w:rsidRPr="002E2855">
        <w:rPr>
          <w:rFonts w:ascii="Arial" w:hAnsi="Arial" w:cs="Arial"/>
          <w:sz w:val="22"/>
          <w:szCs w:val="22"/>
        </w:rPr>
        <w:t>arts.</w:t>
      </w:r>
      <w:r w:rsidR="00436845" w:rsidRPr="002E2855">
        <w:rPr>
          <w:rFonts w:ascii="Arial" w:hAnsi="Arial" w:cs="Arial"/>
          <w:spacing w:val="12"/>
          <w:sz w:val="22"/>
          <w:szCs w:val="22"/>
        </w:rPr>
        <w:t xml:space="preserve"> </w:t>
      </w:r>
      <w:r w:rsidR="00436845" w:rsidRPr="002E2855">
        <w:rPr>
          <w:rFonts w:ascii="Arial" w:hAnsi="Arial" w:cs="Arial"/>
          <w:sz w:val="22"/>
          <w:szCs w:val="22"/>
        </w:rPr>
        <w:t>42</w:t>
      </w:r>
      <w:r w:rsidR="00436845" w:rsidRPr="002E2855">
        <w:rPr>
          <w:rFonts w:ascii="Arial" w:hAnsi="Arial" w:cs="Arial"/>
          <w:spacing w:val="12"/>
          <w:sz w:val="22"/>
          <w:szCs w:val="22"/>
        </w:rPr>
        <w:t xml:space="preserve"> </w:t>
      </w:r>
      <w:r w:rsidR="00436845" w:rsidRPr="002E2855">
        <w:rPr>
          <w:rFonts w:ascii="Arial" w:hAnsi="Arial" w:cs="Arial"/>
          <w:sz w:val="22"/>
          <w:szCs w:val="22"/>
        </w:rPr>
        <w:t>a</w:t>
      </w:r>
      <w:r w:rsidR="00436845" w:rsidRPr="002E2855">
        <w:rPr>
          <w:rFonts w:ascii="Arial" w:hAnsi="Arial" w:cs="Arial"/>
          <w:spacing w:val="11"/>
          <w:sz w:val="22"/>
          <w:szCs w:val="22"/>
        </w:rPr>
        <w:t xml:space="preserve"> </w:t>
      </w:r>
      <w:r w:rsidR="00436845" w:rsidRPr="002E2855">
        <w:rPr>
          <w:rFonts w:ascii="Arial" w:hAnsi="Arial" w:cs="Arial"/>
          <w:sz w:val="22"/>
          <w:szCs w:val="22"/>
        </w:rPr>
        <w:t>49</w:t>
      </w:r>
      <w:r w:rsidR="00436845" w:rsidRPr="002E2855">
        <w:rPr>
          <w:rFonts w:ascii="Arial" w:hAnsi="Arial" w:cs="Arial"/>
          <w:spacing w:val="12"/>
          <w:sz w:val="22"/>
          <w:szCs w:val="22"/>
        </w:rPr>
        <w:t xml:space="preserve"> </w:t>
      </w:r>
      <w:r w:rsidR="00436845" w:rsidRPr="002E2855">
        <w:rPr>
          <w:rFonts w:ascii="Arial" w:hAnsi="Arial" w:cs="Arial"/>
          <w:sz w:val="22"/>
          <w:szCs w:val="22"/>
        </w:rPr>
        <w:t>da</w:t>
      </w:r>
      <w:r w:rsidR="00436845" w:rsidRPr="002E2855">
        <w:rPr>
          <w:rFonts w:ascii="Arial" w:hAnsi="Arial" w:cs="Arial"/>
          <w:spacing w:val="11"/>
          <w:sz w:val="22"/>
          <w:szCs w:val="22"/>
        </w:rPr>
        <w:t xml:space="preserve"> </w:t>
      </w:r>
      <w:r w:rsidR="00436845" w:rsidRPr="002E2855">
        <w:rPr>
          <w:rFonts w:ascii="Arial" w:hAnsi="Arial" w:cs="Arial"/>
          <w:sz w:val="22"/>
          <w:szCs w:val="22"/>
        </w:rPr>
        <w:t>Lei</w:t>
      </w:r>
      <w:r w:rsidR="00436845" w:rsidRPr="002E2855">
        <w:rPr>
          <w:rFonts w:ascii="Arial" w:hAnsi="Arial" w:cs="Arial"/>
          <w:spacing w:val="11"/>
          <w:sz w:val="22"/>
          <w:szCs w:val="22"/>
        </w:rPr>
        <w:t xml:space="preserve"> </w:t>
      </w:r>
      <w:r w:rsidR="00436845" w:rsidRPr="002E2855">
        <w:rPr>
          <w:rFonts w:ascii="Arial" w:hAnsi="Arial" w:cs="Arial"/>
          <w:sz w:val="22"/>
          <w:szCs w:val="22"/>
        </w:rPr>
        <w:t>Complementar</w:t>
      </w:r>
      <w:r w:rsidR="00436845" w:rsidRPr="002E2855">
        <w:rPr>
          <w:rFonts w:ascii="Arial" w:hAnsi="Arial" w:cs="Arial"/>
          <w:spacing w:val="11"/>
          <w:sz w:val="22"/>
          <w:szCs w:val="22"/>
        </w:rPr>
        <w:t xml:space="preserve"> </w:t>
      </w:r>
      <w:r w:rsidR="00436845" w:rsidRPr="002E2855">
        <w:rPr>
          <w:rFonts w:ascii="Arial" w:hAnsi="Arial" w:cs="Arial"/>
          <w:spacing w:val="-5"/>
          <w:sz w:val="22"/>
          <w:szCs w:val="22"/>
        </w:rPr>
        <w:t>n.º</w:t>
      </w:r>
      <w:r>
        <w:rPr>
          <w:rFonts w:ascii="Arial" w:hAnsi="Arial" w:cs="Arial"/>
          <w:spacing w:val="-5"/>
          <w:sz w:val="22"/>
          <w:szCs w:val="22"/>
        </w:rPr>
        <w:t xml:space="preserve"> </w:t>
      </w:r>
      <w:r w:rsidR="00436845" w:rsidRPr="002E2855">
        <w:rPr>
          <w:rFonts w:ascii="Arial" w:hAnsi="Arial" w:cs="Arial"/>
          <w:sz w:val="22"/>
          <w:szCs w:val="22"/>
        </w:rPr>
        <w:t>123/2006, com base no que preceitua o art. 13º, §2º, do Decreto n.º</w:t>
      </w:r>
      <w:r w:rsidR="00436845" w:rsidRPr="002E2855">
        <w:rPr>
          <w:rFonts w:ascii="Arial" w:hAnsi="Arial" w:cs="Arial"/>
          <w:spacing w:val="40"/>
          <w:sz w:val="22"/>
          <w:szCs w:val="22"/>
        </w:rPr>
        <w:t xml:space="preserve"> </w:t>
      </w:r>
      <w:r w:rsidR="00436845" w:rsidRPr="002E2855">
        <w:rPr>
          <w:rFonts w:ascii="Arial" w:hAnsi="Arial" w:cs="Arial"/>
          <w:spacing w:val="-2"/>
          <w:sz w:val="22"/>
          <w:szCs w:val="22"/>
        </w:rPr>
        <w:t>8.538/2015;</w:t>
      </w:r>
    </w:p>
    <w:p w:rsidR="001E0954" w:rsidRPr="002E2855" w:rsidRDefault="008F6B6E" w:rsidP="008F6B6E">
      <w:pPr>
        <w:pStyle w:val="Corpodetexto"/>
        <w:tabs>
          <w:tab w:val="left" w:pos="3402"/>
        </w:tabs>
        <w:spacing w:before="120" w:after="120"/>
        <w:ind w:left="3402" w:right="217"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4)</w:t>
      </w:r>
      <w:r w:rsidR="00436845" w:rsidRPr="002E2855">
        <w:rPr>
          <w:rFonts w:ascii="Arial" w:hAnsi="Arial" w:cs="Arial"/>
          <w:spacing w:val="-15"/>
          <w:sz w:val="22"/>
          <w:szCs w:val="22"/>
        </w:rPr>
        <w:t xml:space="preserve"> </w:t>
      </w:r>
      <w:r w:rsidR="006A6D4C">
        <w:rPr>
          <w:rFonts w:ascii="Arial" w:hAnsi="Arial" w:cs="Arial"/>
          <w:spacing w:val="-15"/>
          <w:sz w:val="22"/>
          <w:szCs w:val="22"/>
        </w:rPr>
        <w:tab/>
      </w:r>
      <w:r w:rsidR="00436845" w:rsidRPr="002E2855">
        <w:rPr>
          <w:rFonts w:ascii="Arial" w:hAnsi="Arial" w:cs="Arial"/>
          <w:sz w:val="22"/>
          <w:szCs w:val="22"/>
        </w:rPr>
        <w:t>Declaração de Elaboração Independente de Proposta, de acordo com o determinado na IN 02/2009, de 16/09/2009, da Secretaria de Logística e Tecnologia da Informação do Ministério do Planejamento, Orçamento e</w:t>
      </w:r>
      <w:r w:rsidR="00436845" w:rsidRPr="002E2855">
        <w:rPr>
          <w:rFonts w:ascii="Arial" w:hAnsi="Arial" w:cs="Arial"/>
          <w:spacing w:val="40"/>
          <w:sz w:val="22"/>
          <w:szCs w:val="22"/>
        </w:rPr>
        <w:t xml:space="preserve"> </w:t>
      </w:r>
      <w:r w:rsidR="00436845" w:rsidRPr="002E2855">
        <w:rPr>
          <w:rFonts w:ascii="Arial" w:hAnsi="Arial" w:cs="Arial"/>
          <w:sz w:val="22"/>
          <w:szCs w:val="22"/>
        </w:rPr>
        <w:t>Gestão, publicada no DOU do dia 17/09/2009;</w:t>
      </w:r>
    </w:p>
    <w:p w:rsidR="001E0954" w:rsidRPr="002E2855" w:rsidRDefault="008F6B6E" w:rsidP="008F6B6E">
      <w:pPr>
        <w:pStyle w:val="Corpodetexto"/>
        <w:tabs>
          <w:tab w:val="left" w:pos="3402"/>
        </w:tabs>
        <w:spacing w:before="120" w:after="120"/>
        <w:ind w:left="3402" w:right="220" w:hanging="1134"/>
        <w:jc w:val="both"/>
        <w:rPr>
          <w:rFonts w:ascii="Arial" w:hAnsi="Arial" w:cs="Arial"/>
          <w:sz w:val="22"/>
          <w:szCs w:val="22"/>
        </w:rPr>
      </w:pPr>
      <w:r>
        <w:rPr>
          <w:rFonts w:ascii="Arial" w:hAnsi="Arial" w:cs="Arial"/>
          <w:sz w:val="22"/>
          <w:szCs w:val="22"/>
        </w:rPr>
        <w:t>l</w:t>
      </w:r>
      <w:r w:rsidR="00436845" w:rsidRPr="002E2855">
        <w:rPr>
          <w:rFonts w:ascii="Arial" w:hAnsi="Arial" w:cs="Arial"/>
          <w:sz w:val="22"/>
          <w:szCs w:val="22"/>
        </w:rPr>
        <w:t>5)</w:t>
      </w:r>
      <w:r w:rsidR="00436845" w:rsidRPr="002E2855">
        <w:rPr>
          <w:rFonts w:ascii="Arial" w:hAnsi="Arial" w:cs="Arial"/>
          <w:spacing w:val="-15"/>
          <w:sz w:val="22"/>
          <w:szCs w:val="22"/>
        </w:rPr>
        <w:t xml:space="preserve"> </w:t>
      </w:r>
      <w:r w:rsidR="006A6D4C">
        <w:rPr>
          <w:rFonts w:ascii="Arial" w:hAnsi="Arial" w:cs="Arial"/>
          <w:spacing w:val="-15"/>
          <w:sz w:val="22"/>
          <w:szCs w:val="22"/>
        </w:rPr>
        <w:tab/>
      </w:r>
      <w:r w:rsidR="00436845" w:rsidRPr="002E2855">
        <w:rPr>
          <w:rFonts w:ascii="Arial" w:hAnsi="Arial" w:cs="Arial"/>
          <w:sz w:val="22"/>
          <w:szCs w:val="22"/>
        </w:rPr>
        <w:t xml:space="preserve">Declaração que está ciente e concorda com as condições contidas no </w:t>
      </w:r>
      <w:r w:rsidR="005056F8" w:rsidRPr="002E2855">
        <w:rPr>
          <w:rFonts w:ascii="Arial" w:hAnsi="Arial" w:cs="Arial"/>
          <w:sz w:val="22"/>
          <w:szCs w:val="22"/>
        </w:rPr>
        <w:t>Edital</w:t>
      </w:r>
      <w:r w:rsidR="00436845" w:rsidRPr="002E2855">
        <w:rPr>
          <w:rFonts w:ascii="Arial" w:hAnsi="Arial" w:cs="Arial"/>
          <w:sz w:val="22"/>
          <w:szCs w:val="22"/>
        </w:rPr>
        <w:t xml:space="preserve"> e seus </w:t>
      </w:r>
      <w:r w:rsidR="005056F8" w:rsidRPr="002E2855">
        <w:rPr>
          <w:rFonts w:ascii="Arial" w:hAnsi="Arial" w:cs="Arial"/>
          <w:sz w:val="22"/>
          <w:szCs w:val="22"/>
        </w:rPr>
        <w:t>Anexos</w:t>
      </w:r>
      <w:r w:rsidR="00436845" w:rsidRPr="002E2855">
        <w:rPr>
          <w:rFonts w:ascii="Arial" w:hAnsi="Arial" w:cs="Arial"/>
          <w:sz w:val="22"/>
          <w:szCs w:val="22"/>
        </w:rPr>
        <w:t xml:space="preserve">, bem como de que cumpre plenamente os requisitos de habilitação definidos no </w:t>
      </w:r>
      <w:r w:rsidR="005056F8">
        <w:rPr>
          <w:rFonts w:ascii="Arial" w:hAnsi="Arial" w:cs="Arial"/>
          <w:sz w:val="22"/>
          <w:szCs w:val="22"/>
        </w:rPr>
        <w:t>Edital</w:t>
      </w:r>
      <w:r w:rsidR="00436845" w:rsidRPr="002E2855">
        <w:rPr>
          <w:rFonts w:ascii="Arial" w:hAnsi="Arial" w:cs="Arial"/>
          <w:sz w:val="22"/>
          <w:szCs w:val="22"/>
        </w:rPr>
        <w:t xml:space="preserve">, referentes ao </w:t>
      </w:r>
      <w:r w:rsidR="00436845" w:rsidRPr="002E2855">
        <w:rPr>
          <w:rFonts w:ascii="Arial" w:hAnsi="Arial" w:cs="Arial"/>
          <w:b/>
          <w:sz w:val="22"/>
          <w:szCs w:val="22"/>
        </w:rPr>
        <w:t xml:space="preserve">Pregão nº </w:t>
      </w:r>
      <w:r w:rsidR="002D3144">
        <w:rPr>
          <w:rFonts w:ascii="Arial" w:hAnsi="Arial" w:cs="Arial"/>
          <w:b/>
          <w:sz w:val="22"/>
          <w:szCs w:val="22"/>
        </w:rPr>
        <w:t>15/2022</w:t>
      </w:r>
      <w:r w:rsidR="00436845" w:rsidRPr="002E2855">
        <w:rPr>
          <w:rFonts w:ascii="Arial" w:hAnsi="Arial" w:cs="Arial"/>
          <w:b/>
          <w:sz w:val="22"/>
          <w:szCs w:val="22"/>
        </w:rPr>
        <w:t xml:space="preserve"> </w:t>
      </w:r>
      <w:r w:rsidR="00436845" w:rsidRPr="002E2855">
        <w:rPr>
          <w:rFonts w:ascii="Arial" w:hAnsi="Arial" w:cs="Arial"/>
          <w:sz w:val="22"/>
          <w:szCs w:val="22"/>
        </w:rPr>
        <w:t>da UASG 19500</w:t>
      </w:r>
      <w:r w:rsidR="00373C96">
        <w:rPr>
          <w:rFonts w:ascii="Arial" w:hAnsi="Arial" w:cs="Arial"/>
          <w:sz w:val="22"/>
          <w:szCs w:val="22"/>
        </w:rPr>
        <w:t>4</w:t>
      </w:r>
      <w:r w:rsidR="00436845" w:rsidRPr="002E2855">
        <w:rPr>
          <w:rFonts w:ascii="Arial" w:hAnsi="Arial" w:cs="Arial"/>
          <w:sz w:val="22"/>
          <w:szCs w:val="22"/>
        </w:rPr>
        <w:t xml:space="preserve"> - CIA</w:t>
      </w:r>
      <w:r w:rsidR="00436845" w:rsidRPr="002E2855">
        <w:rPr>
          <w:rFonts w:ascii="Arial" w:hAnsi="Arial" w:cs="Arial"/>
          <w:spacing w:val="40"/>
          <w:sz w:val="22"/>
          <w:szCs w:val="22"/>
        </w:rPr>
        <w:t xml:space="preserve"> </w:t>
      </w:r>
      <w:r w:rsidR="00436845" w:rsidRPr="002E2855">
        <w:rPr>
          <w:rFonts w:ascii="Arial" w:hAnsi="Arial" w:cs="Arial"/>
          <w:sz w:val="22"/>
          <w:szCs w:val="22"/>
        </w:rPr>
        <w:t>DE DESENV. DO V. DO SAO FRANCISCO</w:t>
      </w:r>
      <w:r w:rsidR="00373C96">
        <w:rPr>
          <w:rFonts w:ascii="Arial" w:hAnsi="Arial" w:cs="Arial"/>
          <w:sz w:val="22"/>
          <w:szCs w:val="22"/>
        </w:rPr>
        <w:t xml:space="preserve"> – 2ª Superintendência Regional</w:t>
      </w:r>
      <w:r w:rsidR="00436845" w:rsidRPr="002E2855">
        <w:rPr>
          <w:rFonts w:ascii="Arial" w:hAnsi="Arial" w:cs="Arial"/>
          <w:sz w:val="22"/>
          <w:szCs w:val="22"/>
        </w:rPr>
        <w:t>;</w:t>
      </w:r>
    </w:p>
    <w:p w:rsidR="001E0954" w:rsidRPr="002E2855" w:rsidRDefault="00436845" w:rsidP="003262FD">
      <w:pPr>
        <w:pStyle w:val="PargrafodaLista"/>
        <w:numPr>
          <w:ilvl w:val="3"/>
          <w:numId w:val="109"/>
        </w:numPr>
        <w:tabs>
          <w:tab w:val="left" w:pos="1134"/>
        </w:tabs>
        <w:spacing w:before="120" w:after="120"/>
        <w:ind w:left="1134" w:right="222" w:hanging="1134"/>
      </w:pPr>
      <w:r w:rsidRPr="002E2855">
        <w:t>Até</w:t>
      </w:r>
      <w:r w:rsidRPr="006A6D4C">
        <w:rPr>
          <w:spacing w:val="-1"/>
        </w:rPr>
        <w:t xml:space="preserve"> </w:t>
      </w:r>
      <w:r w:rsidRPr="002E2855">
        <w:t xml:space="preserve">a abertura da </w:t>
      </w:r>
      <w:r w:rsidR="005056F8">
        <w:t>Sessão Pública</w:t>
      </w:r>
      <w:r w:rsidRPr="002E2855">
        <w:t>, as licitantes poderão retirar</w:t>
      </w:r>
      <w:r w:rsidRPr="006A6D4C">
        <w:rPr>
          <w:spacing w:val="-1"/>
        </w:rPr>
        <w:t xml:space="preserve"> </w:t>
      </w:r>
      <w:r w:rsidRPr="002E2855">
        <w:t>ou substituir a</w:t>
      </w:r>
      <w:r w:rsidRPr="006A6D4C">
        <w:rPr>
          <w:spacing w:val="-1"/>
        </w:rPr>
        <w:t xml:space="preserve"> </w:t>
      </w:r>
      <w:r w:rsidRPr="002E2855">
        <w:t>proposta e a documentação de habilitação anteriormente inseridas no sistema.</w:t>
      </w:r>
    </w:p>
    <w:p w:rsidR="001E0954" w:rsidRPr="002E2855" w:rsidRDefault="00436845" w:rsidP="003262FD">
      <w:pPr>
        <w:pStyle w:val="PargrafodaLista"/>
        <w:numPr>
          <w:ilvl w:val="3"/>
          <w:numId w:val="109"/>
        </w:numPr>
        <w:tabs>
          <w:tab w:val="left" w:pos="1134"/>
        </w:tabs>
        <w:spacing w:before="120" w:after="120"/>
        <w:ind w:left="1134" w:right="220" w:hanging="1134"/>
      </w:pPr>
      <w:r w:rsidRPr="002E2855">
        <w:lastRenderedPageBreak/>
        <w:t xml:space="preserve">Os documentos que compõem a Proposta de Preços e a “Documentação de Habilitação” da licitante melhor classificada somente serão disponibilizados para avaliação do Pregoeiro e Equipe de Apoio, e para acesso público, após o encerramento do envio de </w:t>
      </w:r>
      <w:r w:rsidRPr="002E2855">
        <w:rPr>
          <w:spacing w:val="-2"/>
        </w:rPr>
        <w:t>lances.</w:t>
      </w:r>
    </w:p>
    <w:p w:rsidR="001E0954" w:rsidRPr="002E2855" w:rsidRDefault="00436845" w:rsidP="003262FD">
      <w:pPr>
        <w:pStyle w:val="PargrafodaLista"/>
        <w:numPr>
          <w:ilvl w:val="3"/>
          <w:numId w:val="109"/>
        </w:numPr>
        <w:tabs>
          <w:tab w:val="left" w:pos="1134"/>
        </w:tabs>
        <w:spacing w:before="120" w:after="120"/>
        <w:ind w:left="1134" w:right="222" w:hanging="1134"/>
      </w:pPr>
      <w:r w:rsidRPr="002E2855">
        <w:t xml:space="preserve">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w:t>
      </w:r>
      <w:r w:rsidRPr="002E2855">
        <w:rPr>
          <w:b/>
        </w:rPr>
        <w:t>nos termos do art. 8, §1º do Dec. 10.024/2019</w:t>
      </w:r>
      <w:r w:rsidRPr="002E2855">
        <w:t>.</w:t>
      </w:r>
    </w:p>
    <w:p w:rsidR="001E0954" w:rsidRDefault="00436845" w:rsidP="003262FD">
      <w:pPr>
        <w:pStyle w:val="PargrafodaLista"/>
        <w:numPr>
          <w:ilvl w:val="3"/>
          <w:numId w:val="109"/>
        </w:numPr>
        <w:tabs>
          <w:tab w:val="left" w:pos="1134"/>
        </w:tabs>
        <w:spacing w:before="120" w:after="120"/>
        <w:ind w:left="1134" w:right="221" w:hanging="1134"/>
      </w:pPr>
      <w:r w:rsidRPr="002E2855">
        <w:t>Somente haverá a necessidade de comprovação do preenchimento de requisitos mediante apresentação dos documentos originais não-digitais quando houver dúvida em relação</w:t>
      </w:r>
      <w:r w:rsidRPr="002E2855">
        <w:rPr>
          <w:spacing w:val="-1"/>
        </w:rPr>
        <w:t xml:space="preserve"> </w:t>
      </w:r>
      <w:r w:rsidRPr="002E2855">
        <w:t>à</w:t>
      </w:r>
      <w:r w:rsidRPr="002E2855">
        <w:rPr>
          <w:spacing w:val="-2"/>
        </w:rPr>
        <w:t xml:space="preserve"> </w:t>
      </w:r>
      <w:r w:rsidRPr="002E2855">
        <w:t>integridade</w:t>
      </w:r>
      <w:r w:rsidRPr="002E2855">
        <w:rPr>
          <w:spacing w:val="-2"/>
        </w:rPr>
        <w:t xml:space="preserve"> </w:t>
      </w:r>
      <w:r w:rsidRPr="002E2855">
        <w:t>do documento</w:t>
      </w:r>
      <w:r w:rsidRPr="002E2855">
        <w:rPr>
          <w:spacing w:val="-1"/>
        </w:rPr>
        <w:t xml:space="preserve"> </w:t>
      </w:r>
      <w:r w:rsidRPr="002E2855">
        <w:t>digital.</w:t>
      </w:r>
      <w:r w:rsidRPr="002E2855">
        <w:rPr>
          <w:spacing w:val="-1"/>
        </w:rPr>
        <w:t xml:space="preserve"> </w:t>
      </w:r>
      <w:r w:rsidRPr="002E2855">
        <w:t>(§1º,</w:t>
      </w:r>
      <w:r w:rsidRPr="002E2855">
        <w:rPr>
          <w:spacing w:val="-1"/>
        </w:rPr>
        <w:t xml:space="preserve"> </w:t>
      </w:r>
      <w:r w:rsidRPr="002E2855">
        <w:t>art.</w:t>
      </w:r>
      <w:r w:rsidRPr="002E2855">
        <w:rPr>
          <w:spacing w:val="-1"/>
        </w:rPr>
        <w:t xml:space="preserve"> </w:t>
      </w:r>
      <w:r w:rsidRPr="002E2855">
        <w:t>4º</w:t>
      </w:r>
      <w:r w:rsidRPr="002E2855">
        <w:rPr>
          <w:spacing w:val="-1"/>
        </w:rPr>
        <w:t xml:space="preserve"> </w:t>
      </w:r>
      <w:r w:rsidRPr="002E2855">
        <w:t>da Instrução</w:t>
      </w:r>
      <w:r w:rsidRPr="002E2855">
        <w:rPr>
          <w:spacing w:val="-1"/>
        </w:rPr>
        <w:t xml:space="preserve"> </w:t>
      </w:r>
      <w:r w:rsidRPr="002E2855">
        <w:t>Normativa</w:t>
      </w:r>
      <w:r w:rsidRPr="002E2855">
        <w:rPr>
          <w:spacing w:val="-2"/>
        </w:rPr>
        <w:t xml:space="preserve"> </w:t>
      </w:r>
      <w:r w:rsidRPr="002E2855">
        <w:t>SEGES n.º 03/2018)</w:t>
      </w:r>
      <w:r w:rsidR="006A6D4C">
        <w:t>.</w:t>
      </w:r>
    </w:p>
    <w:p w:rsidR="00373C96" w:rsidRPr="00373C96" w:rsidRDefault="00373C96" w:rsidP="003262FD">
      <w:pPr>
        <w:pStyle w:val="PargrafodaLista"/>
        <w:numPr>
          <w:ilvl w:val="1"/>
          <w:numId w:val="109"/>
        </w:numPr>
        <w:tabs>
          <w:tab w:val="left" w:pos="1134"/>
        </w:tabs>
        <w:spacing w:before="120" w:after="120"/>
        <w:ind w:left="1134" w:right="221" w:hanging="1134"/>
      </w:pPr>
      <w:r w:rsidRPr="00373C96">
        <w:rPr>
          <w:b/>
        </w:rPr>
        <w:t>QUALIFICAÇÃO TÉCNICA</w:t>
      </w:r>
    </w:p>
    <w:p w:rsidR="00373C96" w:rsidRPr="00C85CF3" w:rsidRDefault="00373C96" w:rsidP="003262FD">
      <w:pPr>
        <w:pStyle w:val="PargrafodaLista"/>
        <w:numPr>
          <w:ilvl w:val="2"/>
          <w:numId w:val="109"/>
        </w:numPr>
        <w:tabs>
          <w:tab w:val="left" w:pos="1134"/>
        </w:tabs>
        <w:spacing w:before="120" w:after="120"/>
        <w:ind w:left="1134" w:right="221" w:hanging="1134"/>
      </w:pPr>
      <w:r w:rsidRPr="00373C96">
        <w:rPr>
          <w:b/>
        </w:rPr>
        <w:t xml:space="preserve">A Qualificação Técnica exigida encontra-se descrita no item </w:t>
      </w:r>
      <w:r>
        <w:rPr>
          <w:b/>
        </w:rPr>
        <w:t>7</w:t>
      </w:r>
      <w:r w:rsidRPr="00373C96">
        <w:rPr>
          <w:b/>
        </w:rPr>
        <w:t xml:space="preserve"> do Anexo I – Termo de Referência, parte integrante d</w:t>
      </w:r>
      <w:r>
        <w:rPr>
          <w:b/>
        </w:rPr>
        <w:t>este</w:t>
      </w:r>
      <w:r w:rsidRPr="00373C96">
        <w:rPr>
          <w:b/>
        </w:rPr>
        <w:t xml:space="preserve"> Edital</w:t>
      </w:r>
      <w:r>
        <w:rPr>
          <w:b/>
        </w:rPr>
        <w:t>.</w:t>
      </w:r>
    </w:p>
    <w:p w:rsidR="00C85CF3" w:rsidRPr="006178B5" w:rsidRDefault="00C85CF3" w:rsidP="003262FD">
      <w:pPr>
        <w:pStyle w:val="PargrafodaLista"/>
        <w:numPr>
          <w:ilvl w:val="2"/>
          <w:numId w:val="109"/>
        </w:numPr>
        <w:tabs>
          <w:tab w:val="left" w:pos="1134"/>
        </w:tabs>
        <w:spacing w:before="120" w:after="120"/>
        <w:ind w:left="1134" w:right="221" w:hanging="1134"/>
      </w:pPr>
      <w:r w:rsidRPr="00965399">
        <w:t>No caso de comprovação da capacidade técnica d</w:t>
      </w:r>
      <w:r>
        <w:t>o</w:t>
      </w:r>
      <w:r w:rsidRPr="00965399">
        <w:t xml:space="preserve"> licitante e dos profissionais em serviços realizados no exterior, deverá ser apresentado Atestado de Capacidade Técnica, devidamente regularizado no país de origem, registrado no Consulado Brasileiro</w:t>
      </w:r>
      <w:r>
        <w:t>, que para efeito de habilitação</w:t>
      </w:r>
      <w:r w:rsidRPr="006178B5">
        <w:t xml:space="preserve">, poderá ser apresentado em tradução livre, nos termos do subitem </w:t>
      </w:r>
      <w:r w:rsidR="006178B5" w:rsidRPr="006178B5">
        <w:t>8</w:t>
      </w:r>
      <w:r w:rsidRPr="006178B5">
        <w:t>.</w:t>
      </w:r>
      <w:r w:rsidR="006178B5" w:rsidRPr="006178B5">
        <w:t>2</w:t>
      </w:r>
      <w:r w:rsidRPr="006178B5">
        <w:t>.</w:t>
      </w:r>
      <w:r w:rsidR="006178B5" w:rsidRPr="006178B5">
        <w:t>9</w:t>
      </w:r>
      <w:r w:rsidRPr="006178B5">
        <w:t xml:space="preserve"> d</w:t>
      </w:r>
      <w:r w:rsidR="006178B5" w:rsidRPr="006178B5">
        <w:t>este</w:t>
      </w:r>
      <w:r w:rsidRPr="006178B5">
        <w:t xml:space="preserve"> Edital.</w:t>
      </w:r>
    </w:p>
    <w:p w:rsidR="001E0954" w:rsidRPr="002E2855" w:rsidRDefault="00436845" w:rsidP="003262FD">
      <w:pPr>
        <w:pStyle w:val="Heading1"/>
        <w:numPr>
          <w:ilvl w:val="0"/>
          <w:numId w:val="93"/>
        </w:numPr>
        <w:tabs>
          <w:tab w:val="left" w:pos="1134"/>
        </w:tabs>
        <w:spacing w:before="120" w:after="120"/>
        <w:ind w:left="1134" w:hanging="1134"/>
        <w:rPr>
          <w:rFonts w:ascii="Arial" w:hAnsi="Arial" w:cs="Arial"/>
          <w:sz w:val="22"/>
          <w:szCs w:val="22"/>
        </w:rPr>
      </w:pPr>
      <w:r w:rsidRPr="002E2855">
        <w:rPr>
          <w:rFonts w:ascii="Arial" w:hAnsi="Arial" w:cs="Arial"/>
          <w:sz w:val="22"/>
          <w:szCs w:val="22"/>
        </w:rPr>
        <w:t>DIVULGAÇÃO</w:t>
      </w:r>
      <w:r w:rsidRPr="002E2855">
        <w:rPr>
          <w:rFonts w:ascii="Arial" w:hAnsi="Arial" w:cs="Arial"/>
          <w:spacing w:val="-12"/>
          <w:sz w:val="22"/>
          <w:szCs w:val="22"/>
        </w:rPr>
        <w:t xml:space="preserve"> </w:t>
      </w:r>
      <w:r w:rsidRPr="002E2855">
        <w:rPr>
          <w:rFonts w:ascii="Arial" w:hAnsi="Arial" w:cs="Arial"/>
          <w:sz w:val="22"/>
          <w:szCs w:val="22"/>
        </w:rPr>
        <w:t>DAS</w:t>
      </w:r>
      <w:r w:rsidRPr="002E2855">
        <w:rPr>
          <w:rFonts w:ascii="Arial" w:hAnsi="Arial" w:cs="Arial"/>
          <w:spacing w:val="-8"/>
          <w:sz w:val="22"/>
          <w:szCs w:val="22"/>
        </w:rPr>
        <w:t xml:space="preserve"> </w:t>
      </w:r>
      <w:r w:rsidRPr="002E2855">
        <w:rPr>
          <w:rFonts w:ascii="Arial" w:hAnsi="Arial" w:cs="Arial"/>
          <w:sz w:val="22"/>
          <w:szCs w:val="22"/>
        </w:rPr>
        <w:t>PROPOSTAS</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z w:val="22"/>
          <w:szCs w:val="22"/>
        </w:rPr>
        <w:t>PREÇOS</w:t>
      </w:r>
      <w:r w:rsidRPr="002E2855">
        <w:rPr>
          <w:rFonts w:ascii="Arial" w:hAnsi="Arial" w:cs="Arial"/>
          <w:spacing w:val="-10"/>
          <w:sz w:val="22"/>
          <w:szCs w:val="22"/>
        </w:rPr>
        <w:t xml:space="preserve"> </w:t>
      </w:r>
      <w:r w:rsidRPr="002E2855">
        <w:rPr>
          <w:rFonts w:ascii="Arial" w:hAnsi="Arial" w:cs="Arial"/>
          <w:sz w:val="22"/>
          <w:szCs w:val="22"/>
        </w:rPr>
        <w:t>PARA</w:t>
      </w:r>
      <w:r w:rsidRPr="002E2855">
        <w:rPr>
          <w:rFonts w:ascii="Arial" w:hAnsi="Arial" w:cs="Arial"/>
          <w:spacing w:val="-12"/>
          <w:sz w:val="22"/>
          <w:szCs w:val="22"/>
        </w:rPr>
        <w:t xml:space="preserve"> </w:t>
      </w:r>
      <w:r w:rsidRPr="002E2855">
        <w:rPr>
          <w:rFonts w:ascii="Arial" w:hAnsi="Arial" w:cs="Arial"/>
          <w:sz w:val="22"/>
          <w:szCs w:val="22"/>
        </w:rPr>
        <w:t>DISPUTA</w:t>
      </w:r>
      <w:r w:rsidRPr="002E2855">
        <w:rPr>
          <w:rFonts w:ascii="Arial" w:hAnsi="Arial" w:cs="Arial"/>
          <w:spacing w:val="-12"/>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LANCES</w:t>
      </w:r>
    </w:p>
    <w:p w:rsidR="001E0954" w:rsidRPr="002E2855" w:rsidRDefault="00436845" w:rsidP="003262FD">
      <w:pPr>
        <w:pStyle w:val="PargrafodaLista"/>
        <w:numPr>
          <w:ilvl w:val="1"/>
          <w:numId w:val="110"/>
        </w:numPr>
        <w:tabs>
          <w:tab w:val="left" w:pos="1134"/>
        </w:tabs>
        <w:spacing w:before="120" w:after="120"/>
        <w:ind w:left="1134" w:right="222" w:hanging="1134"/>
      </w:pPr>
      <w:r w:rsidRPr="002E2855">
        <w:t xml:space="preserve">Incluídas a Proposta de Preço e a “Documentação de Habilitação” nos termos do subitem 7.1 deste Edital, a licitante, no campo correspondente dentro do </w:t>
      </w:r>
      <w:r w:rsidR="005056F8">
        <w:t>Sistema Eletrônico</w:t>
      </w:r>
      <w:r w:rsidRPr="002E2855">
        <w:t xml:space="preserve"> denominado "</w:t>
      </w:r>
      <w:r w:rsidRPr="00C85CF3">
        <w:rPr>
          <w:b/>
        </w:rPr>
        <w:t>Descrição Detalhada do Objeto Ofertado</w:t>
      </w:r>
      <w:r w:rsidRPr="002E2855">
        <w:t xml:space="preserve">", procederá ao registro da Proposta de Preços de forma individualizada, para fins de disputa de lances, observada a condição prevista no subitem 10.1.1 deste Edital e respeitados os </w:t>
      </w:r>
      <w:r w:rsidRPr="00C85CF3">
        <w:rPr>
          <w:b/>
        </w:rPr>
        <w:t xml:space="preserve">preços unitário e global </w:t>
      </w:r>
      <w:r w:rsidRPr="002E2855">
        <w:t>constantes da PLANILHA DE CUSTOS E FORMAÇÃO DE PREÇOS, com o preenchimento dos seguintes campos:</w:t>
      </w:r>
    </w:p>
    <w:p w:rsidR="001E0954" w:rsidRPr="002E2855" w:rsidRDefault="00436845" w:rsidP="003262FD">
      <w:pPr>
        <w:pStyle w:val="PargrafodaLista"/>
        <w:numPr>
          <w:ilvl w:val="2"/>
          <w:numId w:val="93"/>
        </w:numPr>
        <w:tabs>
          <w:tab w:val="left" w:pos="2268"/>
        </w:tabs>
        <w:spacing w:before="120" w:after="120"/>
        <w:ind w:left="2268" w:hanging="1134"/>
      </w:pPr>
      <w:r w:rsidRPr="002E2855">
        <w:t>Valores</w:t>
      </w:r>
      <w:r w:rsidRPr="002E2855">
        <w:rPr>
          <w:spacing w:val="-5"/>
        </w:rPr>
        <w:t xml:space="preserve"> </w:t>
      </w:r>
      <w:r w:rsidRPr="002E2855">
        <w:t>unitário</w:t>
      </w:r>
      <w:r w:rsidRPr="002E2855">
        <w:rPr>
          <w:spacing w:val="-4"/>
        </w:rPr>
        <w:t xml:space="preserve"> </w:t>
      </w:r>
      <w:r w:rsidRPr="002E2855">
        <w:t>e</w:t>
      </w:r>
      <w:r w:rsidRPr="002E2855">
        <w:rPr>
          <w:spacing w:val="-5"/>
        </w:rPr>
        <w:t xml:space="preserve"> </w:t>
      </w:r>
      <w:r w:rsidRPr="002E2855">
        <w:t>total</w:t>
      </w:r>
      <w:r w:rsidRPr="002E2855">
        <w:rPr>
          <w:spacing w:val="-4"/>
        </w:rPr>
        <w:t xml:space="preserve"> </w:t>
      </w:r>
      <w:r w:rsidRPr="002E2855">
        <w:t>do(s)</w:t>
      </w:r>
      <w:r w:rsidRPr="002E2855">
        <w:rPr>
          <w:spacing w:val="-5"/>
        </w:rPr>
        <w:t xml:space="preserve"> </w:t>
      </w:r>
      <w:r w:rsidRPr="002E2855">
        <w:t>item(s)</w:t>
      </w:r>
      <w:r w:rsidRPr="002E2855">
        <w:rPr>
          <w:spacing w:val="-5"/>
        </w:rPr>
        <w:t xml:space="preserve"> </w:t>
      </w:r>
      <w:r w:rsidRPr="002E2855">
        <w:t>a</w:t>
      </w:r>
      <w:r w:rsidRPr="002E2855">
        <w:rPr>
          <w:spacing w:val="-5"/>
        </w:rPr>
        <w:t xml:space="preserve"> </w:t>
      </w:r>
      <w:r w:rsidRPr="002E2855">
        <w:t>que</w:t>
      </w:r>
      <w:r w:rsidRPr="002E2855">
        <w:rPr>
          <w:spacing w:val="-5"/>
        </w:rPr>
        <w:t xml:space="preserve"> </w:t>
      </w:r>
      <w:r w:rsidRPr="002E2855">
        <w:t>a</w:t>
      </w:r>
      <w:r w:rsidRPr="002E2855">
        <w:rPr>
          <w:spacing w:val="-5"/>
        </w:rPr>
        <w:t xml:space="preserve"> </w:t>
      </w:r>
      <w:r w:rsidRPr="002E2855">
        <w:t>licitante</w:t>
      </w:r>
      <w:r w:rsidRPr="002E2855">
        <w:rPr>
          <w:spacing w:val="-5"/>
        </w:rPr>
        <w:t xml:space="preserve"> </w:t>
      </w:r>
      <w:r w:rsidRPr="002E2855">
        <w:t>irá</w:t>
      </w:r>
      <w:r w:rsidRPr="002E2855">
        <w:rPr>
          <w:spacing w:val="-5"/>
        </w:rPr>
        <w:t xml:space="preserve"> </w:t>
      </w:r>
      <w:r w:rsidRPr="002E2855">
        <w:rPr>
          <w:spacing w:val="-2"/>
        </w:rPr>
        <w:t>disputar;</w:t>
      </w:r>
    </w:p>
    <w:p w:rsidR="001E0954" w:rsidRPr="002E2855" w:rsidRDefault="00436845" w:rsidP="003262FD">
      <w:pPr>
        <w:pStyle w:val="PargrafodaLista"/>
        <w:numPr>
          <w:ilvl w:val="2"/>
          <w:numId w:val="93"/>
        </w:numPr>
        <w:tabs>
          <w:tab w:val="left" w:pos="2268"/>
        </w:tabs>
        <w:spacing w:before="120" w:after="120"/>
        <w:ind w:left="2268" w:right="223" w:hanging="1134"/>
      </w:pPr>
      <w:r w:rsidRPr="002E2855">
        <w:t>Descrição detalhada do objeto, contendo as informações similares às especificações contidas neste Edital.</w:t>
      </w:r>
    </w:p>
    <w:p w:rsidR="001E0954" w:rsidRPr="00C85CF3" w:rsidRDefault="00436845" w:rsidP="003262FD">
      <w:pPr>
        <w:pStyle w:val="PargrafodaLista"/>
        <w:numPr>
          <w:ilvl w:val="1"/>
          <w:numId w:val="110"/>
        </w:numPr>
        <w:tabs>
          <w:tab w:val="left" w:pos="1134"/>
        </w:tabs>
        <w:spacing w:before="120" w:after="120" w:line="237" w:lineRule="auto"/>
        <w:ind w:left="1134" w:right="219" w:hanging="1134"/>
      </w:pPr>
      <w:r w:rsidRPr="00C85CF3">
        <w:rPr>
          <w:b/>
        </w:rPr>
        <w:t xml:space="preserve">A PARTIR DAS </w:t>
      </w:r>
      <w:r w:rsidR="00C85CF3">
        <w:rPr>
          <w:b/>
        </w:rPr>
        <w:t>09</w:t>
      </w:r>
      <w:r w:rsidRPr="00C85CF3">
        <w:rPr>
          <w:b/>
        </w:rPr>
        <w:t>H00 (</w:t>
      </w:r>
      <w:r w:rsidR="00C85CF3">
        <w:rPr>
          <w:b/>
        </w:rPr>
        <w:t>NOVE</w:t>
      </w:r>
      <w:r w:rsidRPr="00C85CF3">
        <w:rPr>
          <w:b/>
        </w:rPr>
        <w:t xml:space="preserve"> HORAS) DO DIA</w:t>
      </w:r>
      <w:r w:rsidR="009B6D4F" w:rsidRPr="00C85CF3">
        <w:rPr>
          <w:b/>
        </w:rPr>
        <w:t xml:space="preserve"> </w:t>
      </w:r>
      <w:r w:rsidR="00132EB0">
        <w:rPr>
          <w:b/>
          <w:highlight w:val="yellow"/>
        </w:rPr>
        <w:t>1</w:t>
      </w:r>
      <w:r w:rsidR="0062417E">
        <w:rPr>
          <w:b/>
          <w:highlight w:val="yellow"/>
        </w:rPr>
        <w:t>4</w:t>
      </w:r>
      <w:r w:rsidR="009B6D4F" w:rsidRPr="00C85CF3">
        <w:rPr>
          <w:b/>
          <w:highlight w:val="yellow"/>
        </w:rPr>
        <w:t>(</w:t>
      </w:r>
      <w:r w:rsidR="0062417E">
        <w:rPr>
          <w:b/>
          <w:highlight w:val="yellow"/>
        </w:rPr>
        <w:t>QUATORZE</w:t>
      </w:r>
      <w:r w:rsidR="009B6D4F" w:rsidRPr="00C85CF3">
        <w:rPr>
          <w:b/>
          <w:highlight w:val="yellow"/>
        </w:rPr>
        <w:t xml:space="preserve">) DE </w:t>
      </w:r>
      <w:r w:rsidR="00132EB0">
        <w:rPr>
          <w:b/>
        </w:rPr>
        <w:t>DEZEMBRO</w:t>
      </w:r>
      <w:r w:rsidR="009B6D4F" w:rsidRPr="00C85CF3">
        <w:rPr>
          <w:b/>
        </w:rPr>
        <w:t xml:space="preserve"> </w:t>
      </w:r>
      <w:r w:rsidRPr="00C85CF3">
        <w:rPr>
          <w:b/>
        </w:rPr>
        <w:t>DE 202</w:t>
      </w:r>
      <w:r w:rsidR="00C85CF3">
        <w:rPr>
          <w:b/>
        </w:rPr>
        <w:t>2</w:t>
      </w:r>
      <w:r w:rsidRPr="00C85CF3">
        <w:rPr>
          <w:b/>
        </w:rPr>
        <w:t xml:space="preserve"> (HORÁRIO DE BRASÍLIA)</w:t>
      </w:r>
      <w:r w:rsidRPr="002E2855">
        <w:t>, e em conformidade com o subitem 7.1 deste</w:t>
      </w:r>
      <w:r w:rsidRPr="00C85CF3">
        <w:rPr>
          <w:spacing w:val="40"/>
        </w:rPr>
        <w:t xml:space="preserve"> </w:t>
      </w:r>
      <w:r w:rsidRPr="002E2855">
        <w:t xml:space="preserve">Edital, terá início a </w:t>
      </w:r>
      <w:r w:rsidR="005056F8">
        <w:t>Sessão Pública</w:t>
      </w:r>
      <w:r w:rsidRPr="002E2855">
        <w:t xml:space="preserve"> do </w:t>
      </w:r>
      <w:r w:rsidRPr="00C85CF3">
        <w:rPr>
          <w:b/>
        </w:rPr>
        <w:t xml:space="preserve">Pregão Eletrônico n.º </w:t>
      </w:r>
      <w:r w:rsidR="002D3144">
        <w:rPr>
          <w:b/>
        </w:rPr>
        <w:t>15/2022</w:t>
      </w:r>
      <w:r w:rsidRPr="002E2855">
        <w:t>, com a divulgação das Propostas de Preços incluídas nos termos do subitem 8.1 e aceitas pelo sistema.</w:t>
      </w:r>
    </w:p>
    <w:p w:rsidR="001E0954" w:rsidRPr="002E2855" w:rsidRDefault="00436845" w:rsidP="003262FD">
      <w:pPr>
        <w:pStyle w:val="PargrafodaLista"/>
        <w:numPr>
          <w:ilvl w:val="2"/>
          <w:numId w:val="110"/>
        </w:numPr>
        <w:tabs>
          <w:tab w:val="left" w:pos="1134"/>
        </w:tabs>
        <w:spacing w:before="120" w:after="120"/>
        <w:ind w:left="1134" w:right="221" w:hanging="1134"/>
      </w:pPr>
      <w:r w:rsidRPr="002E2855">
        <w:t xml:space="preserve">O Pregoeiro, com assessoria de sua Equipe de Apoio, analisará as Propostas de Preços registradas pelo sistema e desclassificará aquela(s) que não esteja(m) em conformidade com os requisitos estabelecidos no Edital </w:t>
      </w:r>
      <w:r w:rsidRPr="00C85CF3">
        <w:rPr>
          <w:b/>
        </w:rPr>
        <w:t>(art. 28 do Decreto 10.024/2019)</w:t>
      </w:r>
      <w:r w:rsidRPr="002E2855">
        <w:t xml:space="preserve">, bem como aquela(s) que apresentar(em) irregularidade(s) ou defeito(s) capaz(es) de impedir o seu julgamento, dando assim </w:t>
      </w:r>
      <w:r w:rsidRPr="00C85CF3">
        <w:rPr>
          <w:u w:val="single"/>
        </w:rPr>
        <w:t>início à etapa de lances</w:t>
      </w:r>
      <w:r w:rsidRPr="002E2855">
        <w:t>, conforme previsto neste Edital.</w:t>
      </w:r>
    </w:p>
    <w:p w:rsidR="001E0954" w:rsidRPr="002E2855" w:rsidRDefault="00436845" w:rsidP="003262FD">
      <w:pPr>
        <w:pStyle w:val="PargrafodaLista"/>
        <w:numPr>
          <w:ilvl w:val="2"/>
          <w:numId w:val="110"/>
        </w:numPr>
        <w:tabs>
          <w:tab w:val="left" w:pos="1134"/>
        </w:tabs>
        <w:spacing w:before="120" w:after="120"/>
        <w:ind w:left="1134" w:right="223" w:hanging="1134"/>
      </w:pPr>
      <w:r w:rsidRPr="002E2855">
        <w:t>O sistema ordenará, automaticamente, as propostas classificadas pelo Pregoeiro, sendo que somente estas participarão da fase de lances.</w:t>
      </w:r>
    </w:p>
    <w:p w:rsidR="001E0954" w:rsidRPr="002E2855" w:rsidRDefault="00436845" w:rsidP="003262FD">
      <w:pPr>
        <w:pStyle w:val="PargrafodaLista"/>
        <w:numPr>
          <w:ilvl w:val="2"/>
          <w:numId w:val="110"/>
        </w:numPr>
        <w:tabs>
          <w:tab w:val="left" w:pos="1134"/>
        </w:tabs>
        <w:spacing w:before="120" w:after="120"/>
        <w:ind w:left="1134" w:right="219" w:hanging="1134"/>
      </w:pPr>
      <w:r w:rsidRPr="002E2855">
        <w:t>A desclassificação de proposta será sempre fundamentada e registrada no sistema, com acompanhamento em tempo real por todos os participantes.</w:t>
      </w:r>
    </w:p>
    <w:p w:rsidR="001E0954" w:rsidRPr="002E2855" w:rsidRDefault="00436845" w:rsidP="003262FD">
      <w:pPr>
        <w:pStyle w:val="PargrafodaLista"/>
        <w:numPr>
          <w:ilvl w:val="2"/>
          <w:numId w:val="110"/>
        </w:numPr>
        <w:tabs>
          <w:tab w:val="left" w:pos="1134"/>
        </w:tabs>
        <w:spacing w:before="120" w:after="120"/>
        <w:ind w:left="1134" w:right="221" w:hanging="1134"/>
      </w:pPr>
      <w:r w:rsidRPr="002E2855">
        <w:t>A não desclassificação da proposta não impede o seu julgamento definitivo em sentido contrário, levado a efeito na fase de aceitação.</w:t>
      </w:r>
    </w:p>
    <w:p w:rsidR="001E0954" w:rsidRPr="002E2855" w:rsidRDefault="00436845" w:rsidP="003262FD">
      <w:pPr>
        <w:pStyle w:val="PargrafodaLista"/>
        <w:numPr>
          <w:ilvl w:val="2"/>
          <w:numId w:val="110"/>
        </w:numPr>
        <w:tabs>
          <w:tab w:val="left" w:pos="1134"/>
        </w:tabs>
        <w:spacing w:before="120" w:after="120"/>
        <w:ind w:left="1134" w:hanging="1134"/>
      </w:pPr>
      <w:r w:rsidRPr="002E2855">
        <w:t>Também</w:t>
      </w:r>
      <w:r w:rsidRPr="002E2855">
        <w:rPr>
          <w:spacing w:val="-7"/>
        </w:rPr>
        <w:t xml:space="preserve"> </w:t>
      </w:r>
      <w:r w:rsidRPr="002E2855">
        <w:t>será</w:t>
      </w:r>
      <w:r w:rsidRPr="002E2855">
        <w:rPr>
          <w:spacing w:val="-8"/>
        </w:rPr>
        <w:t xml:space="preserve"> </w:t>
      </w:r>
      <w:r w:rsidRPr="002E2855">
        <w:t>desclassificada</w:t>
      </w:r>
      <w:r w:rsidRPr="002E2855">
        <w:rPr>
          <w:spacing w:val="-6"/>
        </w:rPr>
        <w:t xml:space="preserve"> </w:t>
      </w:r>
      <w:r w:rsidRPr="002E2855">
        <w:t>a</w:t>
      </w:r>
      <w:r w:rsidRPr="002E2855">
        <w:rPr>
          <w:spacing w:val="-7"/>
        </w:rPr>
        <w:t xml:space="preserve"> </w:t>
      </w:r>
      <w:r w:rsidRPr="002E2855">
        <w:t>proposta</w:t>
      </w:r>
      <w:r w:rsidRPr="002E2855">
        <w:rPr>
          <w:spacing w:val="-8"/>
        </w:rPr>
        <w:t xml:space="preserve"> </w:t>
      </w:r>
      <w:r w:rsidRPr="002E2855">
        <w:t>que</w:t>
      </w:r>
      <w:r w:rsidRPr="002E2855">
        <w:rPr>
          <w:spacing w:val="-8"/>
        </w:rPr>
        <w:t xml:space="preserve"> </w:t>
      </w:r>
      <w:r w:rsidRPr="002E2855">
        <w:t>identifique</w:t>
      </w:r>
      <w:r w:rsidRPr="002E2855">
        <w:rPr>
          <w:spacing w:val="-7"/>
        </w:rPr>
        <w:t xml:space="preserve"> </w:t>
      </w:r>
      <w:r w:rsidRPr="002E2855">
        <w:t>a</w:t>
      </w:r>
      <w:r w:rsidRPr="002E2855">
        <w:rPr>
          <w:spacing w:val="-8"/>
        </w:rPr>
        <w:t xml:space="preserve"> </w:t>
      </w:r>
      <w:r w:rsidRPr="002E2855">
        <w:t>licitante</w:t>
      </w:r>
      <w:r w:rsidRPr="002E2855">
        <w:rPr>
          <w:spacing w:val="-8"/>
        </w:rPr>
        <w:t xml:space="preserve"> </w:t>
      </w:r>
      <w:r w:rsidRPr="002E2855">
        <w:rPr>
          <w:spacing w:val="-2"/>
        </w:rPr>
        <w:t>concorrente.</w:t>
      </w:r>
    </w:p>
    <w:p w:rsidR="001E0954" w:rsidRPr="002E2855" w:rsidRDefault="00436845" w:rsidP="003262FD">
      <w:pPr>
        <w:pStyle w:val="PargrafodaLista"/>
        <w:numPr>
          <w:ilvl w:val="2"/>
          <w:numId w:val="110"/>
        </w:numPr>
        <w:tabs>
          <w:tab w:val="left" w:pos="1134"/>
        </w:tabs>
        <w:spacing w:before="120" w:after="120"/>
        <w:ind w:left="1134" w:right="221" w:hanging="1134"/>
      </w:pPr>
      <w:r w:rsidRPr="002E2855">
        <w:lastRenderedPageBreak/>
        <w:t>Os preços ofertados serão de exclusiva responsabilidade da licitante, não lhe assistindo</w:t>
      </w:r>
      <w:r w:rsidRPr="002E2855">
        <w:rPr>
          <w:spacing w:val="40"/>
        </w:rPr>
        <w:t xml:space="preserve"> </w:t>
      </w:r>
      <w:r w:rsidRPr="002E2855">
        <w:t xml:space="preserve">o direito de pleitear qualquer alteração, sob alegação de erro, omissão ou qualquer outro </w:t>
      </w:r>
      <w:r w:rsidRPr="002E2855">
        <w:rPr>
          <w:spacing w:val="-2"/>
        </w:rPr>
        <w:t>pretexto.</w:t>
      </w:r>
    </w:p>
    <w:p w:rsidR="001E0954" w:rsidRPr="002E2855" w:rsidRDefault="00436845" w:rsidP="003262FD">
      <w:pPr>
        <w:pStyle w:val="PargrafodaLista"/>
        <w:numPr>
          <w:ilvl w:val="2"/>
          <w:numId w:val="110"/>
        </w:numPr>
        <w:tabs>
          <w:tab w:val="left" w:pos="1134"/>
        </w:tabs>
        <w:spacing w:before="120" w:after="120"/>
        <w:ind w:left="1134" w:right="220" w:hanging="1134"/>
      </w:pPr>
      <w:r w:rsidRPr="002E2855">
        <w:t>As licitantes devem respeitar os preços máximos estabelecidos nas normas de regência de contratações públicas federais, quando participarem de licitações públicas.</w:t>
      </w:r>
    </w:p>
    <w:p w:rsidR="001E0954" w:rsidRDefault="00436845" w:rsidP="003262FD">
      <w:pPr>
        <w:pStyle w:val="PargrafodaLista"/>
        <w:numPr>
          <w:ilvl w:val="2"/>
          <w:numId w:val="110"/>
        </w:numPr>
        <w:tabs>
          <w:tab w:val="left" w:pos="1134"/>
        </w:tabs>
        <w:spacing w:before="120" w:after="120"/>
        <w:ind w:left="1134" w:right="221" w:hanging="1134"/>
      </w:pPr>
      <w:r w:rsidRPr="002E2855">
        <w:t xml:space="preserve">O descumprimento das regras supramencionadas pela </w:t>
      </w:r>
      <w:r w:rsidR="009B6D4F">
        <w:rPr>
          <w:b/>
        </w:rPr>
        <w:t>Codevasf</w:t>
      </w:r>
      <w:r w:rsidRPr="002E2855">
        <w:rPr>
          <w:b/>
        </w:rPr>
        <w:t xml:space="preserve"> </w:t>
      </w:r>
      <w:r w:rsidRPr="002E2855">
        <w:t>por parte dos contratados</w:t>
      </w:r>
      <w:r w:rsidRPr="002E2855">
        <w:rPr>
          <w:spacing w:val="-1"/>
        </w:rPr>
        <w:t xml:space="preserve"> </w:t>
      </w:r>
      <w:r w:rsidRPr="002E2855">
        <w:t>pode</w:t>
      </w:r>
      <w:r w:rsidRPr="002E2855">
        <w:rPr>
          <w:spacing w:val="-2"/>
        </w:rPr>
        <w:t xml:space="preserve"> </w:t>
      </w:r>
      <w:r w:rsidRPr="002E2855">
        <w:t>ensejar</w:t>
      </w:r>
      <w:r w:rsidRPr="002E2855">
        <w:rPr>
          <w:spacing w:val="-2"/>
        </w:rPr>
        <w:t xml:space="preserve"> </w:t>
      </w:r>
      <w:r w:rsidRPr="002E2855">
        <w:t>a</w:t>
      </w:r>
      <w:r w:rsidRPr="002E2855">
        <w:rPr>
          <w:spacing w:val="-2"/>
        </w:rPr>
        <w:t xml:space="preserve"> </w:t>
      </w:r>
      <w:r w:rsidRPr="002E2855">
        <w:t>fiscalização</w:t>
      </w:r>
      <w:r w:rsidRPr="002E2855">
        <w:rPr>
          <w:spacing w:val="-1"/>
        </w:rPr>
        <w:t xml:space="preserve"> </w:t>
      </w:r>
      <w:r w:rsidRPr="002E2855">
        <w:t>do</w:t>
      </w:r>
      <w:r w:rsidRPr="002E2855">
        <w:rPr>
          <w:spacing w:val="-1"/>
        </w:rPr>
        <w:t xml:space="preserve"> </w:t>
      </w:r>
      <w:r w:rsidRPr="002E2855">
        <w:t>Tribunal</w:t>
      </w:r>
      <w:r w:rsidRPr="002E2855">
        <w:rPr>
          <w:spacing w:val="-1"/>
        </w:rPr>
        <w:t xml:space="preserve"> </w:t>
      </w:r>
      <w:r w:rsidRPr="002E2855">
        <w:t>de</w:t>
      </w:r>
      <w:r w:rsidRPr="002E2855">
        <w:rPr>
          <w:spacing w:val="-2"/>
        </w:rPr>
        <w:t xml:space="preserve"> </w:t>
      </w:r>
      <w:r w:rsidRPr="002E2855">
        <w:t>Contas</w:t>
      </w:r>
      <w:r w:rsidRPr="002E2855">
        <w:rPr>
          <w:spacing w:val="-1"/>
        </w:rPr>
        <w:t xml:space="preserve"> </w:t>
      </w:r>
      <w:r w:rsidRPr="002E2855">
        <w:t>da</w:t>
      </w:r>
      <w:r w:rsidRPr="002E2855">
        <w:rPr>
          <w:spacing w:val="-2"/>
        </w:rPr>
        <w:t xml:space="preserve"> </w:t>
      </w:r>
      <w:r w:rsidRPr="002E2855">
        <w:t>União</w:t>
      </w:r>
      <w:r w:rsidRPr="002E2855">
        <w:rPr>
          <w:spacing w:val="-1"/>
        </w:rPr>
        <w:t xml:space="preserve"> </w:t>
      </w:r>
      <w:r w:rsidRPr="002E2855">
        <w:t>e,</w:t>
      </w:r>
      <w:r w:rsidRPr="002E2855">
        <w:rPr>
          <w:spacing w:val="-1"/>
        </w:rPr>
        <w:t xml:space="preserve"> </w:t>
      </w:r>
      <w:r w:rsidRPr="002E2855">
        <w:t>após</w:t>
      </w:r>
      <w:r w:rsidRPr="002E2855">
        <w:rPr>
          <w:spacing w:val="-1"/>
        </w:rPr>
        <w:t xml:space="preserve"> </w:t>
      </w:r>
      <w:r w:rsidRPr="002E2855">
        <w:t>o</w:t>
      </w:r>
      <w:r w:rsidRPr="002E2855">
        <w:rPr>
          <w:spacing w:val="-1"/>
        </w:rPr>
        <w:t xml:space="preserve"> </w:t>
      </w:r>
      <w:r w:rsidRPr="002E2855">
        <w:t>devido processo legal, gerar as seguintes consequências: assinatura de prazo para a adoção das medidas necessárias ao exato cumprimento da lei, nos termos do art. 71, inciso IX, da Constituição;</w:t>
      </w:r>
      <w:r w:rsidRPr="002E2855">
        <w:rPr>
          <w:spacing w:val="-2"/>
        </w:rPr>
        <w:t xml:space="preserve"> </w:t>
      </w:r>
      <w:r w:rsidRPr="002E2855">
        <w:t>ou</w:t>
      </w:r>
      <w:r w:rsidRPr="002E2855">
        <w:rPr>
          <w:spacing w:val="-2"/>
        </w:rPr>
        <w:t xml:space="preserve"> </w:t>
      </w:r>
      <w:r w:rsidRPr="002E2855">
        <w:t>condenação</w:t>
      </w:r>
      <w:r w:rsidRPr="002E2855">
        <w:rPr>
          <w:spacing w:val="-2"/>
        </w:rPr>
        <w:t xml:space="preserve"> </w:t>
      </w:r>
      <w:r w:rsidRPr="002E2855">
        <w:t>dos</w:t>
      </w:r>
      <w:r w:rsidRPr="002E2855">
        <w:rPr>
          <w:spacing w:val="-2"/>
        </w:rPr>
        <w:t xml:space="preserve"> </w:t>
      </w:r>
      <w:r w:rsidRPr="002E2855">
        <w:t>agentes</w:t>
      </w:r>
      <w:r w:rsidRPr="002E2855">
        <w:rPr>
          <w:spacing w:val="-2"/>
        </w:rPr>
        <w:t xml:space="preserve"> </w:t>
      </w:r>
      <w:r w:rsidRPr="002E2855">
        <w:t>públicos responsáveis e</w:t>
      </w:r>
      <w:r w:rsidRPr="002E2855">
        <w:rPr>
          <w:spacing w:val="-3"/>
        </w:rPr>
        <w:t xml:space="preserve"> </w:t>
      </w:r>
      <w:r w:rsidRPr="002E2855">
        <w:t>da</w:t>
      </w:r>
      <w:r w:rsidRPr="002E2855">
        <w:rPr>
          <w:spacing w:val="-1"/>
        </w:rPr>
        <w:t xml:space="preserve"> </w:t>
      </w:r>
      <w:r w:rsidRPr="002E2855">
        <w:t>empresa</w:t>
      </w:r>
      <w:r w:rsidRPr="002E2855">
        <w:rPr>
          <w:spacing w:val="-3"/>
        </w:rPr>
        <w:t xml:space="preserve"> </w:t>
      </w:r>
      <w:r w:rsidRPr="002E2855">
        <w:t>contratada ao pagamento dos prejuízos ao erário, caso verificada a ocorrência de superfaturamento por sobrepreço na execução do contrato.</w:t>
      </w:r>
    </w:p>
    <w:p w:rsidR="006178B5" w:rsidRPr="006178B5" w:rsidRDefault="006178B5" w:rsidP="003262FD">
      <w:pPr>
        <w:pStyle w:val="PargrafodaLista"/>
        <w:numPr>
          <w:ilvl w:val="2"/>
          <w:numId w:val="110"/>
        </w:numPr>
        <w:tabs>
          <w:tab w:val="left" w:pos="1134"/>
        </w:tabs>
        <w:spacing w:before="120" w:after="120"/>
        <w:ind w:left="1134" w:right="221" w:hanging="1134"/>
        <w:rPr>
          <w:b/>
        </w:rPr>
      </w:pPr>
      <w:r w:rsidRPr="006178B5">
        <w:rPr>
          <w:b/>
        </w:rPr>
        <w:t>Os documentos apresentados em língua estrangeira:</w:t>
      </w:r>
    </w:p>
    <w:p w:rsidR="006178B5" w:rsidRDefault="006178B5" w:rsidP="003262FD">
      <w:pPr>
        <w:pStyle w:val="PargrafodaLista"/>
        <w:numPr>
          <w:ilvl w:val="3"/>
          <w:numId w:val="110"/>
        </w:numPr>
        <w:tabs>
          <w:tab w:val="left" w:pos="1134"/>
        </w:tabs>
        <w:spacing w:before="120" w:after="120"/>
        <w:ind w:left="1134" w:right="221" w:hanging="1134"/>
      </w:pPr>
      <w:r w:rsidRPr="00626F04">
        <w:t xml:space="preserve">Os </w:t>
      </w:r>
      <w:r w:rsidRPr="00EF2851">
        <w:t xml:space="preserve">documentos apresentados durante a </w:t>
      </w:r>
      <w:r>
        <w:t>Sessão Pública</w:t>
      </w:r>
      <w:r w:rsidRPr="00EF2851">
        <w:t xml:space="preserve">, emitidos em idioma estrangeiro, poderão ser inicialmente apresentados com tradução livre, para a língua portuguesa, </w:t>
      </w:r>
      <w:r w:rsidRPr="00EF2851">
        <w:rPr>
          <w:b/>
        </w:rPr>
        <w:t xml:space="preserve">nos </w:t>
      </w:r>
      <w:r w:rsidRPr="008C5AA4">
        <w:rPr>
          <w:b/>
        </w:rPr>
        <w:t xml:space="preserve">termos do art. 41 do Decreto </w:t>
      </w:r>
      <w:r>
        <w:rPr>
          <w:b/>
        </w:rPr>
        <w:t xml:space="preserve">nº </w:t>
      </w:r>
      <w:r w:rsidRPr="008C5AA4">
        <w:rPr>
          <w:b/>
        </w:rPr>
        <w:t>10.024/2019</w:t>
      </w:r>
      <w:r>
        <w:rPr>
          <w:b/>
        </w:rPr>
        <w:t>.</w:t>
      </w:r>
    </w:p>
    <w:p w:rsidR="006178B5" w:rsidRPr="002E2855" w:rsidRDefault="006178B5" w:rsidP="003262FD">
      <w:pPr>
        <w:pStyle w:val="PargrafodaLista"/>
        <w:numPr>
          <w:ilvl w:val="3"/>
          <w:numId w:val="110"/>
        </w:numPr>
        <w:tabs>
          <w:tab w:val="left" w:pos="1134"/>
        </w:tabs>
        <w:spacing w:before="120" w:after="120"/>
        <w:ind w:left="1134" w:right="221" w:hanging="1134"/>
      </w:pPr>
      <w:r w:rsidRPr="008C5AA4">
        <w:t xml:space="preserve">Na hipótese de o licitante vencedor ser estrangeiro, </w:t>
      </w:r>
      <w:r w:rsidRPr="008C5AA4">
        <w:rPr>
          <w:b/>
        </w:rPr>
        <w:t>para fins de assinatura do contrato</w:t>
      </w:r>
      <w:r w:rsidRPr="008C5AA4">
        <w:t xml:space="preserve">, os documentos de que trata o </w:t>
      </w:r>
      <w:r w:rsidRPr="008C5AA4">
        <w:rPr>
          <w:b/>
        </w:rPr>
        <w:t xml:space="preserve">subitem </w:t>
      </w:r>
      <w:r>
        <w:rPr>
          <w:b/>
        </w:rPr>
        <w:t>8</w:t>
      </w:r>
      <w:r w:rsidRPr="008C5AA4">
        <w:rPr>
          <w:b/>
        </w:rPr>
        <w:t>.</w:t>
      </w:r>
      <w:r>
        <w:rPr>
          <w:b/>
        </w:rPr>
        <w:t>2</w:t>
      </w:r>
      <w:r w:rsidRPr="008C5AA4">
        <w:rPr>
          <w:b/>
        </w:rPr>
        <w:t>.</w:t>
      </w:r>
      <w:r>
        <w:rPr>
          <w:b/>
        </w:rPr>
        <w:t>9.1</w:t>
      </w:r>
      <w:r w:rsidRPr="008C5AA4">
        <w:rPr>
          <w:b/>
        </w:rPr>
        <w:t xml:space="preserve"> acima</w:t>
      </w:r>
      <w:r>
        <w:t xml:space="preserve">, </w:t>
      </w:r>
      <w:r w:rsidRPr="008C5AA4">
        <w:t>serão traduzidos por tradutor juramentado no País e apostilados nos termos do disposto</w:t>
      </w:r>
      <w:r>
        <w:t xml:space="preserve"> </w:t>
      </w:r>
      <w:r w:rsidRPr="008C5AA4">
        <w:t xml:space="preserve">no Decreto nº 8.660, de 29 de janeiro de 2016, ou de outro que venha a substituí-lo, ou consularizados pelos respectivos consulados ou embaixadas, </w:t>
      </w:r>
      <w:r w:rsidRPr="008C5AA4">
        <w:rPr>
          <w:b/>
        </w:rPr>
        <w:t xml:space="preserve">nos termos do art. 41, parágrafo único do Decreto </w:t>
      </w:r>
      <w:r>
        <w:rPr>
          <w:b/>
        </w:rPr>
        <w:t xml:space="preserve">nº </w:t>
      </w:r>
      <w:r w:rsidRPr="008C5AA4">
        <w:rPr>
          <w:b/>
        </w:rPr>
        <w:t xml:space="preserve">10.024/2019 </w:t>
      </w:r>
      <w:r w:rsidRPr="008C5AA4">
        <w:t>e registrado no Cartório de Títulos e Documentos, arcando o licitante com todas e quaisquer despesas decorrentes da tradução</w:t>
      </w:r>
      <w:r>
        <w:t>.</w:t>
      </w:r>
    </w:p>
    <w:p w:rsidR="001E0954" w:rsidRPr="002E2855" w:rsidRDefault="00436845" w:rsidP="003262FD">
      <w:pPr>
        <w:pStyle w:val="Heading1"/>
        <w:numPr>
          <w:ilvl w:val="0"/>
          <w:numId w:val="110"/>
        </w:numPr>
        <w:tabs>
          <w:tab w:val="left" w:pos="1134"/>
        </w:tabs>
        <w:spacing w:before="120" w:after="120"/>
        <w:ind w:left="1134" w:hanging="1134"/>
        <w:rPr>
          <w:rFonts w:ascii="Arial" w:hAnsi="Arial" w:cs="Arial"/>
          <w:sz w:val="22"/>
          <w:szCs w:val="22"/>
        </w:rPr>
      </w:pPr>
      <w:r w:rsidRPr="002E2855">
        <w:rPr>
          <w:rFonts w:ascii="Arial" w:hAnsi="Arial" w:cs="Arial"/>
          <w:sz w:val="22"/>
          <w:szCs w:val="22"/>
        </w:rPr>
        <w:t>FASE</w:t>
      </w:r>
      <w:r w:rsidRPr="002E2855">
        <w:rPr>
          <w:rFonts w:ascii="Arial" w:hAnsi="Arial" w:cs="Arial"/>
          <w:spacing w:val="-10"/>
          <w:sz w:val="22"/>
          <w:szCs w:val="22"/>
        </w:rPr>
        <w:t xml:space="preserve"> </w:t>
      </w:r>
      <w:r w:rsidRPr="002E2855">
        <w:rPr>
          <w:rFonts w:ascii="Arial" w:hAnsi="Arial" w:cs="Arial"/>
          <w:sz w:val="22"/>
          <w:szCs w:val="22"/>
        </w:rPr>
        <w:t>COMPETITIVA</w:t>
      </w:r>
      <w:r w:rsidRPr="002E2855">
        <w:rPr>
          <w:rFonts w:ascii="Arial" w:hAnsi="Arial" w:cs="Arial"/>
          <w:spacing w:val="-8"/>
          <w:sz w:val="22"/>
          <w:szCs w:val="22"/>
        </w:rPr>
        <w:t xml:space="preserve"> </w:t>
      </w:r>
      <w:r w:rsidRPr="002E2855">
        <w:rPr>
          <w:rFonts w:ascii="Arial" w:hAnsi="Arial" w:cs="Arial"/>
          <w:sz w:val="22"/>
          <w:szCs w:val="22"/>
        </w:rPr>
        <w:t>DOS</w:t>
      </w:r>
      <w:r w:rsidRPr="002E2855">
        <w:rPr>
          <w:rFonts w:ascii="Arial" w:hAnsi="Arial" w:cs="Arial"/>
          <w:spacing w:val="-8"/>
          <w:sz w:val="22"/>
          <w:szCs w:val="22"/>
        </w:rPr>
        <w:t xml:space="preserve"> </w:t>
      </w:r>
      <w:r w:rsidRPr="002E2855">
        <w:rPr>
          <w:rFonts w:ascii="Arial" w:hAnsi="Arial" w:cs="Arial"/>
          <w:sz w:val="22"/>
          <w:szCs w:val="22"/>
        </w:rPr>
        <w:t>LANCES</w:t>
      </w:r>
      <w:r w:rsidRPr="002E2855">
        <w:rPr>
          <w:rFonts w:ascii="Arial" w:hAnsi="Arial" w:cs="Arial"/>
          <w:spacing w:val="-9"/>
          <w:sz w:val="22"/>
          <w:szCs w:val="22"/>
        </w:rPr>
        <w:t xml:space="preserve"> </w:t>
      </w:r>
      <w:r w:rsidRPr="002E2855">
        <w:rPr>
          <w:rFonts w:ascii="Arial" w:hAnsi="Arial" w:cs="Arial"/>
          <w:sz w:val="22"/>
          <w:szCs w:val="22"/>
        </w:rPr>
        <w:t>E</w:t>
      </w:r>
      <w:r w:rsidRPr="002E2855">
        <w:rPr>
          <w:rFonts w:ascii="Arial" w:hAnsi="Arial" w:cs="Arial"/>
          <w:spacing w:val="-9"/>
          <w:sz w:val="22"/>
          <w:szCs w:val="22"/>
        </w:rPr>
        <w:t xml:space="preserve"> </w:t>
      </w:r>
      <w:r w:rsidRPr="002E2855">
        <w:rPr>
          <w:rFonts w:ascii="Arial" w:hAnsi="Arial" w:cs="Arial"/>
          <w:sz w:val="22"/>
          <w:szCs w:val="22"/>
        </w:rPr>
        <w:t>MODO</w:t>
      </w:r>
      <w:r w:rsidRPr="002E2855">
        <w:rPr>
          <w:rFonts w:ascii="Arial" w:hAnsi="Arial" w:cs="Arial"/>
          <w:spacing w:val="-10"/>
          <w:sz w:val="22"/>
          <w:szCs w:val="22"/>
        </w:rPr>
        <w:t xml:space="preserve"> </w:t>
      </w:r>
      <w:r w:rsidRPr="002E2855">
        <w:rPr>
          <w:rFonts w:ascii="Arial" w:hAnsi="Arial" w:cs="Arial"/>
          <w:sz w:val="22"/>
          <w:szCs w:val="22"/>
        </w:rPr>
        <w:t>DE</w:t>
      </w:r>
      <w:r w:rsidRPr="002E2855">
        <w:rPr>
          <w:rFonts w:ascii="Arial" w:hAnsi="Arial" w:cs="Arial"/>
          <w:spacing w:val="-9"/>
          <w:sz w:val="22"/>
          <w:szCs w:val="22"/>
        </w:rPr>
        <w:t xml:space="preserve"> </w:t>
      </w:r>
      <w:r w:rsidRPr="002E2855">
        <w:rPr>
          <w:rFonts w:ascii="Arial" w:hAnsi="Arial" w:cs="Arial"/>
          <w:spacing w:val="-2"/>
          <w:sz w:val="22"/>
          <w:szCs w:val="22"/>
        </w:rPr>
        <w:t>DISPUTA</w:t>
      </w:r>
    </w:p>
    <w:p w:rsidR="001E0954" w:rsidRPr="002E2855" w:rsidRDefault="00436845" w:rsidP="00AE2A76">
      <w:pPr>
        <w:pStyle w:val="Corpodetexto"/>
        <w:tabs>
          <w:tab w:val="left" w:pos="1134"/>
          <w:tab w:val="left" w:pos="10065"/>
        </w:tabs>
        <w:spacing w:before="120" w:after="120"/>
        <w:ind w:left="1134" w:right="55" w:hanging="1133"/>
        <w:jc w:val="both"/>
        <w:rPr>
          <w:rFonts w:ascii="Arial" w:hAnsi="Arial" w:cs="Arial"/>
          <w:sz w:val="22"/>
          <w:szCs w:val="22"/>
        </w:rPr>
      </w:pPr>
      <w:r w:rsidRPr="002E2855">
        <w:rPr>
          <w:rFonts w:ascii="Arial" w:hAnsi="Arial" w:cs="Arial"/>
          <w:spacing w:val="-4"/>
          <w:sz w:val="22"/>
          <w:szCs w:val="22"/>
        </w:rPr>
        <w:t>9.1</w:t>
      </w:r>
      <w:r w:rsidRPr="002E2855">
        <w:rPr>
          <w:rFonts w:ascii="Arial" w:hAnsi="Arial" w:cs="Arial"/>
          <w:sz w:val="22"/>
          <w:szCs w:val="22"/>
        </w:rPr>
        <w:tab/>
        <w:t xml:space="preserve">O Pregoeiro dará início à fase competitiva de lances, dela participando apenas as licitantes cujas Propostas de Preços foram classificadas, quando então as licitantes poderão encaminhar lances exclusivamente por meio do </w:t>
      </w:r>
      <w:r w:rsidR="005056F8">
        <w:rPr>
          <w:rFonts w:ascii="Arial" w:hAnsi="Arial" w:cs="Arial"/>
          <w:sz w:val="22"/>
          <w:szCs w:val="22"/>
        </w:rPr>
        <w:t>Sistema Eletrônico</w:t>
      </w:r>
      <w:r w:rsidRPr="002E2855">
        <w:rPr>
          <w:rFonts w:ascii="Arial" w:hAnsi="Arial" w:cs="Arial"/>
          <w:sz w:val="22"/>
          <w:szCs w:val="22"/>
        </w:rPr>
        <w:t xml:space="preserve">, </w:t>
      </w:r>
      <w:r w:rsidRPr="002E2855">
        <w:rPr>
          <w:rFonts w:ascii="Arial" w:hAnsi="Arial" w:cs="Arial"/>
          <w:b/>
          <w:sz w:val="22"/>
          <w:szCs w:val="22"/>
        </w:rPr>
        <w:t>observado</w:t>
      </w:r>
      <w:r w:rsidRPr="002E2855">
        <w:rPr>
          <w:rFonts w:ascii="Arial" w:hAnsi="Arial" w:cs="Arial"/>
          <w:b/>
          <w:spacing w:val="40"/>
          <w:sz w:val="22"/>
          <w:szCs w:val="22"/>
        </w:rPr>
        <w:t xml:space="preserve"> </w:t>
      </w:r>
      <w:r w:rsidRPr="002E2855">
        <w:rPr>
          <w:rFonts w:ascii="Arial" w:hAnsi="Arial" w:cs="Arial"/>
          <w:b/>
          <w:sz w:val="22"/>
          <w:szCs w:val="22"/>
        </w:rPr>
        <w:t xml:space="preserve">o lance intermediário mínimo no valor de </w:t>
      </w:r>
      <w:r w:rsidR="009B6D4F">
        <w:rPr>
          <w:rFonts w:ascii="Arial" w:hAnsi="Arial" w:cs="Arial"/>
          <w:b/>
          <w:sz w:val="22"/>
          <w:szCs w:val="22"/>
        </w:rPr>
        <w:t>1%</w:t>
      </w:r>
      <w:r w:rsidRPr="00483BFF">
        <w:rPr>
          <w:rFonts w:ascii="Arial" w:hAnsi="Arial" w:cs="Arial"/>
          <w:b/>
          <w:sz w:val="22"/>
          <w:szCs w:val="22"/>
          <w:highlight w:val="yellow"/>
        </w:rPr>
        <w:t xml:space="preserve"> (</w:t>
      </w:r>
      <w:r w:rsidR="009B6D4F">
        <w:rPr>
          <w:rFonts w:ascii="Arial" w:hAnsi="Arial" w:cs="Arial"/>
          <w:b/>
          <w:sz w:val="22"/>
          <w:szCs w:val="22"/>
          <w:highlight w:val="yellow"/>
        </w:rPr>
        <w:t>um por cento</w:t>
      </w:r>
      <w:r w:rsidRPr="00483BFF">
        <w:rPr>
          <w:rFonts w:ascii="Arial" w:hAnsi="Arial" w:cs="Arial"/>
          <w:b/>
          <w:sz w:val="22"/>
          <w:szCs w:val="22"/>
          <w:highlight w:val="yellow"/>
        </w:rPr>
        <w:t>)</w:t>
      </w:r>
      <w:r w:rsidRPr="002E2855">
        <w:rPr>
          <w:rFonts w:ascii="Arial" w:hAnsi="Arial" w:cs="Arial"/>
          <w:sz w:val="22"/>
          <w:szCs w:val="22"/>
        </w:rPr>
        <w:t>, sendo a licitante imediatamente informada do seu recebimento e do valor consignado no</w:t>
      </w:r>
      <w:r w:rsidRPr="002E2855">
        <w:rPr>
          <w:rFonts w:ascii="Arial" w:hAnsi="Arial" w:cs="Arial"/>
          <w:spacing w:val="40"/>
          <w:sz w:val="22"/>
          <w:szCs w:val="22"/>
        </w:rPr>
        <w:t xml:space="preserve"> </w:t>
      </w:r>
      <w:r w:rsidRPr="002E2855">
        <w:rPr>
          <w:rFonts w:ascii="Arial" w:hAnsi="Arial" w:cs="Arial"/>
          <w:spacing w:val="-2"/>
          <w:sz w:val="22"/>
          <w:szCs w:val="22"/>
        </w:rPr>
        <w:t>registro.</w:t>
      </w:r>
    </w:p>
    <w:p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A licitante será responsável por todas as transações que forem efetuadas em seu nome no </w:t>
      </w:r>
      <w:r w:rsidR="005056F8">
        <w:t>Sistema Eletrônico</w:t>
      </w:r>
      <w:r w:rsidRPr="002E2855">
        <w:t xml:space="preserve">, assumindo como firmes e verdadeiros sua proposta e lances </w:t>
      </w:r>
      <w:r w:rsidRPr="00483BFF">
        <w:rPr>
          <w:b/>
        </w:rPr>
        <w:t>(art. 19, inciso III, do Decreto 10.024/2019)</w:t>
      </w:r>
      <w:r w:rsidRPr="002E2855">
        <w:t>.</w:t>
      </w:r>
    </w:p>
    <w:p w:rsidR="001E0954" w:rsidRPr="00483BFF"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Incumbirá à licitante acompanhar as operações no </w:t>
      </w:r>
      <w:r w:rsidR="005056F8">
        <w:t>Sistema Eletrônico</w:t>
      </w:r>
      <w:r w:rsidRPr="002E2855">
        <w:t xml:space="preserve"> durante a </w:t>
      </w:r>
      <w:r w:rsidR="005056F8">
        <w:t>Sessão Pública do Pregão</w:t>
      </w:r>
      <w:r w:rsidRPr="002E2855">
        <w:t xml:space="preserve">, ficando responsável pelo ônus decorrente da perda de negócios diante da inobservância de quaisquer mensagens emitidas pelo sistema ou de sua desconexão </w:t>
      </w:r>
      <w:r w:rsidRPr="00483BFF">
        <w:rPr>
          <w:b/>
        </w:rPr>
        <w:t>(art. 19, inciso IV, do Decreto 10.024/2019)</w:t>
      </w:r>
      <w:r w:rsidRPr="002E2855">
        <w:t>.</w:t>
      </w:r>
    </w:p>
    <w:p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As licitantes poderão oferecer lances sucessivos, </w:t>
      </w:r>
      <w:r w:rsidRPr="002E2855">
        <w:rPr>
          <w:b/>
        </w:rPr>
        <w:t>cuja disputa ocorrerá com base nos valores ANUAIS ofertados</w:t>
      </w:r>
      <w:r w:rsidRPr="002E2855">
        <w:t xml:space="preserve">, observados o horário fixado e as regras de aceitação dos </w:t>
      </w:r>
      <w:r w:rsidRPr="002E2855">
        <w:rPr>
          <w:spacing w:val="-2"/>
        </w:rPr>
        <w:t>mesmos.</w:t>
      </w:r>
    </w:p>
    <w:p w:rsidR="001E0954" w:rsidRPr="002E2855" w:rsidRDefault="00436845" w:rsidP="003262FD">
      <w:pPr>
        <w:pStyle w:val="Heading2"/>
        <w:numPr>
          <w:ilvl w:val="1"/>
          <w:numId w:val="111"/>
        </w:numPr>
        <w:tabs>
          <w:tab w:val="left" w:pos="1134"/>
          <w:tab w:val="left" w:pos="10065"/>
        </w:tabs>
        <w:spacing w:before="120" w:after="120"/>
        <w:ind w:left="1134" w:right="55" w:hanging="1134"/>
        <w:jc w:val="both"/>
        <w:rPr>
          <w:rFonts w:ascii="Arial" w:hAnsi="Arial" w:cs="Arial"/>
          <w:sz w:val="22"/>
          <w:szCs w:val="22"/>
        </w:rPr>
      </w:pPr>
      <w:r w:rsidRPr="002E2855">
        <w:rPr>
          <w:rFonts w:ascii="Arial" w:hAnsi="Arial" w:cs="Arial"/>
          <w:sz w:val="22"/>
          <w:szCs w:val="22"/>
        </w:rPr>
        <w:t>A licitante somente poderá oferecer valor inferior ao último lance por ela ofertado e registrado pelo sistema, observado o intervalo mínimo de diferença de valores, que incidirá em relação aos lances intermediários, podendo disputar os 2.º, 3.º, 4.º lugares e assim sucessivamente, se houver.</w:t>
      </w:r>
    </w:p>
    <w:p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Não serão aceitos dois ou mais lances iguais, prevalecendo aquele que for recebido e registrado primeiro.</w:t>
      </w:r>
    </w:p>
    <w:p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t xml:space="preserve">Durante o transcurso da </w:t>
      </w:r>
      <w:r w:rsidR="005056F8">
        <w:t>Sessão Pública</w:t>
      </w:r>
      <w:r w:rsidRPr="002E2855">
        <w:t>, as licitantes serão informadas, em tempo real, do valor do menor lance registrado que tenha sido apresentado pelas demais licitantes, vedada a identificação da detentora do lance.</w:t>
      </w:r>
    </w:p>
    <w:p w:rsidR="001E0954" w:rsidRPr="002E2855" w:rsidRDefault="00436845" w:rsidP="003262FD">
      <w:pPr>
        <w:pStyle w:val="PargrafodaLista"/>
        <w:numPr>
          <w:ilvl w:val="1"/>
          <w:numId w:val="111"/>
        </w:numPr>
        <w:tabs>
          <w:tab w:val="left" w:pos="1134"/>
          <w:tab w:val="left" w:pos="10065"/>
        </w:tabs>
        <w:spacing w:before="120" w:after="120"/>
        <w:ind w:left="1134" w:right="55" w:hanging="1134"/>
      </w:pPr>
      <w:r w:rsidRPr="002E2855">
        <w:lastRenderedPageBreak/>
        <w:t>O</w:t>
      </w:r>
      <w:r w:rsidRPr="002E2855">
        <w:rPr>
          <w:spacing w:val="-6"/>
        </w:rPr>
        <w:t xml:space="preserve"> </w:t>
      </w:r>
      <w:r w:rsidRPr="002E2855">
        <w:t>modo</w:t>
      </w:r>
      <w:r w:rsidRPr="002E2855">
        <w:rPr>
          <w:spacing w:val="-5"/>
        </w:rPr>
        <w:t xml:space="preserve"> </w:t>
      </w:r>
      <w:r w:rsidRPr="002E2855">
        <w:t>de</w:t>
      </w:r>
      <w:r w:rsidRPr="002E2855">
        <w:rPr>
          <w:spacing w:val="-6"/>
        </w:rPr>
        <w:t xml:space="preserve"> </w:t>
      </w:r>
      <w:r w:rsidRPr="002E2855">
        <w:t>disputa</w:t>
      </w:r>
      <w:r w:rsidRPr="002E2855">
        <w:rPr>
          <w:spacing w:val="-5"/>
        </w:rPr>
        <w:t xml:space="preserve"> </w:t>
      </w:r>
      <w:r w:rsidRPr="002E2855">
        <w:t>para</w:t>
      </w:r>
      <w:r w:rsidRPr="002E2855">
        <w:rPr>
          <w:spacing w:val="-4"/>
        </w:rPr>
        <w:t xml:space="preserve"> </w:t>
      </w:r>
      <w:r w:rsidRPr="002E2855">
        <w:t>este</w:t>
      </w:r>
      <w:r w:rsidRPr="002E2855">
        <w:rPr>
          <w:spacing w:val="-6"/>
        </w:rPr>
        <w:t xml:space="preserve"> </w:t>
      </w:r>
      <w:r w:rsidRPr="002E2855">
        <w:t>certame</w:t>
      </w:r>
      <w:r w:rsidRPr="002E2855">
        <w:rPr>
          <w:spacing w:val="-6"/>
        </w:rPr>
        <w:t xml:space="preserve"> </w:t>
      </w:r>
      <w:r w:rsidRPr="002E2855">
        <w:t>licitatório</w:t>
      </w:r>
      <w:r w:rsidRPr="002E2855">
        <w:rPr>
          <w:spacing w:val="-5"/>
        </w:rPr>
        <w:t xml:space="preserve"> </w:t>
      </w:r>
      <w:r w:rsidRPr="002E2855">
        <w:t>será</w:t>
      </w:r>
      <w:r w:rsidRPr="002E2855">
        <w:rPr>
          <w:spacing w:val="-5"/>
        </w:rPr>
        <w:t xml:space="preserve"> </w:t>
      </w:r>
      <w:r w:rsidRPr="002E2855">
        <w:t>o</w:t>
      </w:r>
      <w:r w:rsidRPr="002E2855">
        <w:rPr>
          <w:spacing w:val="-5"/>
        </w:rPr>
        <w:t xml:space="preserve"> </w:t>
      </w:r>
      <w:r w:rsidRPr="002E2855">
        <w:rPr>
          <w:b/>
          <w:spacing w:val="-2"/>
        </w:rPr>
        <w:t>ABERTO</w:t>
      </w:r>
      <w:r w:rsidRPr="002E2855">
        <w:rPr>
          <w:spacing w:val="-2"/>
        </w:rPr>
        <w:t>.</w:t>
      </w:r>
    </w:p>
    <w:p w:rsidR="001E0954" w:rsidRPr="002E2855" w:rsidRDefault="00AE2A76" w:rsidP="003262FD">
      <w:pPr>
        <w:pStyle w:val="PargrafodaLista"/>
        <w:numPr>
          <w:ilvl w:val="2"/>
          <w:numId w:val="111"/>
        </w:numPr>
        <w:tabs>
          <w:tab w:val="left" w:pos="1134"/>
          <w:tab w:val="left" w:pos="10065"/>
        </w:tabs>
        <w:spacing w:before="120" w:after="120"/>
        <w:ind w:left="1134" w:right="55" w:hanging="1134"/>
      </w:pPr>
      <w:r w:rsidRPr="00883BA7">
        <w:t xml:space="preserve">No modo de disputa aberto, a etapa de envio de lances na Sessão Pública durará </w:t>
      </w:r>
      <w:r>
        <w:t>10 (</w:t>
      </w:r>
      <w:r w:rsidRPr="00883BA7">
        <w:t>dez</w:t>
      </w:r>
      <w:r>
        <w:t>)</w:t>
      </w:r>
      <w:r w:rsidRPr="00883BA7">
        <w:t xml:space="preserve"> minutos e, após isso, será prorrogada automaticamente pelo </w:t>
      </w:r>
      <w:r>
        <w:t>S</w:t>
      </w:r>
      <w:r w:rsidRPr="00883BA7">
        <w:t xml:space="preserve">istema quando houver lance ofertado nos últimos </w:t>
      </w:r>
      <w:r>
        <w:t>02 (</w:t>
      </w:r>
      <w:r w:rsidRPr="00883BA7">
        <w:t>dois</w:t>
      </w:r>
      <w:r>
        <w:t>)</w:t>
      </w:r>
      <w:r w:rsidRPr="00883BA7">
        <w:t xml:space="preserve"> minutos do período de duração da Sessão Pública</w:t>
      </w:r>
      <w:r w:rsidRPr="00AC4C11">
        <w:rPr>
          <w:b/>
        </w:rPr>
        <w:t xml:space="preserve">. (Art. 32 do Decerto </w:t>
      </w:r>
      <w:r>
        <w:rPr>
          <w:b/>
        </w:rPr>
        <w:t xml:space="preserve">nº </w:t>
      </w:r>
      <w:r w:rsidRPr="00AC4C11">
        <w:rPr>
          <w:b/>
        </w:rPr>
        <w:t>10.024/2019)</w:t>
      </w:r>
      <w:r w:rsidR="00436845" w:rsidRPr="002E2855">
        <w:t>.</w:t>
      </w:r>
    </w:p>
    <w:p w:rsidR="001E0954" w:rsidRPr="002E2855" w:rsidRDefault="00436845" w:rsidP="00AE2A76">
      <w:pPr>
        <w:pStyle w:val="Corpodetexto"/>
        <w:tabs>
          <w:tab w:val="left" w:pos="1134"/>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9.8.1.3</w:t>
      </w:r>
      <w:r w:rsidRPr="002E2855">
        <w:rPr>
          <w:rFonts w:ascii="Arial" w:hAnsi="Arial" w:cs="Arial"/>
          <w:sz w:val="22"/>
          <w:szCs w:val="22"/>
        </w:rPr>
        <w:tab/>
        <w:t>A prorrogação automática da etapa de envio de lances, de que trata o subitem 9.8.1 acima,</w:t>
      </w:r>
      <w:r w:rsidRPr="002E2855">
        <w:rPr>
          <w:rFonts w:ascii="Arial" w:hAnsi="Arial" w:cs="Arial"/>
          <w:spacing w:val="-3"/>
          <w:sz w:val="22"/>
          <w:szCs w:val="22"/>
        </w:rPr>
        <w:t xml:space="preserve"> </w:t>
      </w:r>
      <w:r w:rsidRPr="002E2855">
        <w:rPr>
          <w:rFonts w:ascii="Arial" w:hAnsi="Arial" w:cs="Arial"/>
          <w:sz w:val="22"/>
          <w:szCs w:val="22"/>
        </w:rPr>
        <w:t>será</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z w:val="22"/>
          <w:szCs w:val="22"/>
        </w:rPr>
        <w:t>2</w:t>
      </w:r>
      <w:r w:rsidRPr="002E2855">
        <w:rPr>
          <w:rFonts w:ascii="Arial" w:hAnsi="Arial" w:cs="Arial"/>
          <w:spacing w:val="-3"/>
          <w:sz w:val="22"/>
          <w:szCs w:val="22"/>
        </w:rPr>
        <w:t xml:space="preserve"> </w:t>
      </w:r>
      <w:r w:rsidRPr="002E2855">
        <w:rPr>
          <w:rFonts w:ascii="Arial" w:hAnsi="Arial" w:cs="Arial"/>
          <w:sz w:val="22"/>
          <w:szCs w:val="22"/>
        </w:rPr>
        <w:t>(dois)</w:t>
      </w:r>
      <w:r w:rsidRPr="002E2855">
        <w:rPr>
          <w:rFonts w:ascii="Arial" w:hAnsi="Arial" w:cs="Arial"/>
          <w:spacing w:val="-4"/>
          <w:sz w:val="22"/>
          <w:szCs w:val="22"/>
        </w:rPr>
        <w:t xml:space="preserve"> </w:t>
      </w:r>
      <w:r w:rsidRPr="002E2855">
        <w:rPr>
          <w:rFonts w:ascii="Arial" w:hAnsi="Arial" w:cs="Arial"/>
          <w:sz w:val="22"/>
          <w:szCs w:val="22"/>
        </w:rPr>
        <w:t>minutos</w:t>
      </w:r>
      <w:r w:rsidRPr="002E2855">
        <w:rPr>
          <w:rFonts w:ascii="Arial" w:hAnsi="Arial" w:cs="Arial"/>
          <w:spacing w:val="-3"/>
          <w:sz w:val="22"/>
          <w:szCs w:val="22"/>
        </w:rPr>
        <w:t xml:space="preserve"> </w:t>
      </w:r>
      <w:r w:rsidRPr="002E2855">
        <w:rPr>
          <w:rFonts w:ascii="Arial" w:hAnsi="Arial" w:cs="Arial"/>
          <w:sz w:val="22"/>
          <w:szCs w:val="22"/>
        </w:rPr>
        <w:t>e</w:t>
      </w:r>
      <w:r w:rsidRPr="002E2855">
        <w:rPr>
          <w:rFonts w:ascii="Arial" w:hAnsi="Arial" w:cs="Arial"/>
          <w:spacing w:val="-4"/>
          <w:sz w:val="22"/>
          <w:szCs w:val="22"/>
        </w:rPr>
        <w:t xml:space="preserve"> </w:t>
      </w:r>
      <w:r w:rsidRPr="002E2855">
        <w:rPr>
          <w:rFonts w:ascii="Arial" w:hAnsi="Arial" w:cs="Arial"/>
          <w:sz w:val="22"/>
          <w:szCs w:val="22"/>
        </w:rPr>
        <w:t>ocorrerá</w:t>
      </w:r>
      <w:r w:rsidRPr="002E2855">
        <w:rPr>
          <w:rFonts w:ascii="Arial" w:hAnsi="Arial" w:cs="Arial"/>
          <w:spacing w:val="-4"/>
          <w:sz w:val="22"/>
          <w:szCs w:val="22"/>
        </w:rPr>
        <w:t xml:space="preserve"> </w:t>
      </w:r>
      <w:r w:rsidRPr="002E2855">
        <w:rPr>
          <w:rFonts w:ascii="Arial" w:hAnsi="Arial" w:cs="Arial"/>
          <w:sz w:val="22"/>
          <w:szCs w:val="22"/>
        </w:rPr>
        <w:t>sucessivamente</w:t>
      </w:r>
      <w:r w:rsidRPr="002E2855">
        <w:rPr>
          <w:rFonts w:ascii="Arial" w:hAnsi="Arial" w:cs="Arial"/>
          <w:spacing w:val="-4"/>
          <w:sz w:val="22"/>
          <w:szCs w:val="22"/>
        </w:rPr>
        <w:t xml:space="preserve"> </w:t>
      </w:r>
      <w:r w:rsidRPr="002E2855">
        <w:rPr>
          <w:rFonts w:ascii="Arial" w:hAnsi="Arial" w:cs="Arial"/>
          <w:sz w:val="22"/>
          <w:szCs w:val="22"/>
        </w:rPr>
        <w:t>sempre</w:t>
      </w:r>
      <w:r w:rsidRPr="002E2855">
        <w:rPr>
          <w:rFonts w:ascii="Arial" w:hAnsi="Arial" w:cs="Arial"/>
          <w:spacing w:val="-4"/>
          <w:sz w:val="22"/>
          <w:szCs w:val="22"/>
        </w:rPr>
        <w:t xml:space="preserve"> </w:t>
      </w:r>
      <w:r w:rsidRPr="002E2855">
        <w:rPr>
          <w:rFonts w:ascii="Arial" w:hAnsi="Arial" w:cs="Arial"/>
          <w:sz w:val="22"/>
          <w:szCs w:val="22"/>
        </w:rPr>
        <w:t>que</w:t>
      </w:r>
      <w:r w:rsidRPr="002E2855">
        <w:rPr>
          <w:rFonts w:ascii="Arial" w:hAnsi="Arial" w:cs="Arial"/>
          <w:spacing w:val="-4"/>
          <w:sz w:val="22"/>
          <w:szCs w:val="22"/>
        </w:rPr>
        <w:t xml:space="preserve"> </w:t>
      </w:r>
      <w:r w:rsidRPr="002E2855">
        <w:rPr>
          <w:rFonts w:ascii="Arial" w:hAnsi="Arial" w:cs="Arial"/>
          <w:sz w:val="22"/>
          <w:szCs w:val="22"/>
        </w:rPr>
        <w:t>houver</w:t>
      </w:r>
      <w:r w:rsidRPr="002E2855">
        <w:rPr>
          <w:rFonts w:ascii="Arial" w:hAnsi="Arial" w:cs="Arial"/>
          <w:spacing w:val="-4"/>
          <w:sz w:val="22"/>
          <w:szCs w:val="22"/>
        </w:rPr>
        <w:t xml:space="preserve"> </w:t>
      </w:r>
      <w:r w:rsidRPr="002E2855">
        <w:rPr>
          <w:rFonts w:ascii="Arial" w:hAnsi="Arial" w:cs="Arial"/>
          <w:sz w:val="22"/>
          <w:szCs w:val="22"/>
        </w:rPr>
        <w:t xml:space="preserve">lances enviados nesse período de prorrogação, inclusive quando se tratar de lances </w:t>
      </w:r>
      <w:r w:rsidRPr="002E2855">
        <w:rPr>
          <w:rFonts w:ascii="Arial" w:hAnsi="Arial" w:cs="Arial"/>
          <w:spacing w:val="-2"/>
          <w:sz w:val="22"/>
          <w:szCs w:val="22"/>
        </w:rPr>
        <w:t>intermediários.</w:t>
      </w:r>
    </w:p>
    <w:p w:rsidR="001E0954" w:rsidRPr="002E2855" w:rsidRDefault="00436845" w:rsidP="00AE2A76">
      <w:pPr>
        <w:pStyle w:val="Corpodetexto"/>
        <w:tabs>
          <w:tab w:val="left" w:pos="1134"/>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9.8.1.3</w:t>
      </w:r>
      <w:r w:rsidRPr="002E2855">
        <w:rPr>
          <w:rFonts w:ascii="Arial" w:hAnsi="Arial" w:cs="Arial"/>
          <w:sz w:val="22"/>
          <w:szCs w:val="22"/>
        </w:rPr>
        <w:tab/>
        <w:t>Na</w:t>
      </w:r>
      <w:r w:rsidRPr="002E2855">
        <w:rPr>
          <w:rFonts w:ascii="Arial" w:hAnsi="Arial" w:cs="Arial"/>
          <w:spacing w:val="-4"/>
          <w:sz w:val="22"/>
          <w:szCs w:val="22"/>
        </w:rPr>
        <w:t xml:space="preserve"> </w:t>
      </w:r>
      <w:r w:rsidRPr="002E2855">
        <w:rPr>
          <w:rFonts w:ascii="Arial" w:hAnsi="Arial" w:cs="Arial"/>
          <w:sz w:val="22"/>
          <w:szCs w:val="22"/>
        </w:rPr>
        <w:t>hipótese</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z w:val="22"/>
          <w:szCs w:val="22"/>
        </w:rPr>
        <w:t>não</w:t>
      </w:r>
      <w:r w:rsidRPr="002E2855">
        <w:rPr>
          <w:rFonts w:ascii="Arial" w:hAnsi="Arial" w:cs="Arial"/>
          <w:spacing w:val="-3"/>
          <w:sz w:val="22"/>
          <w:szCs w:val="22"/>
        </w:rPr>
        <w:t xml:space="preserve"> </w:t>
      </w:r>
      <w:r w:rsidRPr="002E2855">
        <w:rPr>
          <w:rFonts w:ascii="Arial" w:hAnsi="Arial" w:cs="Arial"/>
          <w:sz w:val="22"/>
          <w:szCs w:val="22"/>
        </w:rPr>
        <w:t>haver</w:t>
      </w:r>
      <w:r w:rsidRPr="002E2855">
        <w:rPr>
          <w:rFonts w:ascii="Arial" w:hAnsi="Arial" w:cs="Arial"/>
          <w:spacing w:val="-2"/>
          <w:sz w:val="22"/>
          <w:szCs w:val="22"/>
        </w:rPr>
        <w:t xml:space="preserve"> </w:t>
      </w:r>
      <w:r w:rsidRPr="002E2855">
        <w:rPr>
          <w:rFonts w:ascii="Arial" w:hAnsi="Arial" w:cs="Arial"/>
          <w:sz w:val="22"/>
          <w:szCs w:val="22"/>
        </w:rPr>
        <w:t>novos</w:t>
      </w:r>
      <w:r w:rsidRPr="002E2855">
        <w:rPr>
          <w:rFonts w:ascii="Arial" w:hAnsi="Arial" w:cs="Arial"/>
          <w:spacing w:val="-3"/>
          <w:sz w:val="22"/>
          <w:szCs w:val="22"/>
        </w:rPr>
        <w:t xml:space="preserve"> </w:t>
      </w:r>
      <w:r w:rsidRPr="002E2855">
        <w:rPr>
          <w:rFonts w:ascii="Arial" w:hAnsi="Arial" w:cs="Arial"/>
          <w:sz w:val="22"/>
          <w:szCs w:val="22"/>
        </w:rPr>
        <w:t>lances</w:t>
      </w:r>
      <w:r w:rsidRPr="002E2855">
        <w:rPr>
          <w:rFonts w:ascii="Arial" w:hAnsi="Arial" w:cs="Arial"/>
          <w:spacing w:val="-3"/>
          <w:sz w:val="22"/>
          <w:szCs w:val="22"/>
        </w:rPr>
        <w:t xml:space="preserve"> </w:t>
      </w:r>
      <w:r w:rsidRPr="002E2855">
        <w:rPr>
          <w:rFonts w:ascii="Arial" w:hAnsi="Arial" w:cs="Arial"/>
          <w:sz w:val="22"/>
          <w:szCs w:val="22"/>
        </w:rPr>
        <w:t>na</w:t>
      </w:r>
      <w:r w:rsidRPr="002E2855">
        <w:rPr>
          <w:rFonts w:ascii="Arial" w:hAnsi="Arial" w:cs="Arial"/>
          <w:spacing w:val="-2"/>
          <w:sz w:val="22"/>
          <w:szCs w:val="22"/>
        </w:rPr>
        <w:t xml:space="preserve"> </w:t>
      </w:r>
      <w:r w:rsidRPr="002E2855">
        <w:rPr>
          <w:rFonts w:ascii="Arial" w:hAnsi="Arial" w:cs="Arial"/>
          <w:sz w:val="22"/>
          <w:szCs w:val="22"/>
        </w:rPr>
        <w:t>forma</w:t>
      </w:r>
      <w:r w:rsidRPr="002E2855">
        <w:rPr>
          <w:rFonts w:ascii="Arial" w:hAnsi="Arial" w:cs="Arial"/>
          <w:spacing w:val="-4"/>
          <w:sz w:val="22"/>
          <w:szCs w:val="22"/>
        </w:rPr>
        <w:t xml:space="preserve"> </w:t>
      </w:r>
      <w:r w:rsidRPr="002E2855">
        <w:rPr>
          <w:rFonts w:ascii="Arial" w:hAnsi="Arial" w:cs="Arial"/>
          <w:sz w:val="22"/>
          <w:szCs w:val="22"/>
        </w:rPr>
        <w:t>estabelecida</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3"/>
          <w:sz w:val="22"/>
          <w:szCs w:val="22"/>
        </w:rPr>
        <w:t xml:space="preserve"> </w:t>
      </w:r>
      <w:r w:rsidRPr="002E2855">
        <w:rPr>
          <w:rFonts w:ascii="Arial" w:hAnsi="Arial" w:cs="Arial"/>
          <w:sz w:val="22"/>
          <w:szCs w:val="22"/>
        </w:rPr>
        <w:t>subitem</w:t>
      </w:r>
      <w:r w:rsidRPr="002E2855">
        <w:rPr>
          <w:rFonts w:ascii="Arial" w:hAnsi="Arial" w:cs="Arial"/>
          <w:spacing w:val="-3"/>
          <w:sz w:val="22"/>
          <w:szCs w:val="22"/>
        </w:rPr>
        <w:t xml:space="preserve"> </w:t>
      </w:r>
      <w:r w:rsidRPr="002E2855">
        <w:rPr>
          <w:rFonts w:ascii="Arial" w:hAnsi="Arial" w:cs="Arial"/>
          <w:sz w:val="22"/>
          <w:szCs w:val="22"/>
        </w:rPr>
        <w:t>9.8.1</w:t>
      </w:r>
      <w:r w:rsidRPr="002E2855">
        <w:rPr>
          <w:rFonts w:ascii="Arial" w:hAnsi="Arial" w:cs="Arial"/>
          <w:spacing w:val="-3"/>
          <w:sz w:val="22"/>
          <w:szCs w:val="22"/>
        </w:rPr>
        <w:t xml:space="preserve"> </w:t>
      </w:r>
      <w:r w:rsidRPr="002E2855">
        <w:rPr>
          <w:rFonts w:ascii="Arial" w:hAnsi="Arial" w:cs="Arial"/>
          <w:sz w:val="22"/>
          <w:szCs w:val="22"/>
        </w:rPr>
        <w:t>acima,</w:t>
      </w:r>
      <w:r w:rsidRPr="002E2855">
        <w:rPr>
          <w:rFonts w:ascii="Arial" w:hAnsi="Arial" w:cs="Arial"/>
          <w:spacing w:val="-3"/>
          <w:sz w:val="22"/>
          <w:szCs w:val="22"/>
        </w:rPr>
        <w:t xml:space="preserve"> </w:t>
      </w:r>
      <w:r w:rsidRPr="002E2855">
        <w:rPr>
          <w:rFonts w:ascii="Arial" w:hAnsi="Arial" w:cs="Arial"/>
          <w:sz w:val="22"/>
          <w:szCs w:val="22"/>
        </w:rPr>
        <w:t xml:space="preserve">a </w:t>
      </w:r>
      <w:r w:rsidR="005056F8">
        <w:rPr>
          <w:rFonts w:ascii="Arial" w:hAnsi="Arial" w:cs="Arial"/>
          <w:sz w:val="22"/>
          <w:szCs w:val="22"/>
        </w:rPr>
        <w:t>Sessão Pública</w:t>
      </w:r>
      <w:r w:rsidRPr="002E2855">
        <w:rPr>
          <w:rFonts w:ascii="Arial" w:hAnsi="Arial" w:cs="Arial"/>
          <w:sz w:val="22"/>
          <w:szCs w:val="22"/>
        </w:rPr>
        <w:t xml:space="preserve"> será encerrada automaticamente.</w:t>
      </w:r>
    </w:p>
    <w:p w:rsidR="001E0954" w:rsidRPr="002E2855" w:rsidRDefault="00436845" w:rsidP="00AE2A76">
      <w:pPr>
        <w:pStyle w:val="Corpodetexto"/>
        <w:tabs>
          <w:tab w:val="left" w:pos="1134"/>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9.8.1.3</w:t>
      </w:r>
      <w:r w:rsidRPr="002E2855">
        <w:rPr>
          <w:rFonts w:ascii="Arial" w:hAnsi="Arial" w:cs="Arial"/>
          <w:sz w:val="22"/>
          <w:szCs w:val="22"/>
        </w:rPr>
        <w:tab/>
        <w:t xml:space="preserve">Encerrada a </w:t>
      </w:r>
      <w:r w:rsidR="005056F8">
        <w:rPr>
          <w:rFonts w:ascii="Arial" w:hAnsi="Arial" w:cs="Arial"/>
          <w:sz w:val="22"/>
          <w:szCs w:val="22"/>
        </w:rPr>
        <w:t>Sessão Pública</w:t>
      </w:r>
      <w:r w:rsidRPr="002E2855">
        <w:rPr>
          <w:rFonts w:ascii="Arial" w:hAnsi="Arial" w:cs="Arial"/>
          <w:sz w:val="22"/>
          <w:szCs w:val="22"/>
        </w:rPr>
        <w:t xml:space="preserve"> sem prorrogação automática pelo sistema, nos termos do disposto</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4"/>
          <w:sz w:val="22"/>
          <w:szCs w:val="22"/>
        </w:rPr>
        <w:t xml:space="preserve"> </w:t>
      </w:r>
      <w:r w:rsidRPr="002E2855">
        <w:rPr>
          <w:rFonts w:ascii="Arial" w:hAnsi="Arial" w:cs="Arial"/>
          <w:sz w:val="22"/>
          <w:szCs w:val="22"/>
        </w:rPr>
        <w:t>subitem</w:t>
      </w:r>
      <w:r w:rsidRPr="002E2855">
        <w:rPr>
          <w:rFonts w:ascii="Arial" w:hAnsi="Arial" w:cs="Arial"/>
          <w:spacing w:val="-4"/>
          <w:sz w:val="22"/>
          <w:szCs w:val="22"/>
        </w:rPr>
        <w:t xml:space="preserve"> </w:t>
      </w:r>
      <w:r w:rsidRPr="002E2855">
        <w:rPr>
          <w:rFonts w:ascii="Arial" w:hAnsi="Arial" w:cs="Arial"/>
          <w:sz w:val="22"/>
          <w:szCs w:val="22"/>
        </w:rPr>
        <w:t>9.8.1</w:t>
      </w:r>
      <w:r w:rsidRPr="002E2855">
        <w:rPr>
          <w:rFonts w:ascii="Arial" w:hAnsi="Arial" w:cs="Arial"/>
          <w:spacing w:val="-4"/>
          <w:sz w:val="22"/>
          <w:szCs w:val="22"/>
        </w:rPr>
        <w:t xml:space="preserve"> </w:t>
      </w:r>
      <w:r w:rsidRPr="002E2855">
        <w:rPr>
          <w:rFonts w:ascii="Arial" w:hAnsi="Arial" w:cs="Arial"/>
          <w:sz w:val="22"/>
          <w:szCs w:val="22"/>
        </w:rPr>
        <w:t>acima,</w:t>
      </w:r>
      <w:r w:rsidRPr="002E2855">
        <w:rPr>
          <w:rFonts w:ascii="Arial" w:hAnsi="Arial" w:cs="Arial"/>
          <w:spacing w:val="-4"/>
          <w:sz w:val="22"/>
          <w:szCs w:val="22"/>
        </w:rPr>
        <w:t xml:space="preserve"> </w:t>
      </w:r>
      <w:r w:rsidRPr="002E2855">
        <w:rPr>
          <w:rFonts w:ascii="Arial" w:hAnsi="Arial" w:cs="Arial"/>
          <w:sz w:val="22"/>
          <w:szCs w:val="22"/>
        </w:rPr>
        <w:t>o</w:t>
      </w:r>
      <w:r w:rsidRPr="002E2855">
        <w:rPr>
          <w:rFonts w:ascii="Arial" w:hAnsi="Arial" w:cs="Arial"/>
          <w:spacing w:val="-4"/>
          <w:sz w:val="22"/>
          <w:szCs w:val="22"/>
        </w:rPr>
        <w:t xml:space="preserve"> </w:t>
      </w:r>
      <w:r w:rsidR="00AF19AC">
        <w:rPr>
          <w:rFonts w:ascii="Arial" w:hAnsi="Arial" w:cs="Arial"/>
          <w:sz w:val="22"/>
          <w:szCs w:val="22"/>
        </w:rPr>
        <w:t>Pregoeiro</w:t>
      </w:r>
      <w:r w:rsidRPr="002E2855">
        <w:rPr>
          <w:rFonts w:ascii="Arial" w:hAnsi="Arial" w:cs="Arial"/>
          <w:spacing w:val="-4"/>
          <w:sz w:val="22"/>
          <w:szCs w:val="22"/>
        </w:rPr>
        <w:t xml:space="preserve"> </w:t>
      </w:r>
      <w:r w:rsidRPr="002E2855">
        <w:rPr>
          <w:rFonts w:ascii="Arial" w:hAnsi="Arial" w:cs="Arial"/>
          <w:sz w:val="22"/>
          <w:szCs w:val="22"/>
        </w:rPr>
        <w:t>poderá,</w:t>
      </w:r>
      <w:r w:rsidRPr="002E2855">
        <w:rPr>
          <w:rFonts w:ascii="Arial" w:hAnsi="Arial" w:cs="Arial"/>
          <w:spacing w:val="-4"/>
          <w:sz w:val="22"/>
          <w:szCs w:val="22"/>
        </w:rPr>
        <w:t xml:space="preserve"> </w:t>
      </w:r>
      <w:r w:rsidRPr="002E2855">
        <w:rPr>
          <w:rFonts w:ascii="Arial" w:hAnsi="Arial" w:cs="Arial"/>
          <w:sz w:val="22"/>
          <w:szCs w:val="22"/>
        </w:rPr>
        <w:t>assessorado</w:t>
      </w:r>
      <w:r w:rsidRPr="002E2855">
        <w:rPr>
          <w:rFonts w:ascii="Arial" w:hAnsi="Arial" w:cs="Arial"/>
          <w:spacing w:val="-4"/>
          <w:sz w:val="22"/>
          <w:szCs w:val="22"/>
        </w:rPr>
        <w:t xml:space="preserve"> </w:t>
      </w:r>
      <w:r w:rsidRPr="002E2855">
        <w:rPr>
          <w:rFonts w:ascii="Arial" w:hAnsi="Arial" w:cs="Arial"/>
          <w:sz w:val="22"/>
          <w:szCs w:val="22"/>
        </w:rPr>
        <w:t>pela</w:t>
      </w:r>
      <w:r w:rsidRPr="002E2855">
        <w:rPr>
          <w:rFonts w:ascii="Arial" w:hAnsi="Arial" w:cs="Arial"/>
          <w:spacing w:val="-4"/>
          <w:sz w:val="22"/>
          <w:szCs w:val="22"/>
        </w:rPr>
        <w:t xml:space="preserve"> </w:t>
      </w:r>
      <w:r w:rsidR="00AF19AC">
        <w:rPr>
          <w:rFonts w:ascii="Arial" w:hAnsi="Arial" w:cs="Arial"/>
          <w:sz w:val="22"/>
          <w:szCs w:val="22"/>
        </w:rPr>
        <w:t>Equipe de Apoio</w:t>
      </w:r>
      <w:r w:rsidRPr="002E2855">
        <w:rPr>
          <w:rFonts w:ascii="Arial" w:hAnsi="Arial" w:cs="Arial"/>
          <w:sz w:val="22"/>
          <w:szCs w:val="22"/>
        </w:rPr>
        <w:t>, admitir o reinício da etapa de envio de lances, em prol da consecução do melhor preço disposto no parágrafo único do art. 7º do Decreto nº 10.024/2019, mediante justificativa.</w:t>
      </w:r>
    </w:p>
    <w:p w:rsidR="001E0954" w:rsidRPr="002E2855" w:rsidRDefault="00436845" w:rsidP="003262FD">
      <w:pPr>
        <w:pStyle w:val="PargrafodaLista"/>
        <w:numPr>
          <w:ilvl w:val="1"/>
          <w:numId w:val="111"/>
        </w:numPr>
        <w:tabs>
          <w:tab w:val="left" w:pos="1134"/>
        </w:tabs>
        <w:spacing w:before="120" w:after="120"/>
        <w:ind w:left="1134" w:right="55" w:hanging="1134"/>
      </w:pPr>
      <w:r w:rsidRPr="002E2855">
        <w:t xml:space="preserve">No caso de desconexão do Pregoeiro, no decorrer da etapa de lances, se o </w:t>
      </w:r>
      <w:r w:rsidR="005056F8">
        <w:t>Sistema Eletrônico</w:t>
      </w:r>
      <w:r w:rsidRPr="002E2855">
        <w:t xml:space="preserve"> permanecer acessível às licitantes, os lances continuarão sendo recebidos, sem prejuízo dos atos realizados.</w:t>
      </w:r>
    </w:p>
    <w:p w:rsidR="001E0954" w:rsidRPr="002E2855" w:rsidRDefault="00436845" w:rsidP="003262FD">
      <w:pPr>
        <w:pStyle w:val="PargrafodaLista"/>
        <w:numPr>
          <w:ilvl w:val="2"/>
          <w:numId w:val="111"/>
        </w:numPr>
        <w:tabs>
          <w:tab w:val="left" w:pos="1134"/>
        </w:tabs>
        <w:spacing w:before="120" w:after="120"/>
        <w:ind w:left="1134" w:right="55" w:hanging="1134"/>
      </w:pPr>
      <w:r w:rsidRPr="002E2855">
        <w:t>O Pregoeiro, quando possível, dará continuidade à sua atuação no certame, sem prejuízo dos atos realizados.</w:t>
      </w:r>
    </w:p>
    <w:p w:rsidR="001E0954" w:rsidRPr="002E2855" w:rsidRDefault="00AE2A76" w:rsidP="003262FD">
      <w:pPr>
        <w:pStyle w:val="PargrafodaLista"/>
        <w:numPr>
          <w:ilvl w:val="2"/>
          <w:numId w:val="111"/>
        </w:numPr>
        <w:tabs>
          <w:tab w:val="left" w:pos="1134"/>
          <w:tab w:val="left" w:pos="1252"/>
        </w:tabs>
        <w:spacing w:before="120" w:after="120"/>
        <w:ind w:left="1134" w:right="55" w:hanging="1134"/>
      </w:pPr>
      <w:r w:rsidRPr="00626F04">
        <w:t xml:space="preserve">Quando a desconexão do </w:t>
      </w:r>
      <w:r>
        <w:t>P</w:t>
      </w:r>
      <w:r w:rsidRPr="00626F04">
        <w:t xml:space="preserve">regoeiro persistir por tempo superior </w:t>
      </w:r>
      <w:r w:rsidRPr="00356630">
        <w:t xml:space="preserve">a 10 (dez) minutos, a </w:t>
      </w:r>
      <w:r>
        <w:t>Sessão Pública</w:t>
      </w:r>
      <w:r w:rsidRPr="00356630">
        <w:t xml:space="preserve"> será suspensa e reiniciada somente decorridas 24 (vinte e quatro) horas após a comunicação do fato aos participantes, no sítio Eletrônico utilizado para divulgação. </w:t>
      </w:r>
      <w:r w:rsidRPr="00356630">
        <w:rPr>
          <w:b/>
        </w:rPr>
        <w:t xml:space="preserve">(art. 35, Decreto </w:t>
      </w:r>
      <w:r>
        <w:rPr>
          <w:b/>
        </w:rPr>
        <w:t xml:space="preserve">nº </w:t>
      </w:r>
      <w:r w:rsidRPr="00356630">
        <w:rPr>
          <w:b/>
        </w:rPr>
        <w:t>10.024, de 20/09/2019)</w:t>
      </w:r>
      <w:r w:rsidR="00436845" w:rsidRPr="002E2855">
        <w:t>.</w:t>
      </w:r>
    </w:p>
    <w:p w:rsidR="001E0954" w:rsidRPr="002E2855" w:rsidRDefault="00436845" w:rsidP="00AE2A76">
      <w:pPr>
        <w:pStyle w:val="Corpodetexto"/>
        <w:tabs>
          <w:tab w:val="left" w:pos="1134"/>
          <w:tab w:val="left" w:pos="1251"/>
        </w:tabs>
        <w:spacing w:before="120" w:after="120"/>
        <w:ind w:left="1134" w:right="55" w:hanging="1134"/>
        <w:jc w:val="both"/>
        <w:rPr>
          <w:rFonts w:ascii="Arial" w:hAnsi="Arial" w:cs="Arial"/>
          <w:sz w:val="22"/>
          <w:szCs w:val="22"/>
        </w:rPr>
      </w:pPr>
      <w:r w:rsidRPr="002E2855">
        <w:rPr>
          <w:rFonts w:ascii="Arial" w:hAnsi="Arial" w:cs="Arial"/>
          <w:spacing w:val="-2"/>
          <w:sz w:val="22"/>
          <w:szCs w:val="22"/>
        </w:rPr>
        <w:t>9.9.10</w:t>
      </w:r>
      <w:r w:rsidRPr="002E2855">
        <w:rPr>
          <w:rFonts w:ascii="Arial" w:hAnsi="Arial" w:cs="Arial"/>
          <w:sz w:val="22"/>
          <w:szCs w:val="22"/>
        </w:rPr>
        <w:tab/>
      </w:r>
      <w:r w:rsidRPr="008B300C">
        <w:rPr>
          <w:rFonts w:ascii="Arial" w:hAnsi="Arial" w:cs="Arial"/>
          <w:sz w:val="22"/>
          <w:szCs w:val="22"/>
        </w:rPr>
        <w:t>Após</w:t>
      </w:r>
      <w:r w:rsidRPr="008B300C">
        <w:rPr>
          <w:rFonts w:ascii="Arial" w:hAnsi="Arial" w:cs="Arial"/>
          <w:spacing w:val="40"/>
          <w:sz w:val="22"/>
          <w:szCs w:val="22"/>
        </w:rPr>
        <w:t xml:space="preserve"> </w:t>
      </w:r>
      <w:r w:rsidRPr="008B300C">
        <w:rPr>
          <w:rFonts w:ascii="Arial" w:hAnsi="Arial" w:cs="Arial"/>
          <w:sz w:val="22"/>
          <w:szCs w:val="22"/>
        </w:rPr>
        <w:t>o</w:t>
      </w:r>
      <w:r w:rsidRPr="008B300C">
        <w:rPr>
          <w:rFonts w:ascii="Arial" w:hAnsi="Arial" w:cs="Arial"/>
          <w:spacing w:val="40"/>
          <w:sz w:val="22"/>
          <w:szCs w:val="22"/>
        </w:rPr>
        <w:t xml:space="preserve"> </w:t>
      </w:r>
      <w:r w:rsidRPr="008B300C">
        <w:rPr>
          <w:rFonts w:ascii="Arial" w:hAnsi="Arial" w:cs="Arial"/>
          <w:sz w:val="22"/>
          <w:szCs w:val="22"/>
        </w:rPr>
        <w:t>encerramento</w:t>
      </w:r>
      <w:r w:rsidRPr="008B300C">
        <w:rPr>
          <w:rFonts w:ascii="Arial" w:hAnsi="Arial" w:cs="Arial"/>
          <w:spacing w:val="40"/>
          <w:sz w:val="22"/>
          <w:szCs w:val="22"/>
        </w:rPr>
        <w:t xml:space="preserve"> </w:t>
      </w:r>
      <w:r w:rsidRPr="008B300C">
        <w:rPr>
          <w:rFonts w:ascii="Arial" w:hAnsi="Arial" w:cs="Arial"/>
          <w:sz w:val="22"/>
          <w:szCs w:val="22"/>
        </w:rPr>
        <w:t>defi</w:t>
      </w:r>
      <w:r w:rsidRPr="002E2855">
        <w:rPr>
          <w:rFonts w:ascii="Arial" w:hAnsi="Arial" w:cs="Arial"/>
          <w:sz w:val="22"/>
          <w:szCs w:val="22"/>
        </w:rPr>
        <w:t>nitivo</w:t>
      </w:r>
      <w:r w:rsidRPr="002E2855">
        <w:rPr>
          <w:rFonts w:ascii="Arial" w:hAnsi="Arial" w:cs="Arial"/>
          <w:spacing w:val="40"/>
          <w:sz w:val="22"/>
          <w:szCs w:val="22"/>
        </w:rPr>
        <w:t xml:space="preserve"> </w:t>
      </w:r>
      <w:r w:rsidRPr="002E2855">
        <w:rPr>
          <w:rFonts w:ascii="Arial" w:hAnsi="Arial" w:cs="Arial"/>
          <w:sz w:val="22"/>
          <w:szCs w:val="22"/>
        </w:rPr>
        <w:t>da</w:t>
      </w:r>
      <w:r w:rsidRPr="002E2855">
        <w:rPr>
          <w:rFonts w:ascii="Arial" w:hAnsi="Arial" w:cs="Arial"/>
          <w:spacing w:val="40"/>
          <w:sz w:val="22"/>
          <w:szCs w:val="22"/>
        </w:rPr>
        <w:t xml:space="preserve"> </w:t>
      </w:r>
      <w:r w:rsidRPr="002E2855">
        <w:rPr>
          <w:rFonts w:ascii="Arial" w:hAnsi="Arial" w:cs="Arial"/>
          <w:sz w:val="22"/>
          <w:szCs w:val="22"/>
        </w:rPr>
        <w:t>etapa</w:t>
      </w:r>
      <w:r w:rsidRPr="002E2855">
        <w:rPr>
          <w:rFonts w:ascii="Arial" w:hAnsi="Arial" w:cs="Arial"/>
          <w:spacing w:val="40"/>
          <w:sz w:val="22"/>
          <w:szCs w:val="22"/>
        </w:rPr>
        <w:t xml:space="preserve"> </w:t>
      </w:r>
      <w:r w:rsidRPr="002E2855">
        <w:rPr>
          <w:rFonts w:ascii="Arial" w:hAnsi="Arial" w:cs="Arial"/>
          <w:sz w:val="22"/>
          <w:szCs w:val="22"/>
        </w:rPr>
        <w:t>de</w:t>
      </w:r>
      <w:r w:rsidRPr="002E2855">
        <w:rPr>
          <w:rFonts w:ascii="Arial" w:hAnsi="Arial" w:cs="Arial"/>
          <w:spacing w:val="40"/>
          <w:sz w:val="22"/>
          <w:szCs w:val="22"/>
        </w:rPr>
        <w:t xml:space="preserve"> </w:t>
      </w:r>
      <w:r w:rsidRPr="002E2855">
        <w:rPr>
          <w:rFonts w:ascii="Arial" w:hAnsi="Arial" w:cs="Arial"/>
          <w:sz w:val="22"/>
          <w:szCs w:val="22"/>
        </w:rPr>
        <w:t>lances,</w:t>
      </w:r>
      <w:r w:rsidRPr="002E2855">
        <w:rPr>
          <w:rFonts w:ascii="Arial" w:hAnsi="Arial" w:cs="Arial"/>
          <w:spacing w:val="40"/>
          <w:sz w:val="22"/>
          <w:szCs w:val="22"/>
        </w:rPr>
        <w:t xml:space="preserve"> </w:t>
      </w:r>
      <w:r w:rsidRPr="002E2855">
        <w:rPr>
          <w:rFonts w:ascii="Arial" w:hAnsi="Arial" w:cs="Arial"/>
          <w:sz w:val="22"/>
          <w:szCs w:val="22"/>
        </w:rPr>
        <w:t>inclusive</w:t>
      </w:r>
      <w:r w:rsidRPr="002E2855">
        <w:rPr>
          <w:rFonts w:ascii="Arial" w:hAnsi="Arial" w:cs="Arial"/>
          <w:spacing w:val="40"/>
          <w:sz w:val="22"/>
          <w:szCs w:val="22"/>
        </w:rPr>
        <w:t xml:space="preserve"> </w:t>
      </w:r>
      <w:r w:rsidRPr="002E2855">
        <w:rPr>
          <w:rFonts w:ascii="Arial" w:hAnsi="Arial" w:cs="Arial"/>
          <w:sz w:val="22"/>
          <w:szCs w:val="22"/>
        </w:rPr>
        <w:t>a</w:t>
      </w:r>
      <w:r w:rsidRPr="002E2855">
        <w:rPr>
          <w:rFonts w:ascii="Arial" w:hAnsi="Arial" w:cs="Arial"/>
          <w:spacing w:val="40"/>
          <w:sz w:val="22"/>
          <w:szCs w:val="22"/>
        </w:rPr>
        <w:t xml:space="preserve"> </w:t>
      </w:r>
      <w:r w:rsidRPr="002E2855">
        <w:rPr>
          <w:rFonts w:ascii="Arial" w:hAnsi="Arial" w:cs="Arial"/>
          <w:sz w:val="22"/>
          <w:szCs w:val="22"/>
        </w:rPr>
        <w:t>admissão</w:t>
      </w:r>
      <w:r w:rsidRPr="002E2855">
        <w:rPr>
          <w:rFonts w:ascii="Arial" w:hAnsi="Arial" w:cs="Arial"/>
          <w:spacing w:val="40"/>
          <w:sz w:val="22"/>
          <w:szCs w:val="22"/>
        </w:rPr>
        <w:t xml:space="preserve"> </w:t>
      </w:r>
      <w:r w:rsidRPr="002E2855">
        <w:rPr>
          <w:rFonts w:ascii="Arial" w:hAnsi="Arial" w:cs="Arial"/>
          <w:sz w:val="22"/>
          <w:szCs w:val="22"/>
        </w:rPr>
        <w:t>prevista</w:t>
      </w:r>
      <w:r w:rsidRPr="002E2855">
        <w:rPr>
          <w:rFonts w:ascii="Arial" w:hAnsi="Arial" w:cs="Arial"/>
          <w:spacing w:val="40"/>
          <w:sz w:val="22"/>
          <w:szCs w:val="22"/>
        </w:rPr>
        <w:t xml:space="preserve"> </w:t>
      </w:r>
      <w:r w:rsidRPr="002E2855">
        <w:rPr>
          <w:rFonts w:ascii="Arial" w:hAnsi="Arial" w:cs="Arial"/>
          <w:sz w:val="22"/>
          <w:szCs w:val="22"/>
        </w:rPr>
        <w:t>no subitem</w:t>
      </w:r>
      <w:r w:rsidRPr="002E2855">
        <w:rPr>
          <w:rFonts w:ascii="Arial" w:hAnsi="Arial" w:cs="Arial"/>
          <w:spacing w:val="58"/>
          <w:sz w:val="22"/>
          <w:szCs w:val="22"/>
        </w:rPr>
        <w:t xml:space="preserve"> </w:t>
      </w:r>
      <w:r w:rsidRPr="002E2855">
        <w:rPr>
          <w:rFonts w:ascii="Arial" w:hAnsi="Arial" w:cs="Arial"/>
          <w:sz w:val="22"/>
          <w:szCs w:val="22"/>
        </w:rPr>
        <w:t>9.8.1.3</w:t>
      </w:r>
      <w:r w:rsidRPr="002E2855">
        <w:rPr>
          <w:rFonts w:ascii="Arial" w:hAnsi="Arial" w:cs="Arial"/>
          <w:spacing w:val="59"/>
          <w:sz w:val="22"/>
          <w:szCs w:val="22"/>
        </w:rPr>
        <w:t xml:space="preserve"> </w:t>
      </w:r>
      <w:r w:rsidRPr="002E2855">
        <w:rPr>
          <w:rFonts w:ascii="Arial" w:hAnsi="Arial" w:cs="Arial"/>
          <w:sz w:val="22"/>
          <w:szCs w:val="22"/>
        </w:rPr>
        <w:t>acima,</w:t>
      </w:r>
      <w:r w:rsidRPr="002E2855">
        <w:rPr>
          <w:rFonts w:ascii="Arial" w:hAnsi="Arial" w:cs="Arial"/>
          <w:spacing w:val="60"/>
          <w:sz w:val="22"/>
          <w:szCs w:val="22"/>
        </w:rPr>
        <w:t xml:space="preserve"> </w:t>
      </w:r>
      <w:r w:rsidRPr="002E2855">
        <w:rPr>
          <w:rFonts w:ascii="Arial" w:hAnsi="Arial" w:cs="Arial"/>
          <w:sz w:val="22"/>
          <w:szCs w:val="22"/>
        </w:rPr>
        <w:t>o</w:t>
      </w:r>
      <w:r w:rsidRPr="002E2855">
        <w:rPr>
          <w:rFonts w:ascii="Arial" w:hAnsi="Arial" w:cs="Arial"/>
          <w:spacing w:val="59"/>
          <w:sz w:val="22"/>
          <w:szCs w:val="22"/>
        </w:rPr>
        <w:t xml:space="preserve"> </w:t>
      </w:r>
      <w:r w:rsidRPr="002E2855">
        <w:rPr>
          <w:rFonts w:ascii="Arial" w:hAnsi="Arial" w:cs="Arial"/>
          <w:sz w:val="22"/>
          <w:szCs w:val="22"/>
        </w:rPr>
        <w:t>Pregoeiro</w:t>
      </w:r>
      <w:r w:rsidRPr="002E2855">
        <w:rPr>
          <w:rFonts w:ascii="Arial" w:hAnsi="Arial" w:cs="Arial"/>
          <w:spacing w:val="58"/>
          <w:sz w:val="22"/>
          <w:szCs w:val="22"/>
        </w:rPr>
        <w:t xml:space="preserve"> </w:t>
      </w:r>
      <w:r w:rsidRPr="002E2855">
        <w:rPr>
          <w:rFonts w:ascii="Arial" w:hAnsi="Arial" w:cs="Arial"/>
          <w:sz w:val="22"/>
          <w:szCs w:val="22"/>
        </w:rPr>
        <w:t>poderá</w:t>
      </w:r>
      <w:r w:rsidRPr="002E2855">
        <w:rPr>
          <w:rFonts w:ascii="Arial" w:hAnsi="Arial" w:cs="Arial"/>
          <w:spacing w:val="60"/>
          <w:sz w:val="22"/>
          <w:szCs w:val="22"/>
        </w:rPr>
        <w:t xml:space="preserve"> </w:t>
      </w:r>
      <w:r w:rsidRPr="002E2855">
        <w:rPr>
          <w:rFonts w:ascii="Arial" w:hAnsi="Arial" w:cs="Arial"/>
          <w:sz w:val="22"/>
          <w:szCs w:val="22"/>
        </w:rPr>
        <w:t>encaminhar</w:t>
      </w:r>
      <w:r w:rsidRPr="002E2855">
        <w:rPr>
          <w:rFonts w:ascii="Arial" w:hAnsi="Arial" w:cs="Arial"/>
          <w:spacing w:val="57"/>
          <w:sz w:val="22"/>
          <w:szCs w:val="22"/>
        </w:rPr>
        <w:t xml:space="preserve"> </w:t>
      </w:r>
      <w:r w:rsidRPr="002E2855">
        <w:rPr>
          <w:rFonts w:ascii="Arial" w:hAnsi="Arial" w:cs="Arial"/>
          <w:sz w:val="22"/>
          <w:szCs w:val="22"/>
        </w:rPr>
        <w:t>contraproposta,</w:t>
      </w:r>
      <w:r w:rsidRPr="002E2855">
        <w:rPr>
          <w:rFonts w:ascii="Arial" w:hAnsi="Arial" w:cs="Arial"/>
          <w:spacing w:val="61"/>
          <w:sz w:val="22"/>
          <w:szCs w:val="22"/>
        </w:rPr>
        <w:t xml:space="preserve"> </w:t>
      </w:r>
      <w:r w:rsidRPr="002E2855">
        <w:rPr>
          <w:rFonts w:ascii="Arial" w:hAnsi="Arial" w:cs="Arial"/>
          <w:sz w:val="22"/>
          <w:szCs w:val="22"/>
        </w:rPr>
        <w:t>pelo</w:t>
      </w:r>
      <w:r w:rsidRPr="002E2855">
        <w:rPr>
          <w:rFonts w:ascii="Arial" w:hAnsi="Arial" w:cs="Arial"/>
          <w:spacing w:val="58"/>
          <w:sz w:val="22"/>
          <w:szCs w:val="22"/>
        </w:rPr>
        <w:t xml:space="preserve"> </w:t>
      </w:r>
      <w:r w:rsidR="005056F8">
        <w:rPr>
          <w:rFonts w:ascii="Arial" w:hAnsi="Arial" w:cs="Arial"/>
          <w:spacing w:val="-2"/>
          <w:sz w:val="22"/>
          <w:szCs w:val="22"/>
        </w:rPr>
        <w:t>Sistema Eletrônico</w:t>
      </w:r>
      <w:r w:rsidRPr="002E2855">
        <w:rPr>
          <w:rFonts w:ascii="Arial" w:hAnsi="Arial" w:cs="Arial"/>
          <w:sz w:val="22"/>
          <w:szCs w:val="22"/>
        </w:rPr>
        <w:t>, diretamente à licitante que tenha apresentado lance mais vantajoso, para que seja obtida melhor proposta, observado o critério de julgamento, não se admitindo negociar condições diferentes das previstas neste Edital.</w:t>
      </w:r>
    </w:p>
    <w:p w:rsidR="001E0954" w:rsidRPr="002E2855" w:rsidRDefault="00436845" w:rsidP="003262FD">
      <w:pPr>
        <w:pStyle w:val="PargrafodaLista"/>
        <w:numPr>
          <w:ilvl w:val="1"/>
          <w:numId w:val="111"/>
        </w:numPr>
        <w:tabs>
          <w:tab w:val="left" w:pos="1134"/>
        </w:tabs>
        <w:spacing w:before="1"/>
        <w:ind w:left="1134" w:right="55" w:hanging="1134"/>
      </w:pPr>
      <w:r w:rsidRPr="002E2855">
        <w:t xml:space="preserve">A negociação será realizada por meio do </w:t>
      </w:r>
      <w:r w:rsidR="005056F8">
        <w:t>Sistema Eletrônico</w:t>
      </w:r>
      <w:r w:rsidRPr="002E2855">
        <w:t>, podendo ser acompanhada pelas demais licitantes.</w:t>
      </w:r>
    </w:p>
    <w:p w:rsidR="001E0954" w:rsidRPr="002E2855" w:rsidRDefault="00436845" w:rsidP="003262FD">
      <w:pPr>
        <w:pStyle w:val="Heading2"/>
        <w:numPr>
          <w:ilvl w:val="1"/>
          <w:numId w:val="111"/>
        </w:numPr>
        <w:tabs>
          <w:tab w:val="left" w:pos="1134"/>
        </w:tabs>
        <w:spacing w:before="120" w:after="120"/>
        <w:ind w:left="1134" w:right="55" w:hanging="1134"/>
        <w:jc w:val="left"/>
        <w:rPr>
          <w:rFonts w:ascii="Arial" w:hAnsi="Arial" w:cs="Arial"/>
          <w:sz w:val="22"/>
          <w:szCs w:val="22"/>
        </w:rPr>
      </w:pPr>
      <w:r w:rsidRPr="002E2855">
        <w:rPr>
          <w:rFonts w:ascii="Arial" w:hAnsi="Arial" w:cs="Arial"/>
          <w:sz w:val="22"/>
          <w:szCs w:val="22"/>
        </w:rPr>
        <w:t>Desempate</w:t>
      </w:r>
      <w:r w:rsidRPr="002E2855">
        <w:rPr>
          <w:rFonts w:ascii="Arial" w:hAnsi="Arial" w:cs="Arial"/>
          <w:spacing w:val="-9"/>
          <w:sz w:val="22"/>
          <w:szCs w:val="22"/>
        </w:rPr>
        <w:t xml:space="preserve"> </w:t>
      </w:r>
      <w:r w:rsidRPr="002E2855">
        <w:rPr>
          <w:rFonts w:ascii="Arial" w:hAnsi="Arial" w:cs="Arial"/>
          <w:sz w:val="22"/>
          <w:szCs w:val="22"/>
        </w:rPr>
        <w:t>–</w:t>
      </w:r>
      <w:r w:rsidRPr="002E2855">
        <w:rPr>
          <w:rFonts w:ascii="Arial" w:hAnsi="Arial" w:cs="Arial"/>
          <w:spacing w:val="-8"/>
          <w:sz w:val="22"/>
          <w:szCs w:val="22"/>
        </w:rPr>
        <w:t xml:space="preserve"> </w:t>
      </w:r>
      <w:r w:rsidRPr="002E2855">
        <w:rPr>
          <w:rFonts w:ascii="Arial" w:hAnsi="Arial" w:cs="Arial"/>
          <w:sz w:val="22"/>
          <w:szCs w:val="22"/>
        </w:rPr>
        <w:t>Benefícios</w:t>
      </w:r>
      <w:r w:rsidRPr="002E2855">
        <w:rPr>
          <w:rFonts w:ascii="Arial" w:hAnsi="Arial" w:cs="Arial"/>
          <w:spacing w:val="-7"/>
          <w:sz w:val="22"/>
          <w:szCs w:val="22"/>
        </w:rPr>
        <w:t xml:space="preserve"> </w:t>
      </w:r>
      <w:r w:rsidRPr="002E2855">
        <w:rPr>
          <w:rFonts w:ascii="Arial" w:hAnsi="Arial" w:cs="Arial"/>
          <w:sz w:val="22"/>
          <w:szCs w:val="22"/>
        </w:rPr>
        <w:t>às</w:t>
      </w:r>
      <w:r w:rsidRPr="002E2855">
        <w:rPr>
          <w:rFonts w:ascii="Arial" w:hAnsi="Arial" w:cs="Arial"/>
          <w:spacing w:val="-8"/>
          <w:sz w:val="22"/>
          <w:szCs w:val="22"/>
        </w:rPr>
        <w:t xml:space="preserve"> </w:t>
      </w:r>
      <w:r w:rsidRPr="002E2855">
        <w:rPr>
          <w:rFonts w:ascii="Arial" w:hAnsi="Arial" w:cs="Arial"/>
          <w:sz w:val="22"/>
          <w:szCs w:val="22"/>
        </w:rPr>
        <w:t>Microempresas</w:t>
      </w:r>
      <w:r w:rsidRPr="002E2855">
        <w:rPr>
          <w:rFonts w:ascii="Arial" w:hAnsi="Arial" w:cs="Arial"/>
          <w:spacing w:val="-7"/>
          <w:sz w:val="22"/>
          <w:szCs w:val="22"/>
        </w:rPr>
        <w:t xml:space="preserve"> </w:t>
      </w:r>
      <w:r w:rsidRPr="002E2855">
        <w:rPr>
          <w:rFonts w:ascii="Arial" w:hAnsi="Arial" w:cs="Arial"/>
          <w:sz w:val="22"/>
          <w:szCs w:val="22"/>
        </w:rPr>
        <w:t>e</w:t>
      </w:r>
      <w:r w:rsidRPr="002E2855">
        <w:rPr>
          <w:rFonts w:ascii="Arial" w:hAnsi="Arial" w:cs="Arial"/>
          <w:spacing w:val="-9"/>
          <w:sz w:val="22"/>
          <w:szCs w:val="22"/>
        </w:rPr>
        <w:t xml:space="preserve"> </w:t>
      </w:r>
      <w:r w:rsidRPr="002E2855">
        <w:rPr>
          <w:rFonts w:ascii="Arial" w:hAnsi="Arial" w:cs="Arial"/>
          <w:sz w:val="22"/>
          <w:szCs w:val="22"/>
        </w:rPr>
        <w:t>Empresas</w:t>
      </w:r>
      <w:r w:rsidRPr="002E2855">
        <w:rPr>
          <w:rFonts w:ascii="Arial" w:hAnsi="Arial" w:cs="Arial"/>
          <w:spacing w:val="-7"/>
          <w:sz w:val="22"/>
          <w:szCs w:val="22"/>
        </w:rPr>
        <w:t xml:space="preserve"> </w:t>
      </w:r>
      <w:r w:rsidRPr="002E2855">
        <w:rPr>
          <w:rFonts w:ascii="Arial" w:hAnsi="Arial" w:cs="Arial"/>
          <w:sz w:val="22"/>
          <w:szCs w:val="22"/>
        </w:rPr>
        <w:t>de</w:t>
      </w:r>
      <w:r w:rsidRPr="002E2855">
        <w:rPr>
          <w:rFonts w:ascii="Arial" w:hAnsi="Arial" w:cs="Arial"/>
          <w:spacing w:val="-7"/>
          <w:sz w:val="22"/>
          <w:szCs w:val="22"/>
        </w:rPr>
        <w:t xml:space="preserve"> </w:t>
      </w:r>
      <w:r w:rsidRPr="002E2855">
        <w:rPr>
          <w:rFonts w:ascii="Arial" w:hAnsi="Arial" w:cs="Arial"/>
          <w:sz w:val="22"/>
          <w:szCs w:val="22"/>
        </w:rPr>
        <w:t>Pequeno</w:t>
      </w:r>
      <w:r w:rsidRPr="002E2855">
        <w:rPr>
          <w:rFonts w:ascii="Arial" w:hAnsi="Arial" w:cs="Arial"/>
          <w:spacing w:val="-8"/>
          <w:sz w:val="22"/>
          <w:szCs w:val="22"/>
        </w:rPr>
        <w:t xml:space="preserve"> </w:t>
      </w:r>
      <w:r w:rsidRPr="002E2855">
        <w:rPr>
          <w:rFonts w:ascii="Arial" w:hAnsi="Arial" w:cs="Arial"/>
          <w:spacing w:val="-2"/>
          <w:sz w:val="22"/>
          <w:szCs w:val="22"/>
        </w:rPr>
        <w:t>Porte:</w:t>
      </w:r>
    </w:p>
    <w:p w:rsidR="001E0954" w:rsidRPr="009555C0" w:rsidRDefault="00436845" w:rsidP="003262FD">
      <w:pPr>
        <w:pStyle w:val="PargrafodaLista"/>
        <w:numPr>
          <w:ilvl w:val="2"/>
          <w:numId w:val="111"/>
        </w:numPr>
        <w:tabs>
          <w:tab w:val="left" w:pos="1134"/>
        </w:tabs>
        <w:spacing w:before="120" w:after="120"/>
        <w:ind w:left="1134" w:right="55" w:hanging="1134"/>
      </w:pPr>
      <w:r w:rsidRPr="002E2855">
        <w:t xml:space="preserve">Será assegurada, como critério de desempate, preferência de contratação para as </w:t>
      </w:r>
      <w:r w:rsidR="008B300C" w:rsidRPr="002E2855">
        <w:t xml:space="preserve">Microempresas </w:t>
      </w:r>
      <w:r w:rsidR="008B300C">
        <w:t>e</w:t>
      </w:r>
      <w:r w:rsidR="008B300C" w:rsidRPr="002E2855">
        <w:t xml:space="preserve"> Empresas </w:t>
      </w:r>
      <w:r w:rsidR="008B300C">
        <w:t>d</w:t>
      </w:r>
      <w:r w:rsidR="008B300C" w:rsidRPr="002E2855">
        <w:t>e Pequeno Porte</w:t>
      </w:r>
      <w:r w:rsidRPr="002E2855">
        <w:t xml:space="preserve">. (Art. 44 da Lei Complementar n.º 123, de </w:t>
      </w:r>
      <w:r w:rsidRPr="002E2855">
        <w:rPr>
          <w:spacing w:val="-2"/>
        </w:rPr>
        <w:t>14/12/2006)</w:t>
      </w:r>
      <w:r w:rsidR="009555C0">
        <w:rPr>
          <w:spacing w:val="-2"/>
        </w:rPr>
        <w:t>.</w:t>
      </w:r>
    </w:p>
    <w:p w:rsidR="009555C0" w:rsidRPr="002E2855" w:rsidRDefault="009555C0" w:rsidP="003262FD">
      <w:pPr>
        <w:pStyle w:val="PargrafodaLista"/>
        <w:numPr>
          <w:ilvl w:val="2"/>
          <w:numId w:val="111"/>
        </w:numPr>
        <w:tabs>
          <w:tab w:val="left" w:pos="1134"/>
        </w:tabs>
        <w:spacing w:before="120" w:after="120"/>
        <w:ind w:left="1134" w:right="55" w:hanging="1134"/>
      </w:pPr>
      <w:r w:rsidRPr="00626F04">
        <w:t xml:space="preserve">Entende-se por empate aquelas situações em que as propostas apresentadas pelas Microempresas </w:t>
      </w:r>
      <w:r>
        <w:t>e</w:t>
      </w:r>
      <w:r w:rsidRPr="00626F04">
        <w:t xml:space="preserve"> Empresas </w:t>
      </w:r>
      <w:r>
        <w:t>d</w:t>
      </w:r>
      <w:r w:rsidRPr="00626F04">
        <w:t>e Pequeno Porte sejam superiores em até 5% (cinco por cento) à proposta mais bem classificada</w:t>
      </w:r>
      <w:r>
        <w:t>.</w:t>
      </w:r>
    </w:p>
    <w:p w:rsidR="001E0954" w:rsidRPr="002E2855" w:rsidRDefault="00436845" w:rsidP="003262FD">
      <w:pPr>
        <w:pStyle w:val="PargrafodaLista"/>
        <w:numPr>
          <w:ilvl w:val="3"/>
          <w:numId w:val="111"/>
        </w:numPr>
        <w:tabs>
          <w:tab w:val="left" w:pos="1134"/>
        </w:tabs>
        <w:spacing w:before="120" w:after="120"/>
        <w:ind w:left="1134" w:right="55" w:hanging="1134"/>
      </w:pPr>
      <w:r w:rsidRPr="002E2855">
        <w:t>Para efeito do disposto no subitem 9.11.1 deste Edital (Art. 45 da Lei Complementar n.º 123, de 14/12/2006), ocorrendo o empate, proceder-se-á da seguinte forma:</w:t>
      </w:r>
    </w:p>
    <w:p w:rsidR="001E0954" w:rsidRPr="002E2855" w:rsidRDefault="00436845" w:rsidP="003262FD">
      <w:pPr>
        <w:pStyle w:val="PargrafodaLista"/>
        <w:numPr>
          <w:ilvl w:val="4"/>
          <w:numId w:val="111"/>
        </w:numPr>
        <w:tabs>
          <w:tab w:val="left" w:pos="2268"/>
        </w:tabs>
        <w:spacing w:before="120" w:after="120"/>
        <w:ind w:left="2268" w:right="55" w:hanging="1134"/>
      </w:pPr>
      <w:r w:rsidRPr="002E2855">
        <w:t xml:space="preserve">A Microempresa ou Empresa de Pequeno Porte mais bem classificada será convocada pelo próprio sistema no portal </w:t>
      </w:r>
      <w:hyperlink r:id="rId37">
        <w:r w:rsidRPr="002E2855">
          <w:rPr>
            <w:u w:val="single"/>
          </w:rPr>
          <w:t>www.gov.br/compras</w:t>
        </w:r>
        <w:r w:rsidRPr="002E2855">
          <w:t xml:space="preserve">, </w:t>
        </w:r>
      </w:hyperlink>
      <w:r w:rsidRPr="002E2855">
        <w:t xml:space="preserve">no prazo máximo de </w:t>
      </w:r>
      <w:r w:rsidRPr="002E2855">
        <w:rPr>
          <w:b/>
        </w:rPr>
        <w:t xml:space="preserve">5 (cinco) minutos </w:t>
      </w:r>
      <w:r w:rsidRPr="002E2855">
        <w:t>após o encerramento dos lances, sob pena de preclusão, para apresentar nova proposta, inferior àquela considerada vencedora do certame, situação em que será adjudicado em seu favor o objeto licitado.</w:t>
      </w:r>
    </w:p>
    <w:p w:rsidR="001E0954" w:rsidRPr="002E2855" w:rsidRDefault="00436845" w:rsidP="003262FD">
      <w:pPr>
        <w:pStyle w:val="PargrafodaLista"/>
        <w:numPr>
          <w:ilvl w:val="4"/>
          <w:numId w:val="111"/>
        </w:numPr>
        <w:tabs>
          <w:tab w:val="left" w:pos="2268"/>
        </w:tabs>
        <w:spacing w:before="120" w:after="120"/>
        <w:ind w:left="2268" w:right="55" w:hanging="1134"/>
      </w:pPr>
      <w:r w:rsidRPr="002E2855">
        <w:t xml:space="preserve">Não ocorrendo a contratação da Microempresa ou Empresa de Pequeno Porte, na forma da alínea “a” acima, serão convocadas as remanescentes que </w:t>
      </w:r>
      <w:r w:rsidRPr="002E2855">
        <w:lastRenderedPageBreak/>
        <w:t>porventura se enquadrem na hipótese do §2.º do art. 44 da Lei Complementar n.º 123 supramencionada, na ordem classificatória, para o exercício do mesmo direito.</w:t>
      </w:r>
    </w:p>
    <w:p w:rsidR="001E0954" w:rsidRPr="002E2855" w:rsidRDefault="00436845" w:rsidP="003262FD">
      <w:pPr>
        <w:pStyle w:val="PargrafodaLista"/>
        <w:numPr>
          <w:ilvl w:val="4"/>
          <w:numId w:val="111"/>
        </w:numPr>
        <w:tabs>
          <w:tab w:val="left" w:pos="2268"/>
        </w:tabs>
        <w:spacing w:before="120" w:after="120"/>
        <w:ind w:left="2268" w:right="55" w:hanging="1134"/>
      </w:pPr>
      <w:r w:rsidRPr="002E2855">
        <w:t>No caso de equivalência dos valores apresentados pelas Microempresas ou</w:t>
      </w:r>
      <w:r w:rsidRPr="002E2855">
        <w:rPr>
          <w:spacing w:val="40"/>
        </w:rPr>
        <w:t xml:space="preserve"> </w:t>
      </w:r>
      <w:r w:rsidRPr="002E2855">
        <w:t>Empresas de Pequeno Porte que se encontrem no intervalo estabelecido no §2.º do art. 44 da Lei Complementar n.º 123 retro mencionada, os lances serão ofertados de acordo com a ordem de classificação definida pelo próprio sistema.</w:t>
      </w:r>
    </w:p>
    <w:p w:rsidR="001E0954" w:rsidRPr="002E2855" w:rsidRDefault="00436845" w:rsidP="003262FD">
      <w:pPr>
        <w:pStyle w:val="PargrafodaLista"/>
        <w:numPr>
          <w:ilvl w:val="2"/>
          <w:numId w:val="111"/>
        </w:numPr>
        <w:tabs>
          <w:tab w:val="left" w:pos="1134"/>
        </w:tabs>
        <w:spacing w:before="120" w:after="120"/>
        <w:ind w:left="1134" w:right="55" w:hanging="1134"/>
      </w:pPr>
      <w:r w:rsidRPr="002E2855">
        <w:t>Na hipótese da não</w:t>
      </w:r>
      <w:r w:rsidR="00104E04">
        <w:t xml:space="preserve"> </w:t>
      </w:r>
      <w:r w:rsidRPr="002E2855">
        <w:t>contratação nos termos previstos no subitem 9.11.1 acima, o objeto licitado será adjudicado em favor da proposta originalmente vencedora do certame.</w:t>
      </w:r>
    </w:p>
    <w:p w:rsidR="001E0954" w:rsidRPr="002E2855" w:rsidRDefault="00436845" w:rsidP="003262FD">
      <w:pPr>
        <w:pStyle w:val="PargrafodaLista"/>
        <w:numPr>
          <w:ilvl w:val="2"/>
          <w:numId w:val="111"/>
        </w:numPr>
        <w:tabs>
          <w:tab w:val="left" w:pos="1134"/>
        </w:tabs>
        <w:spacing w:before="120" w:after="120"/>
        <w:ind w:left="1134" w:right="55" w:hanging="1134"/>
      </w:pPr>
      <w:r w:rsidRPr="002E2855">
        <w:t>A condição prevista no subitem 9.11.2 somente se aplicará quando a melhor oferta inicial não tiver sido apresentada por Microempresa ou Empresa de Pequeno Porte.</w:t>
      </w:r>
    </w:p>
    <w:p w:rsidR="001E0954" w:rsidRPr="002E2855" w:rsidRDefault="00436845" w:rsidP="003262FD">
      <w:pPr>
        <w:pStyle w:val="PargrafodaLista"/>
        <w:numPr>
          <w:ilvl w:val="1"/>
          <w:numId w:val="111"/>
        </w:numPr>
        <w:tabs>
          <w:tab w:val="left" w:pos="1134"/>
        </w:tabs>
        <w:spacing w:before="120" w:after="120"/>
        <w:ind w:left="1134" w:right="55" w:hanging="1134"/>
      </w:pPr>
      <w:r w:rsidRPr="00197DC6">
        <w:t>Após</w:t>
      </w:r>
      <w:r w:rsidRPr="00197DC6">
        <w:rPr>
          <w:spacing w:val="-1"/>
        </w:rPr>
        <w:t xml:space="preserve"> </w:t>
      </w:r>
      <w:r w:rsidRPr="00197DC6">
        <w:t>a</w:t>
      </w:r>
      <w:r w:rsidRPr="00197DC6">
        <w:rPr>
          <w:spacing w:val="-2"/>
        </w:rPr>
        <w:t xml:space="preserve"> </w:t>
      </w:r>
      <w:r w:rsidRPr="00197DC6">
        <w:t>etapa</w:t>
      </w:r>
      <w:r w:rsidRPr="00197DC6">
        <w:rPr>
          <w:spacing w:val="-2"/>
        </w:rPr>
        <w:t xml:space="preserve"> </w:t>
      </w:r>
      <w:r w:rsidRPr="00197DC6">
        <w:t>de</w:t>
      </w:r>
      <w:r w:rsidRPr="00197DC6">
        <w:rPr>
          <w:spacing w:val="-2"/>
        </w:rPr>
        <w:t xml:space="preserve"> </w:t>
      </w:r>
      <w:r w:rsidRPr="00197DC6">
        <w:t>envio</w:t>
      </w:r>
      <w:r w:rsidRPr="00197DC6">
        <w:rPr>
          <w:spacing w:val="-1"/>
        </w:rPr>
        <w:t xml:space="preserve"> </w:t>
      </w:r>
      <w:r w:rsidRPr="00197DC6">
        <w:t>de lances,</w:t>
      </w:r>
      <w:r w:rsidRPr="00197DC6">
        <w:rPr>
          <w:spacing w:val="-1"/>
        </w:rPr>
        <w:t xml:space="preserve"> </w:t>
      </w:r>
      <w:r w:rsidRPr="00197DC6">
        <w:t>h</w:t>
      </w:r>
      <w:r w:rsidRPr="002E2855">
        <w:t>averá</w:t>
      </w:r>
      <w:r w:rsidRPr="002E2855">
        <w:rPr>
          <w:spacing w:val="-2"/>
        </w:rPr>
        <w:t xml:space="preserve"> </w:t>
      </w:r>
      <w:r w:rsidRPr="002E2855">
        <w:t>a</w:t>
      </w:r>
      <w:r w:rsidRPr="002E2855">
        <w:rPr>
          <w:spacing w:val="-2"/>
        </w:rPr>
        <w:t xml:space="preserve"> </w:t>
      </w:r>
      <w:r w:rsidRPr="002E2855">
        <w:t>aplicação</w:t>
      </w:r>
      <w:r w:rsidRPr="002E2855">
        <w:rPr>
          <w:spacing w:val="-1"/>
        </w:rPr>
        <w:t xml:space="preserve"> </w:t>
      </w:r>
      <w:r w:rsidRPr="002E2855">
        <w:t>dos</w:t>
      </w:r>
      <w:r w:rsidRPr="002E2855">
        <w:rPr>
          <w:spacing w:val="-1"/>
        </w:rPr>
        <w:t xml:space="preserve"> </w:t>
      </w:r>
      <w:r w:rsidRPr="002E2855">
        <w:t>critérios</w:t>
      </w:r>
      <w:r w:rsidRPr="002E2855">
        <w:rPr>
          <w:spacing w:val="-1"/>
        </w:rPr>
        <w:t xml:space="preserve"> </w:t>
      </w:r>
      <w:r w:rsidRPr="002E2855">
        <w:t>de</w:t>
      </w:r>
      <w:r w:rsidRPr="002E2855">
        <w:rPr>
          <w:spacing w:val="-2"/>
        </w:rPr>
        <w:t xml:space="preserve"> </w:t>
      </w:r>
      <w:r w:rsidRPr="002E2855">
        <w:t>desempate</w:t>
      </w:r>
      <w:r w:rsidRPr="002E2855">
        <w:rPr>
          <w:spacing w:val="-2"/>
        </w:rPr>
        <w:t xml:space="preserve"> </w:t>
      </w:r>
      <w:r w:rsidRPr="002E2855">
        <w:t xml:space="preserve">previstos nos art. 44 e art. 45 da Lei Complementar nº 123, de 14 de dezembro de </w:t>
      </w:r>
      <w:r w:rsidRPr="00197DC6">
        <w:t xml:space="preserve">2006, seguido da aplicação do critério estabelecido no art. </w:t>
      </w:r>
      <w:r w:rsidR="00197DC6" w:rsidRPr="00197DC6">
        <w:t>55</w:t>
      </w:r>
      <w:r w:rsidRPr="00197DC6">
        <w:t xml:space="preserve"> da Lei nº </w:t>
      </w:r>
      <w:r w:rsidR="00197DC6" w:rsidRPr="00197DC6">
        <w:t>13</w:t>
      </w:r>
      <w:r w:rsidRPr="00197DC6">
        <w:t>.</w:t>
      </w:r>
      <w:r w:rsidR="00197DC6" w:rsidRPr="00197DC6">
        <w:t>303</w:t>
      </w:r>
      <w:r w:rsidRPr="00197DC6">
        <w:t xml:space="preserve">, de </w:t>
      </w:r>
      <w:r w:rsidR="00197DC6" w:rsidRPr="00197DC6">
        <w:t>2</w:t>
      </w:r>
      <w:r w:rsidR="00197DC6">
        <w:t>016</w:t>
      </w:r>
      <w:r w:rsidRPr="002E2855">
        <w:t>, se não houver licitante que atenda à primeira hipótese, assegurando-se a preferência, sucessivamente, aos bens produzidos:</w:t>
      </w:r>
    </w:p>
    <w:p w:rsidR="001E0954" w:rsidRPr="002E2855" w:rsidRDefault="00197DC6" w:rsidP="003262FD">
      <w:pPr>
        <w:pStyle w:val="PargrafodaLista"/>
        <w:numPr>
          <w:ilvl w:val="0"/>
          <w:numId w:val="92"/>
        </w:numPr>
        <w:tabs>
          <w:tab w:val="left" w:pos="2268"/>
        </w:tabs>
        <w:spacing w:before="120" w:after="120"/>
        <w:ind w:left="2268" w:right="55" w:hanging="1134"/>
      </w:pPr>
      <w:r w:rsidRPr="002E2855">
        <w:t>No</w:t>
      </w:r>
      <w:r w:rsidR="00436845" w:rsidRPr="002E2855">
        <w:rPr>
          <w:spacing w:val="-3"/>
        </w:rPr>
        <w:t xml:space="preserve"> </w:t>
      </w:r>
      <w:r w:rsidR="00436845" w:rsidRPr="002E2855">
        <w:rPr>
          <w:spacing w:val="-2"/>
        </w:rPr>
        <w:t>país;</w:t>
      </w:r>
    </w:p>
    <w:p w:rsidR="001E0954" w:rsidRPr="00197DC6" w:rsidRDefault="00197DC6" w:rsidP="003262FD">
      <w:pPr>
        <w:pStyle w:val="PargrafodaLista"/>
        <w:numPr>
          <w:ilvl w:val="0"/>
          <w:numId w:val="92"/>
        </w:numPr>
        <w:tabs>
          <w:tab w:val="left" w:pos="2268"/>
        </w:tabs>
        <w:spacing w:before="120" w:after="120"/>
        <w:ind w:left="2268" w:right="55" w:hanging="1134"/>
      </w:pPr>
      <w:r w:rsidRPr="002E2855">
        <w:t>Por</w:t>
      </w:r>
      <w:r w:rsidR="00436845" w:rsidRPr="00197DC6">
        <w:rPr>
          <w:spacing w:val="-9"/>
        </w:rPr>
        <w:t xml:space="preserve"> </w:t>
      </w:r>
      <w:r w:rsidR="00436845" w:rsidRPr="002E2855">
        <w:t>empresas</w:t>
      </w:r>
      <w:r w:rsidR="00436845" w:rsidRPr="00197DC6">
        <w:rPr>
          <w:spacing w:val="-9"/>
        </w:rPr>
        <w:t xml:space="preserve"> </w:t>
      </w:r>
      <w:r w:rsidR="00436845" w:rsidRPr="00197DC6">
        <w:rPr>
          <w:spacing w:val="-2"/>
        </w:rPr>
        <w:t>brasileiras;</w:t>
      </w:r>
    </w:p>
    <w:p w:rsidR="001E0954" w:rsidRPr="002E2855" w:rsidRDefault="00197DC6" w:rsidP="003262FD">
      <w:pPr>
        <w:pStyle w:val="PargrafodaLista"/>
        <w:numPr>
          <w:ilvl w:val="0"/>
          <w:numId w:val="92"/>
        </w:numPr>
        <w:tabs>
          <w:tab w:val="left" w:pos="2268"/>
        </w:tabs>
        <w:spacing w:before="120" w:after="120"/>
        <w:ind w:left="2268" w:right="55" w:hanging="1134"/>
      </w:pPr>
      <w:r w:rsidRPr="002E2855">
        <w:t>Por empresas que invistam em pesquisa e no desenvolvimento de tecnologia no</w:t>
      </w:r>
      <w:r w:rsidR="00436845" w:rsidRPr="002E2855">
        <w:rPr>
          <w:spacing w:val="80"/>
        </w:rPr>
        <w:t xml:space="preserve"> </w:t>
      </w:r>
      <w:r w:rsidRPr="002E2855">
        <w:rPr>
          <w:spacing w:val="-2"/>
        </w:rPr>
        <w:t>país;</w:t>
      </w:r>
    </w:p>
    <w:p w:rsidR="001E0954" w:rsidRPr="002E2855" w:rsidRDefault="00197DC6" w:rsidP="003262FD">
      <w:pPr>
        <w:pStyle w:val="PargrafodaLista"/>
        <w:numPr>
          <w:ilvl w:val="0"/>
          <w:numId w:val="92"/>
        </w:numPr>
        <w:tabs>
          <w:tab w:val="left" w:pos="2268"/>
        </w:tabs>
        <w:spacing w:before="120" w:after="120"/>
        <w:ind w:left="2268" w:right="55" w:hanging="1134"/>
      </w:pPr>
      <w:r w:rsidRPr="002E2855">
        <w:t>Por empresas que comprovem cumprimento de re</w:t>
      </w:r>
      <w:r w:rsidR="00436845" w:rsidRPr="002E2855">
        <w:t>serva de cargos prevista em</w:t>
      </w:r>
      <w:r w:rsidR="00184ED4">
        <w:t xml:space="preserve"> </w:t>
      </w:r>
      <w:r w:rsidR="00436845" w:rsidRPr="002E2855">
        <w:t>lei</w:t>
      </w:r>
      <w:r w:rsidR="00436845" w:rsidRPr="002E2855">
        <w:rPr>
          <w:spacing w:val="40"/>
        </w:rPr>
        <w:t xml:space="preserve"> </w:t>
      </w:r>
      <w:r w:rsidRPr="002E2855">
        <w:t>para pessoa com deficiência ou para reabilitado da previdência social e que</w:t>
      </w:r>
      <w:r w:rsidR="00184ED4">
        <w:t xml:space="preserve"> </w:t>
      </w:r>
      <w:r w:rsidR="00436845" w:rsidRPr="002E2855">
        <w:t>atendam às regras de acessibilidade previstas na legislação.</w:t>
      </w:r>
    </w:p>
    <w:p w:rsidR="001E0954" w:rsidRPr="002E2855" w:rsidRDefault="00436845" w:rsidP="003262FD">
      <w:pPr>
        <w:pStyle w:val="PargrafodaLista"/>
        <w:numPr>
          <w:ilvl w:val="2"/>
          <w:numId w:val="111"/>
        </w:numPr>
        <w:tabs>
          <w:tab w:val="left" w:pos="1134"/>
        </w:tabs>
        <w:spacing w:before="120" w:after="120"/>
        <w:ind w:left="1134" w:right="55" w:hanging="1134"/>
      </w:pPr>
      <w:r w:rsidRPr="002E2855">
        <w:t>Os critérios de desempate serão aplicados nos termos do subitem 9.12 deste Edital, caso não haja envio de lances após o início da fase competitiva.</w:t>
      </w:r>
    </w:p>
    <w:p w:rsidR="001E0954" w:rsidRPr="002E2855" w:rsidRDefault="00436845" w:rsidP="003262FD">
      <w:pPr>
        <w:pStyle w:val="PargrafodaLista"/>
        <w:numPr>
          <w:ilvl w:val="2"/>
          <w:numId w:val="111"/>
        </w:numPr>
        <w:tabs>
          <w:tab w:val="left" w:pos="1134"/>
        </w:tabs>
        <w:spacing w:before="120" w:after="120"/>
        <w:ind w:left="1134" w:right="55" w:hanging="1134"/>
      </w:pPr>
      <w:r w:rsidRPr="002E2855">
        <w:t xml:space="preserve">Na hipótese de persistir o empate, a proposta vencedora será sorteada pelo </w:t>
      </w:r>
      <w:r w:rsidR="005056F8">
        <w:t>Sistema Eletrônico</w:t>
      </w:r>
      <w:r w:rsidRPr="002E2855">
        <w:t xml:space="preserve"> dentre as propostas empatadas.</w:t>
      </w:r>
    </w:p>
    <w:p w:rsidR="001E0954" w:rsidRPr="002E2855" w:rsidRDefault="00436845" w:rsidP="003262FD">
      <w:pPr>
        <w:pStyle w:val="PargrafodaLista"/>
        <w:numPr>
          <w:ilvl w:val="1"/>
          <w:numId w:val="111"/>
        </w:numPr>
        <w:tabs>
          <w:tab w:val="left" w:pos="1134"/>
        </w:tabs>
        <w:spacing w:before="120" w:after="120"/>
        <w:ind w:left="1134" w:right="55" w:hanging="1134"/>
      </w:pPr>
      <w:r w:rsidRPr="002E2855">
        <w:t>O Pregoeiro poderá anunciar a licitante vencedora imediatamente após o encerramento da</w:t>
      </w:r>
      <w:r w:rsidRPr="002E2855">
        <w:rPr>
          <w:spacing w:val="-1"/>
        </w:rPr>
        <w:t xml:space="preserve"> </w:t>
      </w:r>
      <w:r w:rsidRPr="002E2855">
        <w:t>etapa</w:t>
      </w:r>
      <w:r w:rsidRPr="002E2855">
        <w:rPr>
          <w:spacing w:val="-1"/>
        </w:rPr>
        <w:t xml:space="preserve"> </w:t>
      </w:r>
      <w:r w:rsidRPr="002E2855">
        <w:t>de</w:t>
      </w:r>
      <w:r w:rsidRPr="002E2855">
        <w:rPr>
          <w:spacing w:val="-1"/>
        </w:rPr>
        <w:t xml:space="preserve"> </w:t>
      </w:r>
      <w:r w:rsidRPr="002E2855">
        <w:t>lances da</w:t>
      </w:r>
      <w:r w:rsidRPr="002E2855">
        <w:rPr>
          <w:spacing w:val="-1"/>
        </w:rPr>
        <w:t xml:space="preserve"> </w:t>
      </w:r>
      <w:r w:rsidR="005056F8">
        <w:t>Sessão Pública</w:t>
      </w:r>
      <w:r w:rsidRPr="002E2855">
        <w:t>, ou, quando for</w:t>
      </w:r>
      <w:r w:rsidRPr="002E2855">
        <w:rPr>
          <w:spacing w:val="-1"/>
        </w:rPr>
        <w:t xml:space="preserve"> </w:t>
      </w:r>
      <w:r w:rsidRPr="002E2855">
        <w:t>o caso, após a</w:t>
      </w:r>
      <w:r w:rsidRPr="002E2855">
        <w:rPr>
          <w:spacing w:val="-1"/>
        </w:rPr>
        <w:t xml:space="preserve"> </w:t>
      </w:r>
      <w:r w:rsidRPr="002E2855">
        <w:t>negociação e</w:t>
      </w:r>
      <w:r w:rsidRPr="002E2855">
        <w:rPr>
          <w:spacing w:val="-1"/>
        </w:rPr>
        <w:t xml:space="preserve"> </w:t>
      </w:r>
      <w:r w:rsidRPr="002E2855">
        <w:t>decisão acerca da aceitação do lance de menor valor.</w:t>
      </w:r>
    </w:p>
    <w:p w:rsidR="001E0954" w:rsidRPr="002E2855" w:rsidRDefault="00436845" w:rsidP="003262FD">
      <w:pPr>
        <w:pStyle w:val="PargrafodaLista"/>
        <w:numPr>
          <w:ilvl w:val="1"/>
          <w:numId w:val="111"/>
        </w:numPr>
        <w:tabs>
          <w:tab w:val="left" w:pos="1134"/>
        </w:tabs>
        <w:spacing w:before="120" w:after="120"/>
        <w:ind w:left="1134" w:right="55" w:hanging="1134"/>
      </w:pPr>
      <w:r w:rsidRPr="002E2855">
        <w:t>Não</w:t>
      </w:r>
      <w:r w:rsidRPr="002E2855">
        <w:rPr>
          <w:spacing w:val="-3"/>
        </w:rPr>
        <w:t xml:space="preserve"> </w:t>
      </w:r>
      <w:r w:rsidRPr="002E2855">
        <w:t>havendo</w:t>
      </w:r>
      <w:r w:rsidRPr="002E2855">
        <w:rPr>
          <w:spacing w:val="-3"/>
        </w:rPr>
        <w:t xml:space="preserve"> </w:t>
      </w:r>
      <w:r w:rsidRPr="002E2855">
        <w:t>vencedor,</w:t>
      </w:r>
      <w:r w:rsidRPr="002E2855">
        <w:rPr>
          <w:spacing w:val="-3"/>
        </w:rPr>
        <w:t xml:space="preserve"> </w:t>
      </w:r>
      <w:r w:rsidRPr="002E2855">
        <w:t>depois</w:t>
      </w:r>
      <w:r w:rsidRPr="002E2855">
        <w:rPr>
          <w:spacing w:val="-3"/>
        </w:rPr>
        <w:t xml:space="preserve"> </w:t>
      </w:r>
      <w:r w:rsidRPr="002E2855">
        <w:t>de</w:t>
      </w:r>
      <w:r w:rsidRPr="002E2855">
        <w:rPr>
          <w:spacing w:val="-2"/>
        </w:rPr>
        <w:t xml:space="preserve"> </w:t>
      </w:r>
      <w:r w:rsidRPr="002E2855">
        <w:t>aplicados</w:t>
      </w:r>
      <w:r w:rsidRPr="002E2855">
        <w:rPr>
          <w:spacing w:val="-1"/>
        </w:rPr>
        <w:t xml:space="preserve"> </w:t>
      </w:r>
      <w:r w:rsidRPr="002E2855">
        <w:t>os</w:t>
      </w:r>
      <w:r w:rsidRPr="002E2855">
        <w:rPr>
          <w:spacing w:val="-3"/>
        </w:rPr>
        <w:t xml:space="preserve"> </w:t>
      </w:r>
      <w:r w:rsidRPr="002E2855">
        <w:t>critérios</w:t>
      </w:r>
      <w:r w:rsidRPr="002E2855">
        <w:rPr>
          <w:spacing w:val="-3"/>
        </w:rPr>
        <w:t xml:space="preserve"> </w:t>
      </w:r>
      <w:r w:rsidRPr="002E2855">
        <w:t>previstos</w:t>
      </w:r>
      <w:r w:rsidRPr="002E2855">
        <w:rPr>
          <w:spacing w:val="-3"/>
        </w:rPr>
        <w:t xml:space="preserve"> </w:t>
      </w:r>
      <w:r w:rsidRPr="002E2855">
        <w:t>neste</w:t>
      </w:r>
      <w:r w:rsidRPr="002E2855">
        <w:rPr>
          <w:spacing w:val="-3"/>
        </w:rPr>
        <w:t xml:space="preserve"> </w:t>
      </w:r>
      <w:r w:rsidRPr="002E2855">
        <w:t>Edital,</w:t>
      </w:r>
      <w:r w:rsidRPr="002E2855">
        <w:rPr>
          <w:spacing w:val="-3"/>
        </w:rPr>
        <w:t xml:space="preserve"> </w:t>
      </w:r>
      <w:r w:rsidRPr="002E2855">
        <w:t>ou</w:t>
      </w:r>
      <w:r w:rsidRPr="002E2855">
        <w:rPr>
          <w:spacing w:val="-3"/>
        </w:rPr>
        <w:t xml:space="preserve"> </w:t>
      </w:r>
      <w:r w:rsidRPr="002E2855">
        <w:t>depois de se constatar que os preços ofertados são superiores àqueles constantes da</w:t>
      </w:r>
      <w:r w:rsidRPr="002E2855">
        <w:rPr>
          <w:spacing w:val="40"/>
        </w:rPr>
        <w:t xml:space="preserve"> </w:t>
      </w:r>
      <w:r w:rsidRPr="002E2855">
        <w:t>PLANILHA DE CUSTOS E FORMAÇÃO DE PREÇOS, o(s) item(ns) será(ão) considerado(s) deserto(s) ou frustrado(s) e será(ão) cancelado(s).</w:t>
      </w:r>
    </w:p>
    <w:p w:rsidR="001E0954" w:rsidRPr="00A9186C" w:rsidRDefault="00436845" w:rsidP="003262FD">
      <w:pPr>
        <w:pStyle w:val="Heading1"/>
        <w:numPr>
          <w:ilvl w:val="0"/>
          <w:numId w:val="91"/>
        </w:numPr>
        <w:tabs>
          <w:tab w:val="left" w:pos="1134"/>
        </w:tabs>
        <w:spacing w:before="120" w:after="120"/>
        <w:ind w:left="1134" w:right="55" w:hanging="1134"/>
        <w:jc w:val="both"/>
        <w:rPr>
          <w:rFonts w:ascii="Arial" w:hAnsi="Arial" w:cs="Arial"/>
          <w:sz w:val="22"/>
          <w:szCs w:val="22"/>
        </w:rPr>
      </w:pPr>
      <w:r w:rsidRPr="00A9186C">
        <w:rPr>
          <w:rFonts w:ascii="Arial" w:hAnsi="Arial" w:cs="Arial"/>
          <w:sz w:val="22"/>
          <w:szCs w:val="22"/>
        </w:rPr>
        <w:t>JULGAMENTO</w:t>
      </w:r>
      <w:r w:rsidRPr="00A9186C">
        <w:rPr>
          <w:rFonts w:ascii="Arial" w:hAnsi="Arial" w:cs="Arial"/>
          <w:spacing w:val="-13"/>
          <w:sz w:val="22"/>
          <w:szCs w:val="22"/>
        </w:rPr>
        <w:t xml:space="preserve"> </w:t>
      </w:r>
      <w:r w:rsidRPr="00A9186C">
        <w:rPr>
          <w:rFonts w:ascii="Arial" w:hAnsi="Arial" w:cs="Arial"/>
          <w:sz w:val="22"/>
          <w:szCs w:val="22"/>
        </w:rPr>
        <w:t>DAS</w:t>
      </w:r>
      <w:r w:rsidRPr="00A9186C">
        <w:rPr>
          <w:rFonts w:ascii="Arial" w:hAnsi="Arial" w:cs="Arial"/>
          <w:spacing w:val="-11"/>
          <w:sz w:val="22"/>
          <w:szCs w:val="22"/>
        </w:rPr>
        <w:t xml:space="preserve"> </w:t>
      </w:r>
      <w:r w:rsidRPr="00A9186C">
        <w:rPr>
          <w:rFonts w:ascii="Arial" w:hAnsi="Arial" w:cs="Arial"/>
          <w:sz w:val="22"/>
          <w:szCs w:val="22"/>
        </w:rPr>
        <w:t>PROPOSTAS</w:t>
      </w:r>
      <w:r w:rsidRPr="00A9186C">
        <w:rPr>
          <w:rFonts w:ascii="Arial" w:hAnsi="Arial" w:cs="Arial"/>
          <w:spacing w:val="-12"/>
          <w:sz w:val="22"/>
          <w:szCs w:val="22"/>
        </w:rPr>
        <w:t xml:space="preserve"> </w:t>
      </w:r>
      <w:r w:rsidRPr="00A9186C">
        <w:rPr>
          <w:rFonts w:ascii="Arial" w:hAnsi="Arial" w:cs="Arial"/>
          <w:sz w:val="22"/>
          <w:szCs w:val="22"/>
        </w:rPr>
        <w:t>DE</w:t>
      </w:r>
      <w:r w:rsidRPr="00A9186C">
        <w:rPr>
          <w:rFonts w:ascii="Arial" w:hAnsi="Arial" w:cs="Arial"/>
          <w:spacing w:val="-13"/>
          <w:sz w:val="22"/>
          <w:szCs w:val="22"/>
        </w:rPr>
        <w:t xml:space="preserve"> </w:t>
      </w:r>
      <w:r w:rsidRPr="00A9186C">
        <w:rPr>
          <w:rFonts w:ascii="Arial" w:hAnsi="Arial" w:cs="Arial"/>
          <w:spacing w:val="-2"/>
          <w:sz w:val="22"/>
          <w:szCs w:val="22"/>
        </w:rPr>
        <w:t>PREÇOS</w:t>
      </w:r>
    </w:p>
    <w:p w:rsidR="001E0954" w:rsidRPr="002E2855" w:rsidRDefault="00436845" w:rsidP="003262FD">
      <w:pPr>
        <w:pStyle w:val="PargrafodaLista"/>
        <w:numPr>
          <w:ilvl w:val="1"/>
          <w:numId w:val="112"/>
        </w:numPr>
        <w:tabs>
          <w:tab w:val="left" w:pos="1134"/>
        </w:tabs>
        <w:spacing w:before="120" w:after="120"/>
        <w:ind w:left="1134" w:right="55" w:hanging="1134"/>
      </w:pPr>
      <w:r w:rsidRPr="002E2855">
        <w:t>Encerrada a etapa de negociação, o Pregoeiro examinará a proposta classificada em primeiro</w:t>
      </w:r>
      <w:r w:rsidRPr="00A9186C">
        <w:rPr>
          <w:spacing w:val="-1"/>
        </w:rPr>
        <w:t xml:space="preserve"> </w:t>
      </w:r>
      <w:r w:rsidRPr="002E2855">
        <w:t>lugar, ordenada pelo</w:t>
      </w:r>
      <w:r w:rsidRPr="00A9186C">
        <w:rPr>
          <w:spacing w:val="-1"/>
        </w:rPr>
        <w:t xml:space="preserve"> </w:t>
      </w:r>
      <w:r w:rsidRPr="002E2855">
        <w:t>sistema,</w:t>
      </w:r>
      <w:r w:rsidRPr="00A9186C">
        <w:rPr>
          <w:spacing w:val="-1"/>
        </w:rPr>
        <w:t xml:space="preserve"> </w:t>
      </w:r>
      <w:r w:rsidRPr="002E2855">
        <w:t>quanto à compatibilidade</w:t>
      </w:r>
      <w:r w:rsidRPr="00A9186C">
        <w:rPr>
          <w:spacing w:val="-2"/>
        </w:rPr>
        <w:t xml:space="preserve"> </w:t>
      </w:r>
      <w:r w:rsidRPr="002E2855">
        <w:t>do</w:t>
      </w:r>
      <w:r w:rsidRPr="00A9186C">
        <w:rPr>
          <w:spacing w:val="-1"/>
        </w:rPr>
        <w:t xml:space="preserve"> </w:t>
      </w:r>
      <w:r w:rsidRPr="002E2855">
        <w:t>preço em relação ao estimado para contratação e verificará a viabilidade de sua aceitação, conforme as disposições deste Edital e seus Anexos. (</w:t>
      </w:r>
      <w:r w:rsidRPr="00A9186C">
        <w:rPr>
          <w:b/>
        </w:rPr>
        <w:t>art. 39 do Decreto nº 10.024, de 20/09/2019</w:t>
      </w:r>
      <w:r w:rsidRPr="002E2855">
        <w:t>)</w:t>
      </w:r>
      <w:r w:rsidR="00A9186C">
        <w:t>.</w:t>
      </w:r>
    </w:p>
    <w:p w:rsidR="001E0954" w:rsidRPr="002E2855" w:rsidRDefault="00436845" w:rsidP="003262FD">
      <w:pPr>
        <w:pStyle w:val="PargrafodaLista"/>
        <w:numPr>
          <w:ilvl w:val="2"/>
          <w:numId w:val="112"/>
        </w:numPr>
        <w:tabs>
          <w:tab w:val="left" w:pos="1134"/>
        </w:tabs>
        <w:spacing w:before="120" w:after="120"/>
        <w:ind w:left="1134" w:right="55" w:hanging="1134"/>
      </w:pPr>
      <w:r w:rsidRPr="002E2855">
        <w:t xml:space="preserve">As propostas inseridas no sistema eletronicamente no campo denominado </w:t>
      </w:r>
      <w:r w:rsidRPr="00A9186C">
        <w:rPr>
          <w:b/>
        </w:rPr>
        <w:t>“Descrição Detalhada do Objeto Contratado”</w:t>
      </w:r>
      <w:r w:rsidRPr="002E2855">
        <w:t xml:space="preserve">, não deverão contemplar informações do tipo </w:t>
      </w:r>
      <w:r w:rsidRPr="00A9186C">
        <w:rPr>
          <w:b/>
        </w:rPr>
        <w:t>“Conforme Edital”, “Conforme Especificações Técnicas”, “De acordo com as exigências do Órgão”</w:t>
      </w:r>
      <w:r w:rsidRPr="002E2855">
        <w:t xml:space="preserve">, SOB PENA DE DESCLASSIFICAÇÃO, tendo em vista que tais descrições dificultam a identificação, pelo Pregoeiro, do real objeto proposto pela </w:t>
      </w:r>
      <w:r w:rsidRPr="00A9186C">
        <w:rPr>
          <w:spacing w:val="-2"/>
        </w:rPr>
        <w:t>licitante.</w:t>
      </w:r>
    </w:p>
    <w:p w:rsidR="001E0954" w:rsidRPr="002E2855" w:rsidRDefault="00436845" w:rsidP="003262FD">
      <w:pPr>
        <w:pStyle w:val="PargrafodaLista"/>
        <w:numPr>
          <w:ilvl w:val="2"/>
          <w:numId w:val="112"/>
        </w:numPr>
        <w:tabs>
          <w:tab w:val="left" w:pos="1134"/>
        </w:tabs>
        <w:spacing w:before="120" w:after="120"/>
        <w:ind w:left="1134" w:right="55" w:hanging="1134"/>
      </w:pPr>
      <w:r w:rsidRPr="002E2855">
        <w:t xml:space="preserve">O </w:t>
      </w:r>
      <w:r w:rsidR="00AF19AC">
        <w:t>Pregoeiro</w:t>
      </w:r>
      <w:r w:rsidRPr="002E2855">
        <w:t xml:space="preserve"> solicitará à licitante melhor classificada que envie a proposta adequada ao último lance ofertado após a negociação realizada, acompanhada, se for o caso, dos </w:t>
      </w:r>
      <w:r w:rsidRPr="002E2855">
        <w:lastRenderedPageBreak/>
        <w:t xml:space="preserve">documentos digitais complementares, quando necessários à confirmação daqueles exigidos neste Edital e já apresentados, por meio de funcionalidade disponível no sistema, concedendo um prazo mínimo de </w:t>
      </w:r>
      <w:r w:rsidRPr="002E2855">
        <w:rPr>
          <w:b/>
        </w:rPr>
        <w:t>2 (duas) horas</w:t>
      </w:r>
      <w:r w:rsidRPr="002E2855">
        <w:t>, contado a partir da solicitação do Pregoeiro no sistema, sob pena de não aceitação da proposta.</w:t>
      </w:r>
    </w:p>
    <w:p w:rsidR="001E0954" w:rsidRPr="00184ED4" w:rsidRDefault="00436845" w:rsidP="003262FD">
      <w:pPr>
        <w:pStyle w:val="PargrafodaLista"/>
        <w:numPr>
          <w:ilvl w:val="2"/>
          <w:numId w:val="112"/>
        </w:numPr>
        <w:tabs>
          <w:tab w:val="left" w:pos="1134"/>
        </w:tabs>
        <w:spacing w:before="5" w:after="120"/>
        <w:ind w:left="1134" w:right="55" w:hanging="1134"/>
      </w:pPr>
      <w:r w:rsidRPr="002E2855">
        <w:t>O prazo estabelecido no subitem anterior poderá ser prorrogado pelo Pregoeiro por solicitação escrita e justificada da licitante, formulada antes de findar o prazo e formalmente aceita pelo Pregoeiro.</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Não serão admitidos cancelamentos, retificações de preços ou alterações nas condições estabelecidas, uma vez aceitas as propostas de preços, com exceção dos arredondamentos necessários e que resultem em diminuição do valor ofertado e aceito.</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w:t>
      </w:r>
      <w:r w:rsidRPr="002E2855">
        <w:rPr>
          <w:spacing w:val="-3"/>
        </w:rPr>
        <w:t xml:space="preserve"> </w:t>
      </w:r>
      <w:r w:rsidRPr="002E2855">
        <w:t>outro</w:t>
      </w:r>
      <w:r w:rsidRPr="002E2855">
        <w:rPr>
          <w:spacing w:val="-2"/>
        </w:rPr>
        <w:t xml:space="preserve"> </w:t>
      </w:r>
      <w:r w:rsidRPr="002E2855">
        <w:t>meio</w:t>
      </w:r>
      <w:r w:rsidRPr="002E2855">
        <w:rPr>
          <w:spacing w:val="-2"/>
        </w:rPr>
        <w:t xml:space="preserve"> </w:t>
      </w:r>
      <w:r w:rsidRPr="002E2855">
        <w:t>e</w:t>
      </w:r>
      <w:r w:rsidRPr="002E2855">
        <w:rPr>
          <w:spacing w:val="-2"/>
        </w:rPr>
        <w:t xml:space="preserve"> </w:t>
      </w:r>
      <w:r w:rsidRPr="002E2855">
        <w:t>prazo</w:t>
      </w:r>
      <w:r w:rsidRPr="002E2855">
        <w:rPr>
          <w:spacing w:val="-2"/>
        </w:rPr>
        <w:t xml:space="preserve"> </w:t>
      </w:r>
      <w:r w:rsidRPr="002E2855">
        <w:t>indicados</w:t>
      </w:r>
      <w:r w:rsidRPr="002E2855">
        <w:rPr>
          <w:spacing w:val="-2"/>
        </w:rPr>
        <w:t xml:space="preserve"> </w:t>
      </w:r>
      <w:r w:rsidRPr="002E2855">
        <w:t>pelo</w:t>
      </w:r>
      <w:r w:rsidRPr="002E2855">
        <w:rPr>
          <w:spacing w:val="-2"/>
        </w:rPr>
        <w:t xml:space="preserve"> </w:t>
      </w:r>
      <w:r w:rsidRPr="002E2855">
        <w:t>Pregoeiro,</w:t>
      </w:r>
      <w:r w:rsidRPr="002E2855">
        <w:rPr>
          <w:spacing w:val="-2"/>
        </w:rPr>
        <w:t xml:space="preserve"> </w:t>
      </w:r>
      <w:r w:rsidRPr="002E2855">
        <w:t>sem</w:t>
      </w:r>
      <w:r w:rsidRPr="002E2855">
        <w:rPr>
          <w:spacing w:val="-2"/>
        </w:rPr>
        <w:t xml:space="preserve"> </w:t>
      </w:r>
      <w:r w:rsidRPr="002E2855">
        <w:t>prejuízo</w:t>
      </w:r>
      <w:r w:rsidRPr="002E2855">
        <w:rPr>
          <w:spacing w:val="-2"/>
        </w:rPr>
        <w:t xml:space="preserve"> </w:t>
      </w:r>
      <w:r w:rsidRPr="002E2855">
        <w:t>do</w:t>
      </w:r>
      <w:r w:rsidRPr="002E2855">
        <w:rPr>
          <w:spacing w:val="-2"/>
        </w:rPr>
        <w:t xml:space="preserve"> </w:t>
      </w:r>
      <w:r w:rsidRPr="002E2855">
        <w:t>seu</w:t>
      </w:r>
      <w:r w:rsidRPr="002E2855">
        <w:rPr>
          <w:spacing w:val="-2"/>
        </w:rPr>
        <w:t xml:space="preserve"> </w:t>
      </w:r>
      <w:r w:rsidRPr="002E2855">
        <w:t>ulterior</w:t>
      </w:r>
      <w:r w:rsidRPr="002E2855">
        <w:rPr>
          <w:spacing w:val="-3"/>
        </w:rPr>
        <w:t xml:space="preserve"> </w:t>
      </w:r>
      <w:r w:rsidRPr="002E2855">
        <w:t>envio</w:t>
      </w:r>
      <w:r w:rsidRPr="002E2855">
        <w:rPr>
          <w:spacing w:val="-2"/>
        </w:rPr>
        <w:t xml:space="preserve"> </w:t>
      </w:r>
      <w:r w:rsidRPr="002E2855">
        <w:t xml:space="preserve">pelo </w:t>
      </w:r>
      <w:r w:rsidR="005056F8">
        <w:t>Sistema Eletrônico</w:t>
      </w:r>
      <w:r w:rsidRPr="002E2855">
        <w:t>, sob pena de não aceitação da proposta.</w:t>
      </w:r>
    </w:p>
    <w:p w:rsidR="001E0954" w:rsidRPr="002E2855" w:rsidRDefault="00436845" w:rsidP="003262FD">
      <w:pPr>
        <w:pStyle w:val="PargrafodaLista"/>
        <w:numPr>
          <w:ilvl w:val="1"/>
          <w:numId w:val="112"/>
        </w:numPr>
        <w:tabs>
          <w:tab w:val="left" w:pos="1134"/>
        </w:tabs>
        <w:spacing w:before="120" w:after="120"/>
        <w:ind w:left="1134" w:right="57" w:hanging="1134"/>
      </w:pPr>
      <w:r w:rsidRPr="002E2855">
        <w:t>Como condição prévia à aceitação da proposta, caso a licitante detentora da proposta classificada em primeiro lugar tenha usufruído do tratamento diferenciado previsto nos artigos</w:t>
      </w:r>
      <w:r w:rsidRPr="002E2855">
        <w:rPr>
          <w:spacing w:val="-3"/>
        </w:rPr>
        <w:t xml:space="preserve"> </w:t>
      </w:r>
      <w:r w:rsidRPr="002E2855">
        <w:t>44</w:t>
      </w:r>
      <w:r w:rsidRPr="002E2855">
        <w:rPr>
          <w:spacing w:val="-1"/>
        </w:rPr>
        <w:t xml:space="preserve"> </w:t>
      </w:r>
      <w:r w:rsidRPr="002E2855">
        <w:t>e</w:t>
      </w:r>
      <w:r w:rsidRPr="002E2855">
        <w:rPr>
          <w:spacing w:val="-4"/>
        </w:rPr>
        <w:t xml:space="preserve"> </w:t>
      </w:r>
      <w:r w:rsidRPr="002E2855">
        <w:t>45</w:t>
      </w:r>
      <w:r w:rsidRPr="002E2855">
        <w:rPr>
          <w:spacing w:val="-3"/>
        </w:rPr>
        <w:t xml:space="preserve"> </w:t>
      </w:r>
      <w:r w:rsidRPr="002E2855">
        <w:t>da Lei</w:t>
      </w:r>
      <w:r w:rsidRPr="002E2855">
        <w:rPr>
          <w:spacing w:val="-3"/>
        </w:rPr>
        <w:t xml:space="preserve"> </w:t>
      </w:r>
      <w:r w:rsidRPr="002E2855">
        <w:t>Complementar</w:t>
      </w:r>
      <w:r w:rsidRPr="002E2855">
        <w:rPr>
          <w:spacing w:val="-4"/>
        </w:rPr>
        <w:t xml:space="preserve"> </w:t>
      </w:r>
      <w:r w:rsidRPr="002E2855">
        <w:t>n°</w:t>
      </w:r>
      <w:r w:rsidRPr="002E2855">
        <w:rPr>
          <w:spacing w:val="-3"/>
        </w:rPr>
        <w:t xml:space="preserve"> </w:t>
      </w:r>
      <w:r w:rsidRPr="002E2855">
        <w:t>123/2006,</w:t>
      </w:r>
      <w:r w:rsidRPr="002E2855">
        <w:rPr>
          <w:spacing w:val="-1"/>
        </w:rPr>
        <w:t xml:space="preserve"> </w:t>
      </w:r>
      <w:r w:rsidRPr="002E2855">
        <w:t>o</w:t>
      </w:r>
      <w:r w:rsidRPr="002E2855">
        <w:rPr>
          <w:spacing w:val="-3"/>
        </w:rPr>
        <w:t xml:space="preserve"> </w:t>
      </w:r>
      <w:r w:rsidRPr="002E2855">
        <w:t>Pregoeiro</w:t>
      </w:r>
      <w:r w:rsidRPr="002E2855">
        <w:rPr>
          <w:spacing w:val="-3"/>
        </w:rPr>
        <w:t xml:space="preserve"> </w:t>
      </w:r>
      <w:r w:rsidRPr="002E2855">
        <w:t>deverá</w:t>
      </w:r>
      <w:r w:rsidRPr="002E2855">
        <w:rPr>
          <w:spacing w:val="-4"/>
        </w:rPr>
        <w:t xml:space="preserve"> </w:t>
      </w:r>
      <w:r w:rsidRPr="002E2855">
        <w:t>consultar</w:t>
      </w:r>
      <w:r w:rsidRPr="002E2855">
        <w:rPr>
          <w:spacing w:val="-4"/>
        </w:rPr>
        <w:t xml:space="preserve"> </w:t>
      </w:r>
      <w:r w:rsidRPr="002E2855">
        <w:t>o</w:t>
      </w:r>
      <w:r w:rsidRPr="002E2855">
        <w:rPr>
          <w:spacing w:val="-3"/>
        </w:rPr>
        <w:t xml:space="preserve"> </w:t>
      </w:r>
      <w:r w:rsidRPr="002E2855">
        <w:t>Portal da Transparência do Governo Federal, seção “Despesas – Gastos Diretos do Governo – Favorecido (pessoas físicas, empresas e outros)”, para verificar se o somatório dos valores das ordens bancárias por ela recebidas, no exercício anterior, extrapola o limite previsto no artigo 3°, inciso II, da Lei Complementar n° 123, de 2006, ou o limite proporcional de que trata o artigo 3°, §2°, do mesmo diploma, em caso de início de atividade no presente exercício.</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 xml:space="preserve">Para a </w:t>
      </w:r>
      <w:r w:rsidR="00184ED4" w:rsidRPr="002E2855">
        <w:t xml:space="preserve">Microempresa </w:t>
      </w:r>
      <w:r w:rsidR="00184ED4">
        <w:t>o</w:t>
      </w:r>
      <w:r w:rsidR="00184ED4" w:rsidRPr="002E2855">
        <w:t xml:space="preserve">u Empresa </w:t>
      </w:r>
      <w:r w:rsidR="00184ED4">
        <w:t>d</w:t>
      </w:r>
      <w:r w:rsidR="00184ED4" w:rsidRPr="002E2855">
        <w:t>e Pequeno Porte</w:t>
      </w:r>
      <w:r w:rsidRPr="002E2855">
        <w:t xml:space="preserve"> cujo início das atividades ocorreu</w:t>
      </w:r>
      <w:r w:rsidRPr="002E2855">
        <w:rPr>
          <w:spacing w:val="40"/>
        </w:rPr>
        <w:t xml:space="preserve"> </w:t>
      </w:r>
      <w:r w:rsidRPr="002E2855">
        <w:t xml:space="preserve">em exercício(s) anterior(es), a consulta também abrangerá o exercício corrente, para verificar se o somatório dos valores das ordens bancárias por ela recebidas, até o mês anterior ao da </w:t>
      </w:r>
      <w:r w:rsidR="005056F8">
        <w:t>Sessão Pública</w:t>
      </w:r>
      <w:r w:rsidRPr="002E2855">
        <w:t xml:space="preserve"> da licitação, extrapola os limites acima referidos, acrescidos</w:t>
      </w:r>
      <w:r w:rsidRPr="002E2855">
        <w:rPr>
          <w:spacing w:val="-1"/>
        </w:rPr>
        <w:t xml:space="preserve"> </w:t>
      </w:r>
      <w:r w:rsidRPr="002E2855">
        <w:t>do</w:t>
      </w:r>
      <w:r w:rsidRPr="002E2855">
        <w:rPr>
          <w:spacing w:val="-1"/>
        </w:rPr>
        <w:t xml:space="preserve"> </w:t>
      </w:r>
      <w:r w:rsidRPr="002E2855">
        <w:t>percentual</w:t>
      </w:r>
      <w:r w:rsidRPr="002E2855">
        <w:rPr>
          <w:spacing w:val="-1"/>
        </w:rPr>
        <w:t xml:space="preserve"> </w:t>
      </w:r>
      <w:r w:rsidRPr="002E2855">
        <w:t>de</w:t>
      </w:r>
      <w:r w:rsidRPr="002E2855">
        <w:rPr>
          <w:spacing w:val="-2"/>
        </w:rPr>
        <w:t xml:space="preserve"> </w:t>
      </w:r>
      <w:r w:rsidRPr="002E2855">
        <w:t>20%</w:t>
      </w:r>
      <w:r w:rsidRPr="002E2855">
        <w:rPr>
          <w:spacing w:val="-2"/>
        </w:rPr>
        <w:t xml:space="preserve"> </w:t>
      </w:r>
      <w:r w:rsidRPr="002E2855">
        <w:t>(vinte</w:t>
      </w:r>
      <w:r w:rsidRPr="002E2855">
        <w:rPr>
          <w:spacing w:val="-2"/>
        </w:rPr>
        <w:t xml:space="preserve"> </w:t>
      </w:r>
      <w:r w:rsidRPr="002E2855">
        <w:t>por</w:t>
      </w:r>
      <w:r w:rsidRPr="002E2855">
        <w:rPr>
          <w:spacing w:val="-2"/>
        </w:rPr>
        <w:t xml:space="preserve"> </w:t>
      </w:r>
      <w:r w:rsidRPr="002E2855">
        <w:t>cento) de</w:t>
      </w:r>
      <w:r w:rsidRPr="002E2855">
        <w:rPr>
          <w:spacing w:val="-2"/>
        </w:rPr>
        <w:t xml:space="preserve"> </w:t>
      </w:r>
      <w:r w:rsidRPr="002E2855">
        <w:t>que</w:t>
      </w:r>
      <w:r w:rsidRPr="002E2855">
        <w:rPr>
          <w:spacing w:val="-2"/>
        </w:rPr>
        <w:t xml:space="preserve"> </w:t>
      </w:r>
      <w:r w:rsidRPr="002E2855">
        <w:t>trata</w:t>
      </w:r>
      <w:r w:rsidRPr="002E2855">
        <w:rPr>
          <w:spacing w:val="-2"/>
        </w:rPr>
        <w:t xml:space="preserve"> </w:t>
      </w:r>
      <w:r w:rsidRPr="002E2855">
        <w:t>o</w:t>
      </w:r>
      <w:r w:rsidRPr="002E2855">
        <w:rPr>
          <w:spacing w:val="-1"/>
        </w:rPr>
        <w:t xml:space="preserve"> </w:t>
      </w:r>
      <w:r w:rsidRPr="002E2855">
        <w:t>artigo</w:t>
      </w:r>
      <w:r w:rsidRPr="002E2855">
        <w:rPr>
          <w:spacing w:val="-1"/>
        </w:rPr>
        <w:t xml:space="preserve"> </w:t>
      </w:r>
      <w:r w:rsidRPr="002E2855">
        <w:t>3°,</w:t>
      </w:r>
      <w:r w:rsidRPr="002E2855">
        <w:rPr>
          <w:spacing w:val="-1"/>
        </w:rPr>
        <w:t xml:space="preserve"> </w:t>
      </w:r>
      <w:r w:rsidRPr="002E2855">
        <w:t>§§9°-A</w:t>
      </w:r>
      <w:r w:rsidRPr="002E2855">
        <w:rPr>
          <w:spacing w:val="-1"/>
        </w:rPr>
        <w:t xml:space="preserve"> </w:t>
      </w:r>
      <w:r w:rsidRPr="002E2855">
        <w:t>e</w:t>
      </w:r>
      <w:r w:rsidRPr="002E2855">
        <w:rPr>
          <w:spacing w:val="-2"/>
        </w:rPr>
        <w:t xml:space="preserve"> </w:t>
      </w:r>
      <w:r w:rsidRPr="002E2855">
        <w:t>12, da Lei Complementar n° 123/2006.</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Constatada a ocorrência de qualquer das situações de extrapolamento do limite legal, o Pregoeiro deverá indeferir a aplicação do tratamento diferenciado em favor da licitante, conforme artigo 3°, §§9°, 9°-A, 10 e 12, da Lei Complementar n° 123/2006, com a consequente recusa do lance de desempate, sem prejuízo das penalidades incidentes (TCU, Acórdão n.º 1.793/2011 – Plenário).</w:t>
      </w:r>
    </w:p>
    <w:p w:rsidR="001E0954" w:rsidRPr="002E2855" w:rsidRDefault="00436845" w:rsidP="003262FD">
      <w:pPr>
        <w:pStyle w:val="PargrafodaLista"/>
        <w:numPr>
          <w:ilvl w:val="1"/>
          <w:numId w:val="112"/>
        </w:numPr>
        <w:tabs>
          <w:tab w:val="left" w:pos="1134"/>
        </w:tabs>
        <w:spacing w:before="120" w:after="120"/>
        <w:ind w:left="1134" w:right="57" w:hanging="1134"/>
      </w:pPr>
      <w:r w:rsidRPr="002E2855">
        <w:t>Será</w:t>
      </w:r>
      <w:r w:rsidRPr="002E2855">
        <w:rPr>
          <w:spacing w:val="-9"/>
        </w:rPr>
        <w:t xml:space="preserve"> </w:t>
      </w:r>
      <w:r w:rsidRPr="002E2855">
        <w:t>desclassificada</w:t>
      </w:r>
      <w:r w:rsidRPr="002E2855">
        <w:rPr>
          <w:spacing w:val="-6"/>
        </w:rPr>
        <w:t xml:space="preserve"> </w:t>
      </w:r>
      <w:r w:rsidRPr="002E2855">
        <w:t>a</w:t>
      </w:r>
      <w:r w:rsidRPr="002E2855">
        <w:rPr>
          <w:spacing w:val="-9"/>
        </w:rPr>
        <w:t xml:space="preserve"> </w:t>
      </w:r>
      <w:r w:rsidRPr="002E2855">
        <w:t>proposta</w:t>
      </w:r>
      <w:r w:rsidRPr="002E2855">
        <w:rPr>
          <w:spacing w:val="-8"/>
        </w:rPr>
        <w:t xml:space="preserve"> </w:t>
      </w:r>
      <w:r w:rsidRPr="002E2855">
        <w:rPr>
          <w:spacing w:val="-4"/>
        </w:rPr>
        <w:t>que:</w:t>
      </w:r>
    </w:p>
    <w:p w:rsidR="001E0954" w:rsidRPr="002E2855" w:rsidRDefault="00436845" w:rsidP="003262FD">
      <w:pPr>
        <w:pStyle w:val="PargrafodaLista"/>
        <w:numPr>
          <w:ilvl w:val="0"/>
          <w:numId w:val="90"/>
        </w:numPr>
        <w:tabs>
          <w:tab w:val="left" w:pos="2268"/>
        </w:tabs>
        <w:spacing w:before="120" w:after="120"/>
        <w:ind w:left="2268" w:right="57" w:hanging="1134"/>
      </w:pPr>
      <w:r w:rsidRPr="002E2855">
        <w:t>Contenham</w:t>
      </w:r>
      <w:r w:rsidRPr="002E2855">
        <w:rPr>
          <w:spacing w:val="-7"/>
        </w:rPr>
        <w:t xml:space="preserve"> </w:t>
      </w:r>
      <w:r w:rsidRPr="002E2855">
        <w:t>vícios</w:t>
      </w:r>
      <w:r w:rsidRPr="002E2855">
        <w:rPr>
          <w:spacing w:val="-7"/>
        </w:rPr>
        <w:t xml:space="preserve"> </w:t>
      </w:r>
      <w:r w:rsidRPr="002E2855">
        <w:t>ou</w:t>
      </w:r>
      <w:r w:rsidRPr="002E2855">
        <w:rPr>
          <w:spacing w:val="-7"/>
        </w:rPr>
        <w:t xml:space="preserve"> </w:t>
      </w:r>
      <w:r w:rsidRPr="002E2855">
        <w:rPr>
          <w:spacing w:val="-2"/>
        </w:rPr>
        <w:t>ilegalidades;</w:t>
      </w:r>
    </w:p>
    <w:p w:rsidR="001E0954" w:rsidRPr="002E2855" w:rsidRDefault="00436845" w:rsidP="003262FD">
      <w:pPr>
        <w:pStyle w:val="PargrafodaLista"/>
        <w:numPr>
          <w:ilvl w:val="0"/>
          <w:numId w:val="90"/>
        </w:numPr>
        <w:tabs>
          <w:tab w:val="left" w:pos="2268"/>
        </w:tabs>
        <w:spacing w:before="120" w:after="120"/>
        <w:ind w:left="2268" w:right="57" w:hanging="1134"/>
      </w:pPr>
      <w:r w:rsidRPr="002E2855">
        <w:t>Não</w:t>
      </w:r>
      <w:r w:rsidRPr="002E2855">
        <w:rPr>
          <w:spacing w:val="-8"/>
        </w:rPr>
        <w:t xml:space="preserve"> </w:t>
      </w:r>
      <w:r w:rsidRPr="002E2855">
        <w:t>apresentem</w:t>
      </w:r>
      <w:r w:rsidRPr="002E2855">
        <w:rPr>
          <w:spacing w:val="-7"/>
        </w:rPr>
        <w:t xml:space="preserve"> </w:t>
      </w:r>
      <w:r w:rsidRPr="002E2855">
        <w:t>as</w:t>
      </w:r>
      <w:r w:rsidRPr="002E2855">
        <w:rPr>
          <w:spacing w:val="-6"/>
        </w:rPr>
        <w:t xml:space="preserve"> </w:t>
      </w:r>
      <w:r w:rsidR="005056F8">
        <w:t>Especificações Técnicas</w:t>
      </w:r>
      <w:r w:rsidRPr="002E2855">
        <w:rPr>
          <w:spacing w:val="-6"/>
        </w:rPr>
        <w:t xml:space="preserve"> </w:t>
      </w:r>
      <w:r w:rsidRPr="002E2855">
        <w:t>exigidas</w:t>
      </w:r>
      <w:r w:rsidRPr="002E2855">
        <w:rPr>
          <w:spacing w:val="-7"/>
        </w:rPr>
        <w:t xml:space="preserve"> </w:t>
      </w:r>
      <w:r w:rsidRPr="002E2855">
        <w:t>neste</w:t>
      </w:r>
      <w:r w:rsidRPr="002E2855">
        <w:rPr>
          <w:spacing w:val="-9"/>
        </w:rPr>
        <w:t xml:space="preserve"> </w:t>
      </w:r>
      <w:r w:rsidRPr="002E2855">
        <w:t>Edital</w:t>
      </w:r>
      <w:r w:rsidRPr="002E2855">
        <w:rPr>
          <w:spacing w:val="-7"/>
        </w:rPr>
        <w:t xml:space="preserve"> </w:t>
      </w:r>
      <w:r w:rsidRPr="002E2855">
        <w:t>e</w:t>
      </w:r>
      <w:r w:rsidRPr="002E2855">
        <w:rPr>
          <w:spacing w:val="-8"/>
        </w:rPr>
        <w:t xml:space="preserve"> </w:t>
      </w:r>
      <w:r w:rsidRPr="002E2855">
        <w:t>seus</w:t>
      </w:r>
      <w:r w:rsidRPr="002E2855">
        <w:rPr>
          <w:spacing w:val="-8"/>
        </w:rPr>
        <w:t xml:space="preserve"> </w:t>
      </w:r>
      <w:r w:rsidRPr="002E2855">
        <w:rPr>
          <w:spacing w:val="-2"/>
        </w:rPr>
        <w:t>Anexos;</w:t>
      </w:r>
    </w:p>
    <w:p w:rsidR="001E0954" w:rsidRPr="00184ED4" w:rsidRDefault="00436845" w:rsidP="003262FD">
      <w:pPr>
        <w:pStyle w:val="PargrafodaLista"/>
        <w:numPr>
          <w:ilvl w:val="0"/>
          <w:numId w:val="90"/>
        </w:numPr>
        <w:tabs>
          <w:tab w:val="left" w:pos="2268"/>
        </w:tabs>
        <w:spacing w:before="120" w:after="120"/>
        <w:ind w:left="2268" w:right="57" w:hanging="1134"/>
      </w:pPr>
      <w:r w:rsidRPr="002E2855">
        <w:t>Que</w:t>
      </w:r>
      <w:r w:rsidRPr="00184ED4">
        <w:rPr>
          <w:spacing w:val="-2"/>
        </w:rPr>
        <w:t xml:space="preserve"> </w:t>
      </w:r>
      <w:r w:rsidRPr="002E2855">
        <w:t>apresentem</w:t>
      </w:r>
      <w:r w:rsidRPr="00184ED4">
        <w:rPr>
          <w:spacing w:val="-1"/>
        </w:rPr>
        <w:t xml:space="preserve"> </w:t>
      </w:r>
      <w:r w:rsidRPr="002E2855">
        <w:t>preços</w:t>
      </w:r>
      <w:r w:rsidRPr="00184ED4">
        <w:rPr>
          <w:spacing w:val="-1"/>
        </w:rPr>
        <w:t xml:space="preserve"> </w:t>
      </w:r>
      <w:r w:rsidRPr="002E2855">
        <w:t>finais</w:t>
      </w:r>
      <w:r w:rsidRPr="00184ED4">
        <w:rPr>
          <w:spacing w:val="-1"/>
        </w:rPr>
        <w:t xml:space="preserve"> </w:t>
      </w:r>
      <w:r w:rsidRPr="002E2855">
        <w:t>superiores</w:t>
      </w:r>
      <w:r w:rsidRPr="00184ED4">
        <w:rPr>
          <w:spacing w:val="-1"/>
        </w:rPr>
        <w:t xml:space="preserve"> </w:t>
      </w:r>
      <w:r w:rsidRPr="002E2855">
        <w:t>ao</w:t>
      </w:r>
      <w:r w:rsidRPr="00184ED4">
        <w:rPr>
          <w:spacing w:val="-1"/>
        </w:rPr>
        <w:t xml:space="preserve"> </w:t>
      </w:r>
      <w:r w:rsidRPr="002E2855">
        <w:t>valor máximo</w:t>
      </w:r>
      <w:r w:rsidRPr="00184ED4">
        <w:rPr>
          <w:spacing w:val="-3"/>
        </w:rPr>
        <w:t xml:space="preserve"> </w:t>
      </w:r>
      <w:r w:rsidRPr="002E2855">
        <w:t>mensal</w:t>
      </w:r>
      <w:r w:rsidR="000D5336">
        <w:t>/anual</w:t>
      </w:r>
      <w:r w:rsidRPr="00184ED4">
        <w:rPr>
          <w:spacing w:val="-1"/>
        </w:rPr>
        <w:t xml:space="preserve"> </w:t>
      </w:r>
      <w:r w:rsidRPr="002E2855">
        <w:t>estabelecido</w:t>
      </w:r>
      <w:r w:rsidRPr="00184ED4">
        <w:rPr>
          <w:spacing w:val="-1"/>
        </w:rPr>
        <w:t xml:space="preserve"> </w:t>
      </w:r>
      <w:r w:rsidRPr="00184ED4">
        <w:rPr>
          <w:spacing w:val="-4"/>
        </w:rPr>
        <w:t>pela</w:t>
      </w:r>
      <w:r w:rsidR="00184ED4">
        <w:rPr>
          <w:spacing w:val="-4"/>
        </w:rPr>
        <w:t xml:space="preserve"> </w:t>
      </w:r>
      <w:r w:rsidR="009B6D4F">
        <w:rPr>
          <w:spacing w:val="-2"/>
        </w:rPr>
        <w:t>Codevasf</w:t>
      </w:r>
      <w:r w:rsidRPr="00184ED4">
        <w:rPr>
          <w:spacing w:val="-2"/>
        </w:rPr>
        <w:t>;</w:t>
      </w:r>
    </w:p>
    <w:p w:rsidR="001E0954" w:rsidRPr="002E2855" w:rsidRDefault="00436845" w:rsidP="003262FD">
      <w:pPr>
        <w:pStyle w:val="PargrafodaLista"/>
        <w:numPr>
          <w:ilvl w:val="0"/>
          <w:numId w:val="90"/>
        </w:numPr>
        <w:tabs>
          <w:tab w:val="left" w:pos="2268"/>
        </w:tabs>
        <w:spacing w:before="120" w:after="120"/>
        <w:ind w:left="2268" w:right="57" w:hanging="1134"/>
      </w:pPr>
      <w:r w:rsidRPr="002E2855">
        <w:t>Apresentem</w:t>
      </w:r>
      <w:r w:rsidRPr="002E2855">
        <w:rPr>
          <w:spacing w:val="-10"/>
        </w:rPr>
        <w:t xml:space="preserve"> </w:t>
      </w:r>
      <w:r w:rsidRPr="002E2855">
        <w:t>preços</w:t>
      </w:r>
      <w:r w:rsidRPr="002E2855">
        <w:rPr>
          <w:spacing w:val="-9"/>
        </w:rPr>
        <w:t xml:space="preserve"> </w:t>
      </w:r>
      <w:r w:rsidRPr="002E2855">
        <w:t>que</w:t>
      </w:r>
      <w:r w:rsidRPr="002E2855">
        <w:rPr>
          <w:spacing w:val="-10"/>
        </w:rPr>
        <w:t xml:space="preserve"> </w:t>
      </w:r>
      <w:r w:rsidRPr="002E2855">
        <w:t>sejam</w:t>
      </w:r>
      <w:r w:rsidRPr="002E2855">
        <w:rPr>
          <w:spacing w:val="-9"/>
        </w:rPr>
        <w:t xml:space="preserve"> </w:t>
      </w:r>
      <w:r w:rsidRPr="002E2855">
        <w:t>manifestamente</w:t>
      </w:r>
      <w:r w:rsidRPr="002E2855">
        <w:rPr>
          <w:spacing w:val="-10"/>
        </w:rPr>
        <w:t xml:space="preserve"> </w:t>
      </w:r>
      <w:r w:rsidRPr="002E2855">
        <w:t>inexequíveis;</w:t>
      </w:r>
      <w:r w:rsidRPr="002E2855">
        <w:rPr>
          <w:spacing w:val="-9"/>
        </w:rPr>
        <w:t xml:space="preserve"> </w:t>
      </w:r>
      <w:r w:rsidRPr="002E2855">
        <w:rPr>
          <w:spacing w:val="-5"/>
        </w:rPr>
        <w:t>e,</w:t>
      </w:r>
    </w:p>
    <w:p w:rsidR="001E0954" w:rsidRPr="00184ED4" w:rsidRDefault="00436845" w:rsidP="003262FD">
      <w:pPr>
        <w:pStyle w:val="PargrafodaLista"/>
        <w:numPr>
          <w:ilvl w:val="0"/>
          <w:numId w:val="90"/>
        </w:numPr>
        <w:tabs>
          <w:tab w:val="left" w:pos="2268"/>
        </w:tabs>
        <w:spacing w:before="120" w:after="120" w:line="237" w:lineRule="auto"/>
        <w:ind w:left="2268" w:right="57" w:hanging="1134"/>
      </w:pPr>
      <w:r w:rsidRPr="002E2855">
        <w:t>Que</w:t>
      </w:r>
      <w:r w:rsidRPr="00184ED4">
        <w:rPr>
          <w:spacing w:val="-2"/>
        </w:rPr>
        <w:t xml:space="preserve"> </w:t>
      </w:r>
      <w:r w:rsidRPr="002E2855">
        <w:t>não</w:t>
      </w:r>
      <w:r w:rsidRPr="00184ED4">
        <w:rPr>
          <w:spacing w:val="-1"/>
        </w:rPr>
        <w:t xml:space="preserve"> </w:t>
      </w:r>
      <w:r w:rsidRPr="002E2855">
        <w:t>vierem a</w:t>
      </w:r>
      <w:r w:rsidRPr="00184ED4">
        <w:rPr>
          <w:spacing w:val="-2"/>
        </w:rPr>
        <w:t xml:space="preserve"> </w:t>
      </w:r>
      <w:r w:rsidRPr="002E2855">
        <w:t>comprovar</w:t>
      </w:r>
      <w:r w:rsidRPr="00184ED4">
        <w:rPr>
          <w:spacing w:val="-2"/>
        </w:rPr>
        <w:t xml:space="preserve"> </w:t>
      </w:r>
      <w:r w:rsidRPr="002E2855">
        <w:t>sua</w:t>
      </w:r>
      <w:r w:rsidRPr="00184ED4">
        <w:rPr>
          <w:spacing w:val="-2"/>
        </w:rPr>
        <w:t xml:space="preserve"> </w:t>
      </w:r>
      <w:r w:rsidRPr="002E2855">
        <w:t>exequibilidade,</w:t>
      </w:r>
      <w:r w:rsidRPr="00184ED4">
        <w:rPr>
          <w:spacing w:val="-1"/>
        </w:rPr>
        <w:t xml:space="preserve"> </w:t>
      </w:r>
      <w:r w:rsidRPr="002E2855">
        <w:t>em especial</w:t>
      </w:r>
      <w:r w:rsidRPr="00184ED4">
        <w:rPr>
          <w:spacing w:val="-1"/>
        </w:rPr>
        <w:t xml:space="preserve"> </w:t>
      </w:r>
      <w:r w:rsidRPr="002E2855">
        <w:t>em relação</w:t>
      </w:r>
      <w:r w:rsidRPr="00184ED4">
        <w:rPr>
          <w:spacing w:val="-1"/>
        </w:rPr>
        <w:t xml:space="preserve"> </w:t>
      </w:r>
      <w:r w:rsidRPr="002E2855">
        <w:t>ao</w:t>
      </w:r>
      <w:r w:rsidRPr="00184ED4">
        <w:rPr>
          <w:spacing w:val="-1"/>
        </w:rPr>
        <w:t xml:space="preserve"> </w:t>
      </w:r>
      <w:r w:rsidRPr="002E2855">
        <w:t>preço</w:t>
      </w:r>
      <w:r w:rsidR="000D5336">
        <w:t xml:space="preserve"> e a produtividade apresentados;</w:t>
      </w:r>
    </w:p>
    <w:p w:rsidR="001E0954" w:rsidRPr="002E2855" w:rsidRDefault="00436845" w:rsidP="000D5336">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t xml:space="preserve">e1) </w:t>
      </w:r>
      <w:r w:rsidR="000D5336">
        <w:rPr>
          <w:rFonts w:ascii="Arial" w:hAnsi="Arial" w:cs="Arial"/>
          <w:sz w:val="22"/>
          <w:szCs w:val="22"/>
        </w:rPr>
        <w:tab/>
      </w:r>
      <w:r w:rsidRPr="002E2855">
        <w:rPr>
          <w:rFonts w:ascii="Arial" w:hAnsi="Arial" w:cs="Arial"/>
          <w:sz w:val="22"/>
          <w:szCs w:val="22"/>
        </w:rPr>
        <w:t>Consideram-se preços manifestamente inexequíveis aqueles que, comprovadamente, forem insuficientes para a cobertura dos custos decorr</w:t>
      </w:r>
      <w:r w:rsidR="000D5336">
        <w:rPr>
          <w:rFonts w:ascii="Arial" w:hAnsi="Arial" w:cs="Arial"/>
          <w:sz w:val="22"/>
          <w:szCs w:val="22"/>
        </w:rPr>
        <w:t>entes da contratação pretendida;</w:t>
      </w:r>
    </w:p>
    <w:p w:rsidR="001E0954" w:rsidRPr="002E2855" w:rsidRDefault="00436845" w:rsidP="000D5336">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lastRenderedPageBreak/>
        <w:t>e2)</w:t>
      </w:r>
      <w:r w:rsidRPr="002E2855">
        <w:rPr>
          <w:rFonts w:ascii="Arial" w:hAnsi="Arial" w:cs="Arial"/>
          <w:spacing w:val="40"/>
          <w:sz w:val="22"/>
          <w:szCs w:val="22"/>
        </w:rPr>
        <w:t xml:space="preserve"> </w:t>
      </w:r>
      <w:r w:rsidR="000D5336">
        <w:rPr>
          <w:rFonts w:ascii="Arial" w:hAnsi="Arial" w:cs="Arial"/>
          <w:spacing w:val="40"/>
          <w:sz w:val="22"/>
          <w:szCs w:val="22"/>
        </w:rPr>
        <w:tab/>
      </w:r>
      <w:r w:rsidRPr="002E2855">
        <w:rPr>
          <w:rFonts w:ascii="Arial" w:hAnsi="Arial" w:cs="Arial"/>
          <w:sz w:val="22"/>
          <w:szCs w:val="22"/>
        </w:rPr>
        <w:t>A</w:t>
      </w:r>
      <w:r w:rsidRPr="002E2855">
        <w:rPr>
          <w:rFonts w:ascii="Arial" w:hAnsi="Arial" w:cs="Arial"/>
          <w:spacing w:val="-1"/>
          <w:sz w:val="22"/>
          <w:szCs w:val="22"/>
        </w:rPr>
        <w:t xml:space="preserve"> </w:t>
      </w:r>
      <w:r w:rsidRPr="002E2855">
        <w:rPr>
          <w:rFonts w:ascii="Arial" w:hAnsi="Arial" w:cs="Arial"/>
          <w:sz w:val="22"/>
          <w:szCs w:val="22"/>
        </w:rPr>
        <w:t>inexequibilidade</w:t>
      </w:r>
      <w:r w:rsidRPr="002E2855">
        <w:rPr>
          <w:rFonts w:ascii="Arial" w:hAnsi="Arial" w:cs="Arial"/>
          <w:spacing w:val="-2"/>
          <w:sz w:val="22"/>
          <w:szCs w:val="22"/>
        </w:rPr>
        <w:t xml:space="preserve"> </w:t>
      </w:r>
      <w:r w:rsidRPr="002E2855">
        <w:rPr>
          <w:rFonts w:ascii="Arial" w:hAnsi="Arial" w:cs="Arial"/>
          <w:sz w:val="22"/>
          <w:szCs w:val="22"/>
        </w:rPr>
        <w:t>dos</w:t>
      </w:r>
      <w:r w:rsidRPr="002E2855">
        <w:rPr>
          <w:rFonts w:ascii="Arial" w:hAnsi="Arial" w:cs="Arial"/>
          <w:spacing w:val="-1"/>
          <w:sz w:val="22"/>
          <w:szCs w:val="22"/>
        </w:rPr>
        <w:t xml:space="preserve"> </w:t>
      </w:r>
      <w:r w:rsidRPr="002E2855">
        <w:rPr>
          <w:rFonts w:ascii="Arial" w:hAnsi="Arial" w:cs="Arial"/>
          <w:sz w:val="22"/>
          <w:szCs w:val="22"/>
        </w:rPr>
        <w:t>valores</w:t>
      </w:r>
      <w:r w:rsidRPr="002E2855">
        <w:rPr>
          <w:rFonts w:ascii="Arial" w:hAnsi="Arial" w:cs="Arial"/>
          <w:spacing w:val="-1"/>
          <w:sz w:val="22"/>
          <w:szCs w:val="22"/>
        </w:rPr>
        <w:t xml:space="preserve"> </w:t>
      </w:r>
      <w:r w:rsidRPr="002E2855">
        <w:rPr>
          <w:rFonts w:ascii="Arial" w:hAnsi="Arial" w:cs="Arial"/>
          <w:sz w:val="22"/>
          <w:szCs w:val="22"/>
        </w:rPr>
        <w:t>referentes</w:t>
      </w:r>
      <w:r w:rsidRPr="002E2855">
        <w:rPr>
          <w:rFonts w:ascii="Arial" w:hAnsi="Arial" w:cs="Arial"/>
          <w:spacing w:val="-1"/>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itens</w:t>
      </w:r>
      <w:r w:rsidRPr="002E2855">
        <w:rPr>
          <w:rFonts w:ascii="Arial" w:hAnsi="Arial" w:cs="Arial"/>
          <w:spacing w:val="-1"/>
          <w:sz w:val="22"/>
          <w:szCs w:val="22"/>
        </w:rPr>
        <w:t xml:space="preserve"> </w:t>
      </w:r>
      <w:r w:rsidRPr="002E2855">
        <w:rPr>
          <w:rFonts w:ascii="Arial" w:hAnsi="Arial" w:cs="Arial"/>
          <w:sz w:val="22"/>
          <w:szCs w:val="22"/>
        </w:rPr>
        <w:t>isolados</w:t>
      </w:r>
      <w:r w:rsidRPr="002E2855">
        <w:rPr>
          <w:rFonts w:ascii="Arial" w:hAnsi="Arial" w:cs="Arial"/>
          <w:spacing w:val="-1"/>
          <w:sz w:val="22"/>
          <w:szCs w:val="22"/>
        </w:rPr>
        <w:t xml:space="preserve"> </w:t>
      </w:r>
      <w:r w:rsidRPr="002E2855">
        <w:rPr>
          <w:rFonts w:ascii="Arial" w:hAnsi="Arial" w:cs="Arial"/>
          <w:sz w:val="22"/>
          <w:szCs w:val="22"/>
        </w:rPr>
        <w:t>da</w:t>
      </w:r>
      <w:r w:rsidRPr="002E2855">
        <w:rPr>
          <w:rFonts w:ascii="Arial" w:hAnsi="Arial" w:cs="Arial"/>
          <w:spacing w:val="-2"/>
          <w:sz w:val="22"/>
          <w:szCs w:val="22"/>
        </w:rPr>
        <w:t xml:space="preserve"> </w:t>
      </w:r>
      <w:r w:rsidRPr="002E2855">
        <w:rPr>
          <w:rFonts w:ascii="Arial" w:hAnsi="Arial" w:cs="Arial"/>
          <w:sz w:val="22"/>
          <w:szCs w:val="22"/>
        </w:rPr>
        <w:t>planilha</w:t>
      </w:r>
      <w:r w:rsidRPr="002E2855">
        <w:rPr>
          <w:rFonts w:ascii="Arial" w:hAnsi="Arial" w:cs="Arial"/>
          <w:spacing w:val="-2"/>
          <w:sz w:val="22"/>
          <w:szCs w:val="22"/>
        </w:rPr>
        <w:t xml:space="preserve"> </w:t>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custos, desde que não contrariem instrumentos legais, não caracteriza motivo</w:t>
      </w:r>
      <w:r w:rsidRPr="002E2855">
        <w:rPr>
          <w:rFonts w:ascii="Arial" w:hAnsi="Arial" w:cs="Arial"/>
          <w:spacing w:val="40"/>
          <w:sz w:val="22"/>
          <w:szCs w:val="22"/>
        </w:rPr>
        <w:t xml:space="preserve"> </w:t>
      </w:r>
      <w:r w:rsidRPr="002E2855">
        <w:rPr>
          <w:rFonts w:ascii="Arial" w:hAnsi="Arial" w:cs="Arial"/>
          <w:sz w:val="22"/>
          <w:szCs w:val="22"/>
        </w:rPr>
        <w:t>suficiente para</w:t>
      </w:r>
      <w:r w:rsidR="000D5336">
        <w:rPr>
          <w:rFonts w:ascii="Arial" w:hAnsi="Arial" w:cs="Arial"/>
          <w:sz w:val="22"/>
          <w:szCs w:val="22"/>
        </w:rPr>
        <w:t xml:space="preserve"> a desclassificação da proposta;</w:t>
      </w:r>
    </w:p>
    <w:p w:rsidR="001E0954" w:rsidRPr="002E2855" w:rsidRDefault="00436845" w:rsidP="000D5336">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t xml:space="preserve">e3) </w:t>
      </w:r>
      <w:r w:rsidR="000D5336">
        <w:rPr>
          <w:rFonts w:ascii="Arial" w:hAnsi="Arial" w:cs="Arial"/>
          <w:sz w:val="22"/>
          <w:szCs w:val="22"/>
        </w:rPr>
        <w:tab/>
      </w:r>
      <w:r w:rsidRPr="002E2855">
        <w:rPr>
          <w:rFonts w:ascii="Arial" w:hAnsi="Arial" w:cs="Arial"/>
          <w:sz w:val="22"/>
          <w:szCs w:val="22"/>
        </w:rPr>
        <w:t>Se houver indícios de inexequibilidade da proposta de preço, ou em caso da necessidade de esclarecimentos complementares, poderá ser efetuada diligência, na forma do subitem 9.4 do Anexo VII-A da IN n.º 5/2017 – SLTI- MPOG, para efeito de comprovação de sua exeq</w:t>
      </w:r>
      <w:r w:rsidR="00BD2E22">
        <w:rPr>
          <w:rFonts w:ascii="Arial" w:hAnsi="Arial" w:cs="Arial"/>
          <w:sz w:val="22"/>
          <w:szCs w:val="22"/>
        </w:rPr>
        <w:t>u</w:t>
      </w:r>
      <w:r w:rsidRPr="002E2855">
        <w:rPr>
          <w:rFonts w:ascii="Arial" w:hAnsi="Arial" w:cs="Arial"/>
          <w:sz w:val="22"/>
          <w:szCs w:val="22"/>
        </w:rPr>
        <w:t>ibilidade, podendo adotar, dentre outros, os seguintes procedimentos:</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Questionamentos</w:t>
      </w:r>
      <w:r w:rsidRPr="002E2855">
        <w:rPr>
          <w:spacing w:val="-4"/>
        </w:rPr>
        <w:t xml:space="preserve"> </w:t>
      </w:r>
      <w:r w:rsidRPr="002E2855">
        <w:t>junto</w:t>
      </w:r>
      <w:r w:rsidRPr="002E2855">
        <w:rPr>
          <w:spacing w:val="-4"/>
        </w:rPr>
        <w:t xml:space="preserve"> </w:t>
      </w:r>
      <w:r w:rsidRPr="002E2855">
        <w:t>à</w:t>
      </w:r>
      <w:r w:rsidRPr="002E2855">
        <w:rPr>
          <w:spacing w:val="-5"/>
        </w:rPr>
        <w:t xml:space="preserve"> </w:t>
      </w:r>
      <w:r w:rsidRPr="002E2855">
        <w:t>proponente</w:t>
      </w:r>
      <w:r w:rsidRPr="002E2855">
        <w:rPr>
          <w:spacing w:val="-5"/>
        </w:rPr>
        <w:t xml:space="preserve"> </w:t>
      </w:r>
      <w:r w:rsidRPr="002E2855">
        <w:t>para</w:t>
      </w:r>
      <w:r w:rsidRPr="002E2855">
        <w:rPr>
          <w:spacing w:val="-5"/>
        </w:rPr>
        <w:t xml:space="preserve"> </w:t>
      </w:r>
      <w:r w:rsidRPr="002E2855">
        <w:t>a</w:t>
      </w:r>
      <w:r w:rsidRPr="002E2855">
        <w:rPr>
          <w:spacing w:val="-3"/>
        </w:rPr>
        <w:t xml:space="preserve"> </w:t>
      </w:r>
      <w:r w:rsidRPr="002E2855">
        <w:t>apresentação</w:t>
      </w:r>
      <w:r w:rsidRPr="002E2855">
        <w:rPr>
          <w:spacing w:val="-4"/>
        </w:rPr>
        <w:t xml:space="preserve"> </w:t>
      </w:r>
      <w:r w:rsidRPr="002E2855">
        <w:t>de</w:t>
      </w:r>
      <w:r w:rsidRPr="002E2855">
        <w:rPr>
          <w:spacing w:val="-5"/>
        </w:rPr>
        <w:t xml:space="preserve"> </w:t>
      </w:r>
      <w:r w:rsidRPr="002E2855">
        <w:t>justificativas e</w:t>
      </w:r>
      <w:r w:rsidRPr="002E2855">
        <w:rPr>
          <w:spacing w:val="-1"/>
        </w:rPr>
        <w:t xml:space="preserve"> </w:t>
      </w:r>
      <w:r w:rsidRPr="002E2855">
        <w:t>comprovações em relação aos custos com indícios de</w:t>
      </w:r>
      <w:r w:rsidRPr="002E2855">
        <w:rPr>
          <w:spacing w:val="-1"/>
        </w:rPr>
        <w:t xml:space="preserve"> </w:t>
      </w:r>
      <w:r w:rsidRPr="002E2855">
        <w:t>inexeq</w:t>
      </w:r>
      <w:r w:rsidR="00BD2E22">
        <w:t>u</w:t>
      </w:r>
      <w:r w:rsidRPr="002E2855">
        <w:t>ibilidade;</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Verificação</w:t>
      </w:r>
      <w:r w:rsidRPr="002E2855">
        <w:rPr>
          <w:spacing w:val="40"/>
        </w:rPr>
        <w:t xml:space="preserve"> </w:t>
      </w:r>
      <w:r w:rsidRPr="002E2855">
        <w:t>de</w:t>
      </w:r>
      <w:r w:rsidRPr="002E2855">
        <w:rPr>
          <w:spacing w:val="40"/>
        </w:rPr>
        <w:t xml:space="preserve"> </w:t>
      </w:r>
      <w:r w:rsidRPr="002E2855">
        <w:t>acordos</w:t>
      </w:r>
      <w:r w:rsidRPr="002E2855">
        <w:rPr>
          <w:spacing w:val="40"/>
        </w:rPr>
        <w:t xml:space="preserve"> </w:t>
      </w:r>
      <w:r w:rsidRPr="002E2855">
        <w:t>coletivos,</w:t>
      </w:r>
      <w:r w:rsidRPr="002E2855">
        <w:rPr>
          <w:spacing w:val="40"/>
        </w:rPr>
        <w:t xml:space="preserve"> </w:t>
      </w:r>
      <w:r w:rsidRPr="002E2855">
        <w:t>convenções</w:t>
      </w:r>
      <w:r w:rsidRPr="002E2855">
        <w:rPr>
          <w:spacing w:val="40"/>
        </w:rPr>
        <w:t xml:space="preserve"> </w:t>
      </w:r>
      <w:r w:rsidRPr="002E2855">
        <w:t>coletivas</w:t>
      </w:r>
      <w:r w:rsidRPr="002E2855">
        <w:rPr>
          <w:spacing w:val="40"/>
        </w:rPr>
        <w:t xml:space="preserve"> </w:t>
      </w:r>
      <w:r w:rsidRPr="002E2855">
        <w:t>ou</w:t>
      </w:r>
      <w:r w:rsidRPr="002E2855">
        <w:rPr>
          <w:spacing w:val="40"/>
        </w:rPr>
        <w:t xml:space="preserve"> </w:t>
      </w:r>
      <w:r w:rsidRPr="002E2855">
        <w:t>sentenças normativas em dissídios coletivos de trabalho;</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Levantamento</w:t>
      </w:r>
      <w:r w:rsidRPr="002E2855">
        <w:rPr>
          <w:spacing w:val="80"/>
        </w:rPr>
        <w:t xml:space="preserve"> </w:t>
      </w:r>
      <w:r w:rsidRPr="002E2855">
        <w:t>de</w:t>
      </w:r>
      <w:r w:rsidRPr="002E2855">
        <w:rPr>
          <w:spacing w:val="80"/>
        </w:rPr>
        <w:t xml:space="preserve"> </w:t>
      </w:r>
      <w:r w:rsidRPr="002E2855">
        <w:t>informações</w:t>
      </w:r>
      <w:r w:rsidRPr="002E2855">
        <w:rPr>
          <w:spacing w:val="80"/>
        </w:rPr>
        <w:t xml:space="preserve"> </w:t>
      </w:r>
      <w:r w:rsidRPr="002E2855">
        <w:t>junto</w:t>
      </w:r>
      <w:r w:rsidRPr="002E2855">
        <w:rPr>
          <w:spacing w:val="80"/>
        </w:rPr>
        <w:t xml:space="preserve"> </w:t>
      </w:r>
      <w:r w:rsidRPr="002E2855">
        <w:t>ao</w:t>
      </w:r>
      <w:r w:rsidRPr="002E2855">
        <w:rPr>
          <w:spacing w:val="80"/>
        </w:rPr>
        <w:t xml:space="preserve"> </w:t>
      </w:r>
      <w:r w:rsidRPr="002E2855">
        <w:t>Ministério</w:t>
      </w:r>
      <w:r w:rsidRPr="002E2855">
        <w:rPr>
          <w:spacing w:val="80"/>
        </w:rPr>
        <w:t xml:space="preserve"> </w:t>
      </w:r>
      <w:r w:rsidRPr="002E2855">
        <w:t>do</w:t>
      </w:r>
      <w:r w:rsidRPr="002E2855">
        <w:rPr>
          <w:spacing w:val="80"/>
        </w:rPr>
        <w:t xml:space="preserve"> </w:t>
      </w:r>
      <w:r w:rsidRPr="002E2855">
        <w:t>Trabalho</w:t>
      </w:r>
      <w:r w:rsidRPr="002E2855">
        <w:rPr>
          <w:spacing w:val="80"/>
        </w:rPr>
        <w:t xml:space="preserve"> </w:t>
      </w:r>
      <w:r w:rsidRPr="002E2855">
        <w:t>e Emprego, e junto ao Ministério da Previdência Social;</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Consultas</w:t>
      </w:r>
      <w:r w:rsidRPr="002E2855">
        <w:rPr>
          <w:spacing w:val="-7"/>
        </w:rPr>
        <w:t xml:space="preserve"> </w:t>
      </w:r>
      <w:r w:rsidRPr="002E2855">
        <w:t>a</w:t>
      </w:r>
      <w:r w:rsidRPr="002E2855">
        <w:rPr>
          <w:spacing w:val="-7"/>
        </w:rPr>
        <w:t xml:space="preserve"> </w:t>
      </w:r>
      <w:r w:rsidRPr="002E2855">
        <w:t>entidades</w:t>
      </w:r>
      <w:r w:rsidRPr="002E2855">
        <w:rPr>
          <w:spacing w:val="-6"/>
        </w:rPr>
        <w:t xml:space="preserve"> </w:t>
      </w:r>
      <w:r w:rsidRPr="002E2855">
        <w:t>ou</w:t>
      </w:r>
      <w:r w:rsidRPr="002E2855">
        <w:rPr>
          <w:spacing w:val="-4"/>
        </w:rPr>
        <w:t xml:space="preserve"> </w:t>
      </w:r>
      <w:r w:rsidRPr="002E2855">
        <w:t>conselhos</w:t>
      </w:r>
      <w:r w:rsidRPr="002E2855">
        <w:rPr>
          <w:spacing w:val="-6"/>
        </w:rPr>
        <w:t xml:space="preserve"> </w:t>
      </w:r>
      <w:r w:rsidRPr="002E2855">
        <w:t>de</w:t>
      </w:r>
      <w:r w:rsidRPr="002E2855">
        <w:rPr>
          <w:spacing w:val="-7"/>
        </w:rPr>
        <w:t xml:space="preserve"> </w:t>
      </w:r>
      <w:r w:rsidRPr="002E2855">
        <w:t>classe,</w:t>
      </w:r>
      <w:r w:rsidRPr="002E2855">
        <w:rPr>
          <w:spacing w:val="-6"/>
        </w:rPr>
        <w:t xml:space="preserve"> </w:t>
      </w:r>
      <w:r w:rsidRPr="002E2855">
        <w:t>sindicatos</w:t>
      </w:r>
      <w:r w:rsidRPr="002E2855">
        <w:rPr>
          <w:spacing w:val="-6"/>
        </w:rPr>
        <w:t xml:space="preserve"> </w:t>
      </w:r>
      <w:r w:rsidRPr="002E2855">
        <w:t>ou</w:t>
      </w:r>
      <w:r w:rsidRPr="002E2855">
        <w:rPr>
          <w:spacing w:val="-7"/>
        </w:rPr>
        <w:t xml:space="preserve"> </w:t>
      </w:r>
      <w:r w:rsidRPr="002E2855">
        <w:rPr>
          <w:spacing w:val="-2"/>
        </w:rPr>
        <w:t>similares;</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Pesquisas</w:t>
      </w:r>
      <w:r w:rsidRPr="002E2855">
        <w:rPr>
          <w:spacing w:val="-8"/>
        </w:rPr>
        <w:t xml:space="preserve"> </w:t>
      </w:r>
      <w:r w:rsidRPr="002E2855">
        <w:t>em</w:t>
      </w:r>
      <w:r w:rsidRPr="002E2855">
        <w:rPr>
          <w:spacing w:val="-7"/>
        </w:rPr>
        <w:t xml:space="preserve"> </w:t>
      </w:r>
      <w:r w:rsidRPr="002E2855">
        <w:t>órgãos</w:t>
      </w:r>
      <w:r w:rsidRPr="002E2855">
        <w:rPr>
          <w:spacing w:val="-7"/>
        </w:rPr>
        <w:t xml:space="preserve"> </w:t>
      </w:r>
      <w:r w:rsidRPr="002E2855">
        <w:t>públicos</w:t>
      </w:r>
      <w:r w:rsidRPr="002E2855">
        <w:rPr>
          <w:spacing w:val="-7"/>
        </w:rPr>
        <w:t xml:space="preserve"> </w:t>
      </w:r>
      <w:r w:rsidRPr="002E2855">
        <w:t>ou</w:t>
      </w:r>
      <w:r w:rsidRPr="002E2855">
        <w:rPr>
          <w:spacing w:val="-7"/>
        </w:rPr>
        <w:t xml:space="preserve"> </w:t>
      </w:r>
      <w:r w:rsidRPr="002E2855">
        <w:t>empresas</w:t>
      </w:r>
      <w:r w:rsidRPr="002E2855">
        <w:rPr>
          <w:spacing w:val="-8"/>
        </w:rPr>
        <w:t xml:space="preserve"> </w:t>
      </w:r>
      <w:r w:rsidRPr="002E2855">
        <w:rPr>
          <w:spacing w:val="-2"/>
        </w:rPr>
        <w:t>privadas;</w:t>
      </w:r>
    </w:p>
    <w:p w:rsidR="001E0954" w:rsidRPr="002E2855" w:rsidRDefault="00436845" w:rsidP="003262FD">
      <w:pPr>
        <w:pStyle w:val="PargrafodaLista"/>
        <w:numPr>
          <w:ilvl w:val="1"/>
          <w:numId w:val="90"/>
        </w:numPr>
        <w:tabs>
          <w:tab w:val="left" w:pos="2831"/>
          <w:tab w:val="left" w:pos="4536"/>
        </w:tabs>
        <w:spacing w:before="120" w:after="120"/>
        <w:ind w:left="4536" w:right="57" w:hanging="1134"/>
      </w:pPr>
      <w:r w:rsidRPr="002E2855">
        <w:t>Verificação</w:t>
      </w:r>
      <w:r w:rsidRPr="002E2855">
        <w:rPr>
          <w:spacing w:val="75"/>
        </w:rPr>
        <w:t xml:space="preserve"> </w:t>
      </w:r>
      <w:r w:rsidRPr="002E2855">
        <w:t>de</w:t>
      </w:r>
      <w:r w:rsidRPr="002E2855">
        <w:rPr>
          <w:spacing w:val="74"/>
        </w:rPr>
        <w:t xml:space="preserve"> </w:t>
      </w:r>
      <w:r w:rsidRPr="002E2855">
        <w:t>outros</w:t>
      </w:r>
      <w:r w:rsidRPr="002E2855">
        <w:rPr>
          <w:spacing w:val="75"/>
        </w:rPr>
        <w:t xml:space="preserve"> </w:t>
      </w:r>
      <w:r w:rsidRPr="002E2855">
        <w:t>contratos</w:t>
      </w:r>
      <w:r w:rsidRPr="002E2855">
        <w:rPr>
          <w:spacing w:val="73"/>
        </w:rPr>
        <w:t xml:space="preserve"> </w:t>
      </w:r>
      <w:r w:rsidRPr="002E2855">
        <w:t>que</w:t>
      </w:r>
      <w:r w:rsidRPr="002E2855">
        <w:rPr>
          <w:spacing w:val="74"/>
        </w:rPr>
        <w:t xml:space="preserve"> </w:t>
      </w:r>
      <w:r w:rsidRPr="002E2855">
        <w:t>o</w:t>
      </w:r>
      <w:r w:rsidRPr="002E2855">
        <w:rPr>
          <w:spacing w:val="40"/>
        </w:rPr>
        <w:t xml:space="preserve"> </w:t>
      </w:r>
      <w:r w:rsidRPr="002E2855">
        <w:t>proponente</w:t>
      </w:r>
      <w:r w:rsidRPr="002E2855">
        <w:rPr>
          <w:spacing w:val="40"/>
        </w:rPr>
        <w:t xml:space="preserve"> </w:t>
      </w:r>
      <w:r w:rsidRPr="002E2855">
        <w:t>mantenha</w:t>
      </w:r>
      <w:r w:rsidRPr="002E2855">
        <w:rPr>
          <w:spacing w:val="74"/>
        </w:rPr>
        <w:t xml:space="preserve"> </w:t>
      </w:r>
      <w:r w:rsidRPr="002E2855">
        <w:t>com</w:t>
      </w:r>
      <w:r w:rsidRPr="002E2855">
        <w:rPr>
          <w:spacing w:val="73"/>
        </w:rPr>
        <w:t xml:space="preserve"> </w:t>
      </w:r>
      <w:r w:rsidRPr="002E2855">
        <w:t>a Administração ou com a iniciativa privada;</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Pesquisa</w:t>
      </w:r>
      <w:r w:rsidRPr="002E2855">
        <w:rPr>
          <w:spacing w:val="-8"/>
        </w:rPr>
        <w:t xml:space="preserve"> </w:t>
      </w:r>
      <w:r w:rsidRPr="002E2855">
        <w:t>de</w:t>
      </w:r>
      <w:r w:rsidRPr="002E2855">
        <w:rPr>
          <w:spacing w:val="-8"/>
        </w:rPr>
        <w:t xml:space="preserve"> </w:t>
      </w:r>
      <w:r w:rsidRPr="002E2855">
        <w:t>preço</w:t>
      </w:r>
      <w:r w:rsidRPr="002E2855">
        <w:rPr>
          <w:spacing w:val="-7"/>
        </w:rPr>
        <w:t xml:space="preserve"> </w:t>
      </w:r>
      <w:r w:rsidRPr="002E2855">
        <w:t>com</w:t>
      </w:r>
      <w:r w:rsidRPr="002E2855">
        <w:rPr>
          <w:spacing w:val="-7"/>
        </w:rPr>
        <w:t xml:space="preserve"> </w:t>
      </w:r>
      <w:r w:rsidRPr="002E2855">
        <w:t>fornecedores</w:t>
      </w:r>
      <w:r w:rsidRPr="002E2855">
        <w:rPr>
          <w:spacing w:val="-6"/>
        </w:rPr>
        <w:t xml:space="preserve"> </w:t>
      </w:r>
      <w:r w:rsidRPr="002E2855">
        <w:t>dos</w:t>
      </w:r>
      <w:r w:rsidRPr="002E2855">
        <w:rPr>
          <w:spacing w:val="-7"/>
        </w:rPr>
        <w:t xml:space="preserve"> </w:t>
      </w:r>
      <w:r w:rsidRPr="002E2855">
        <w:t>insumos</w:t>
      </w:r>
      <w:r w:rsidRPr="002E2855">
        <w:rPr>
          <w:spacing w:val="-7"/>
        </w:rPr>
        <w:t xml:space="preserve"> </w:t>
      </w:r>
      <w:r w:rsidRPr="002E2855">
        <w:rPr>
          <w:spacing w:val="-2"/>
        </w:rPr>
        <w:t>utilizados;</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Verificação</w:t>
      </w:r>
      <w:r w:rsidRPr="002E2855">
        <w:rPr>
          <w:spacing w:val="-7"/>
        </w:rPr>
        <w:t xml:space="preserve"> </w:t>
      </w:r>
      <w:r w:rsidRPr="002E2855">
        <w:t>de</w:t>
      </w:r>
      <w:r w:rsidRPr="002E2855">
        <w:rPr>
          <w:spacing w:val="-8"/>
        </w:rPr>
        <w:t xml:space="preserve"> </w:t>
      </w:r>
      <w:r w:rsidRPr="002E2855">
        <w:t>notas</w:t>
      </w:r>
      <w:r w:rsidRPr="002E2855">
        <w:rPr>
          <w:spacing w:val="-7"/>
        </w:rPr>
        <w:t xml:space="preserve"> </w:t>
      </w:r>
      <w:r w:rsidRPr="002E2855">
        <w:t>fiscais</w:t>
      </w:r>
      <w:r w:rsidRPr="002E2855">
        <w:rPr>
          <w:spacing w:val="-7"/>
        </w:rPr>
        <w:t xml:space="preserve"> </w:t>
      </w:r>
      <w:r w:rsidRPr="002E2855">
        <w:t>dos</w:t>
      </w:r>
      <w:r w:rsidRPr="002E2855">
        <w:rPr>
          <w:spacing w:val="-7"/>
        </w:rPr>
        <w:t xml:space="preserve"> </w:t>
      </w:r>
      <w:r w:rsidRPr="002E2855">
        <w:t>produtos</w:t>
      </w:r>
      <w:r w:rsidRPr="002E2855">
        <w:rPr>
          <w:spacing w:val="-6"/>
        </w:rPr>
        <w:t xml:space="preserve"> </w:t>
      </w:r>
      <w:r w:rsidRPr="002E2855">
        <w:t>adquiridos</w:t>
      </w:r>
      <w:r w:rsidRPr="002E2855">
        <w:rPr>
          <w:spacing w:val="-7"/>
        </w:rPr>
        <w:t xml:space="preserve"> </w:t>
      </w:r>
      <w:r w:rsidRPr="002E2855">
        <w:t>pelo</w:t>
      </w:r>
      <w:r w:rsidRPr="002E2855">
        <w:rPr>
          <w:spacing w:val="-7"/>
        </w:rPr>
        <w:t xml:space="preserve"> </w:t>
      </w:r>
      <w:r w:rsidRPr="002E2855">
        <w:rPr>
          <w:spacing w:val="-2"/>
        </w:rPr>
        <w:t>proponente;</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Levantamento</w:t>
      </w:r>
      <w:r w:rsidRPr="002E2855">
        <w:rPr>
          <w:spacing w:val="40"/>
        </w:rPr>
        <w:t xml:space="preserve"> </w:t>
      </w:r>
      <w:r w:rsidRPr="002E2855">
        <w:t>de</w:t>
      </w:r>
      <w:r w:rsidRPr="002E2855">
        <w:rPr>
          <w:spacing w:val="40"/>
        </w:rPr>
        <w:t xml:space="preserve"> </w:t>
      </w:r>
      <w:r w:rsidRPr="002E2855">
        <w:t>indicadores</w:t>
      </w:r>
      <w:r w:rsidRPr="002E2855">
        <w:rPr>
          <w:spacing w:val="40"/>
        </w:rPr>
        <w:t xml:space="preserve"> </w:t>
      </w:r>
      <w:r w:rsidRPr="002E2855">
        <w:t>salariais</w:t>
      </w:r>
      <w:r w:rsidRPr="002E2855">
        <w:rPr>
          <w:spacing w:val="40"/>
        </w:rPr>
        <w:t xml:space="preserve"> </w:t>
      </w:r>
      <w:r w:rsidRPr="002E2855">
        <w:t>ou</w:t>
      </w:r>
      <w:r w:rsidRPr="002E2855">
        <w:rPr>
          <w:spacing w:val="40"/>
        </w:rPr>
        <w:t xml:space="preserve"> </w:t>
      </w:r>
      <w:r w:rsidRPr="002E2855">
        <w:t>trabalhistas</w:t>
      </w:r>
      <w:r w:rsidRPr="002E2855">
        <w:rPr>
          <w:spacing w:val="40"/>
        </w:rPr>
        <w:t xml:space="preserve"> </w:t>
      </w:r>
      <w:r w:rsidRPr="002E2855">
        <w:t>publicados</w:t>
      </w:r>
      <w:r w:rsidRPr="002E2855">
        <w:rPr>
          <w:spacing w:val="40"/>
        </w:rPr>
        <w:t xml:space="preserve"> </w:t>
      </w:r>
      <w:r w:rsidRPr="002E2855">
        <w:t>por órgãos de pesquisa;</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Estudos</w:t>
      </w:r>
      <w:r w:rsidRPr="002E2855">
        <w:rPr>
          <w:spacing w:val="-8"/>
        </w:rPr>
        <w:t xml:space="preserve"> </w:t>
      </w:r>
      <w:r w:rsidRPr="002E2855">
        <w:rPr>
          <w:spacing w:val="-2"/>
        </w:rPr>
        <w:t>setoriais;</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 xml:space="preserve">Consultas às Secretarias de Fazenda Federal, Distrital, Estadual ou </w:t>
      </w:r>
      <w:r w:rsidRPr="002E2855">
        <w:rPr>
          <w:spacing w:val="-2"/>
        </w:rPr>
        <w:t>Municipal;</w:t>
      </w:r>
    </w:p>
    <w:p w:rsidR="001E0954" w:rsidRPr="002E2855" w:rsidRDefault="00436845" w:rsidP="003262FD">
      <w:pPr>
        <w:pStyle w:val="PargrafodaLista"/>
        <w:numPr>
          <w:ilvl w:val="1"/>
          <w:numId w:val="90"/>
        </w:numPr>
        <w:tabs>
          <w:tab w:val="left" w:pos="4536"/>
        </w:tabs>
        <w:spacing w:before="120" w:after="120"/>
        <w:ind w:left="4536" w:right="57" w:hanging="1134"/>
      </w:pPr>
      <w:r w:rsidRPr="002E2855">
        <w:t>Análise de soluções técnicas escolhidas e/ou condições</w:t>
      </w:r>
      <w:r w:rsidRPr="002E2855">
        <w:rPr>
          <w:spacing w:val="40"/>
        </w:rPr>
        <w:t xml:space="preserve"> </w:t>
      </w:r>
      <w:r w:rsidRPr="002E2855">
        <w:t>excepcionalmente favoráveis que o proponente disponha para a</w:t>
      </w:r>
      <w:r w:rsidRPr="002E2855">
        <w:rPr>
          <w:spacing w:val="40"/>
        </w:rPr>
        <w:t xml:space="preserve"> </w:t>
      </w:r>
      <w:r w:rsidR="00BD2E22">
        <w:t>prestação dos serviços;</w:t>
      </w:r>
    </w:p>
    <w:p w:rsidR="001E0954" w:rsidRPr="002E2855" w:rsidRDefault="00436845" w:rsidP="00BD2E22">
      <w:pPr>
        <w:pStyle w:val="Corpodetexto"/>
        <w:tabs>
          <w:tab w:val="left" w:pos="3402"/>
        </w:tabs>
        <w:spacing w:before="158"/>
        <w:ind w:left="3402" w:right="55" w:hanging="1134"/>
        <w:jc w:val="both"/>
        <w:rPr>
          <w:rFonts w:ascii="Arial" w:hAnsi="Arial" w:cs="Arial"/>
          <w:sz w:val="22"/>
          <w:szCs w:val="22"/>
        </w:rPr>
      </w:pPr>
      <w:r w:rsidRPr="002E2855">
        <w:rPr>
          <w:rFonts w:ascii="Arial" w:hAnsi="Arial" w:cs="Arial"/>
          <w:sz w:val="22"/>
          <w:szCs w:val="22"/>
        </w:rPr>
        <w:t>e4)</w:t>
      </w:r>
      <w:r w:rsidRPr="002E2855">
        <w:rPr>
          <w:rFonts w:ascii="Arial" w:hAnsi="Arial" w:cs="Arial"/>
          <w:spacing w:val="40"/>
          <w:sz w:val="22"/>
          <w:szCs w:val="22"/>
        </w:rPr>
        <w:t xml:space="preserve"> </w:t>
      </w:r>
      <w:r w:rsidR="00BD2E22">
        <w:rPr>
          <w:rFonts w:ascii="Arial" w:hAnsi="Arial" w:cs="Arial"/>
          <w:spacing w:val="40"/>
          <w:sz w:val="22"/>
          <w:szCs w:val="22"/>
        </w:rPr>
        <w:tab/>
      </w:r>
      <w:r w:rsidRPr="002E2855">
        <w:rPr>
          <w:rFonts w:ascii="Arial" w:hAnsi="Arial" w:cs="Arial"/>
          <w:sz w:val="22"/>
          <w:szCs w:val="22"/>
        </w:rPr>
        <w:t>Qualquer interessado poderá requerer que se realizem diligências para aferir a exequibilidade e a legalidade das propostas, devendo apresentar as provas ou</w:t>
      </w:r>
      <w:r w:rsidRPr="002E2855">
        <w:rPr>
          <w:rFonts w:ascii="Arial" w:hAnsi="Arial" w:cs="Arial"/>
          <w:spacing w:val="40"/>
          <w:sz w:val="22"/>
          <w:szCs w:val="22"/>
        </w:rPr>
        <w:t xml:space="preserve"> </w:t>
      </w:r>
      <w:r w:rsidRPr="002E2855">
        <w:rPr>
          <w:rFonts w:ascii="Arial" w:hAnsi="Arial" w:cs="Arial"/>
          <w:sz w:val="22"/>
          <w:szCs w:val="22"/>
        </w:rPr>
        <w:t>os indícios que fundamentam o pedido.</w:t>
      </w:r>
    </w:p>
    <w:p w:rsidR="001E0954" w:rsidRPr="002E2855" w:rsidRDefault="00436845" w:rsidP="00BD2E22">
      <w:pPr>
        <w:pStyle w:val="Corpodetexto"/>
        <w:tabs>
          <w:tab w:val="left" w:pos="3402"/>
        </w:tabs>
        <w:spacing w:before="161"/>
        <w:ind w:left="3402" w:right="55" w:hanging="1134"/>
        <w:jc w:val="both"/>
        <w:rPr>
          <w:rFonts w:ascii="Arial" w:hAnsi="Arial" w:cs="Arial"/>
          <w:sz w:val="22"/>
          <w:szCs w:val="22"/>
        </w:rPr>
      </w:pPr>
      <w:r w:rsidRPr="002E2855">
        <w:rPr>
          <w:rFonts w:ascii="Arial" w:hAnsi="Arial" w:cs="Arial"/>
          <w:sz w:val="22"/>
          <w:szCs w:val="22"/>
        </w:rPr>
        <w:t>e5)</w:t>
      </w:r>
      <w:r w:rsidRPr="002E2855">
        <w:rPr>
          <w:rFonts w:ascii="Arial" w:hAnsi="Arial" w:cs="Arial"/>
          <w:spacing w:val="40"/>
          <w:sz w:val="22"/>
          <w:szCs w:val="22"/>
        </w:rPr>
        <w:t xml:space="preserve"> </w:t>
      </w:r>
      <w:r w:rsidR="00BD2E22">
        <w:rPr>
          <w:rFonts w:ascii="Arial" w:hAnsi="Arial" w:cs="Arial"/>
          <w:spacing w:val="40"/>
          <w:sz w:val="22"/>
          <w:szCs w:val="22"/>
        </w:rPr>
        <w:tab/>
      </w:r>
      <w:r w:rsidRPr="002E2855">
        <w:rPr>
          <w:rFonts w:ascii="Arial" w:hAnsi="Arial" w:cs="Arial"/>
          <w:sz w:val="22"/>
          <w:szCs w:val="22"/>
        </w:rPr>
        <w:t>Quando o licitante apresentar preço final inferior a 30% da média dos preços ofertados para o mesmo item, e a inexequibilidade da proposta não for</w:t>
      </w:r>
      <w:r w:rsidRPr="002E2855">
        <w:rPr>
          <w:rFonts w:ascii="Arial" w:hAnsi="Arial" w:cs="Arial"/>
          <w:spacing w:val="40"/>
          <w:sz w:val="22"/>
          <w:szCs w:val="22"/>
        </w:rPr>
        <w:t xml:space="preserve"> </w:t>
      </w:r>
      <w:r w:rsidRPr="002E2855">
        <w:rPr>
          <w:rFonts w:ascii="Arial" w:hAnsi="Arial" w:cs="Arial"/>
          <w:sz w:val="22"/>
          <w:szCs w:val="22"/>
        </w:rPr>
        <w:t>flagrante e evidente pela análise da planilha de custos e formação de preços, não sendo possível a sua imediata desclassificação, será obrigatória a</w:t>
      </w:r>
      <w:r w:rsidRPr="002E2855">
        <w:rPr>
          <w:rFonts w:ascii="Arial" w:hAnsi="Arial" w:cs="Arial"/>
          <w:spacing w:val="40"/>
          <w:sz w:val="22"/>
          <w:szCs w:val="22"/>
        </w:rPr>
        <w:t xml:space="preserve"> </w:t>
      </w:r>
      <w:r w:rsidRPr="002E2855">
        <w:rPr>
          <w:rFonts w:ascii="Arial" w:hAnsi="Arial" w:cs="Arial"/>
          <w:sz w:val="22"/>
          <w:szCs w:val="22"/>
        </w:rPr>
        <w:t>realização de diligências para aferir a legalidade e exequibilidade da proposta.</w:t>
      </w:r>
    </w:p>
    <w:p w:rsidR="001E0954" w:rsidRPr="002E2855" w:rsidRDefault="00436845" w:rsidP="00BD2E22">
      <w:pPr>
        <w:pStyle w:val="Corpodetexto"/>
        <w:tabs>
          <w:tab w:val="left" w:pos="3402"/>
        </w:tabs>
        <w:spacing w:before="161"/>
        <w:ind w:left="3402" w:right="55" w:hanging="1134"/>
        <w:jc w:val="both"/>
        <w:rPr>
          <w:rFonts w:ascii="Arial" w:hAnsi="Arial" w:cs="Arial"/>
          <w:sz w:val="22"/>
          <w:szCs w:val="22"/>
        </w:rPr>
      </w:pPr>
      <w:r w:rsidRPr="002E2855">
        <w:rPr>
          <w:rFonts w:ascii="Arial" w:hAnsi="Arial" w:cs="Arial"/>
          <w:sz w:val="22"/>
          <w:szCs w:val="22"/>
        </w:rPr>
        <w:lastRenderedPageBreak/>
        <w:t xml:space="preserve">e6) </w:t>
      </w:r>
      <w:r w:rsidR="00BD2E22">
        <w:rPr>
          <w:rFonts w:ascii="Arial" w:hAnsi="Arial" w:cs="Arial"/>
          <w:sz w:val="22"/>
          <w:szCs w:val="22"/>
        </w:rPr>
        <w:tab/>
      </w:r>
      <w:r w:rsidRPr="002E2855">
        <w:rPr>
          <w:rFonts w:ascii="Arial" w:hAnsi="Arial" w:cs="Arial"/>
          <w:sz w:val="22"/>
          <w:szCs w:val="22"/>
        </w:rPr>
        <w:t>Erros no preenchimento da planilha não são motivos suficientes para a desclassificação da proposta, quando a planilha puder ser ajustada sem a necessidade de majoração do preço ofertado, e desde que se comprove que este é o bastante para arcar com todos os custos da contratação.</w:t>
      </w:r>
    </w:p>
    <w:p w:rsidR="001E0954" w:rsidRPr="002E2855" w:rsidRDefault="00436845" w:rsidP="00BD2E22">
      <w:pPr>
        <w:pStyle w:val="Corpodetexto"/>
        <w:tabs>
          <w:tab w:val="left" w:pos="3402"/>
        </w:tabs>
        <w:spacing w:before="120" w:after="120"/>
        <w:ind w:left="3402" w:right="57" w:hanging="1134"/>
        <w:jc w:val="both"/>
        <w:rPr>
          <w:rFonts w:ascii="Arial" w:hAnsi="Arial" w:cs="Arial"/>
          <w:sz w:val="22"/>
          <w:szCs w:val="22"/>
        </w:rPr>
      </w:pPr>
      <w:r w:rsidRPr="002E2855">
        <w:rPr>
          <w:rFonts w:ascii="Arial" w:hAnsi="Arial" w:cs="Arial"/>
          <w:sz w:val="22"/>
          <w:szCs w:val="22"/>
        </w:rPr>
        <w:t xml:space="preserve">e7) </w:t>
      </w:r>
      <w:r w:rsidR="00BD2E22">
        <w:rPr>
          <w:rFonts w:ascii="Arial" w:hAnsi="Arial" w:cs="Arial"/>
          <w:sz w:val="22"/>
          <w:szCs w:val="22"/>
        </w:rPr>
        <w:tab/>
      </w:r>
      <w:r w:rsidRPr="002E2855">
        <w:rPr>
          <w:rFonts w:ascii="Arial" w:hAnsi="Arial" w:cs="Arial"/>
          <w:sz w:val="22"/>
          <w:szCs w:val="22"/>
        </w:rPr>
        <w:t xml:space="preserve">É vedado a </w:t>
      </w:r>
      <w:r w:rsidR="009B6D4F">
        <w:rPr>
          <w:rFonts w:ascii="Arial" w:hAnsi="Arial" w:cs="Arial"/>
          <w:b/>
          <w:sz w:val="22"/>
          <w:szCs w:val="22"/>
        </w:rPr>
        <w:t>Codevasf</w:t>
      </w:r>
      <w:r w:rsidRPr="002E2855">
        <w:rPr>
          <w:rFonts w:ascii="Arial" w:hAnsi="Arial" w:cs="Arial"/>
          <w:b/>
          <w:sz w:val="22"/>
          <w:szCs w:val="22"/>
        </w:rPr>
        <w:t xml:space="preserve"> </w:t>
      </w:r>
      <w:r w:rsidRPr="002E2855">
        <w:rPr>
          <w:rFonts w:ascii="Arial" w:hAnsi="Arial" w:cs="Arial"/>
          <w:sz w:val="22"/>
          <w:szCs w:val="22"/>
        </w:rPr>
        <w:t>fazer ingerências na formação de preços privados por meio</w:t>
      </w:r>
      <w:r w:rsidRPr="002E2855">
        <w:rPr>
          <w:rFonts w:ascii="Arial" w:hAnsi="Arial" w:cs="Arial"/>
          <w:spacing w:val="18"/>
          <w:sz w:val="22"/>
          <w:szCs w:val="22"/>
        </w:rPr>
        <w:t xml:space="preserve"> </w:t>
      </w:r>
      <w:r w:rsidRPr="002E2855">
        <w:rPr>
          <w:rFonts w:ascii="Arial" w:hAnsi="Arial" w:cs="Arial"/>
          <w:sz w:val="22"/>
          <w:szCs w:val="22"/>
        </w:rPr>
        <w:t>da</w:t>
      </w:r>
      <w:r w:rsidRPr="002E2855">
        <w:rPr>
          <w:rFonts w:ascii="Arial" w:hAnsi="Arial" w:cs="Arial"/>
          <w:spacing w:val="18"/>
          <w:sz w:val="22"/>
          <w:szCs w:val="22"/>
        </w:rPr>
        <w:t xml:space="preserve"> </w:t>
      </w:r>
      <w:r w:rsidRPr="002E2855">
        <w:rPr>
          <w:rFonts w:ascii="Arial" w:hAnsi="Arial" w:cs="Arial"/>
          <w:sz w:val="22"/>
          <w:szCs w:val="22"/>
        </w:rPr>
        <w:t>proibição</w:t>
      </w:r>
      <w:r w:rsidRPr="002E2855">
        <w:rPr>
          <w:rFonts w:ascii="Arial" w:hAnsi="Arial" w:cs="Arial"/>
          <w:spacing w:val="19"/>
          <w:sz w:val="22"/>
          <w:szCs w:val="22"/>
        </w:rPr>
        <w:t xml:space="preserve"> </w:t>
      </w:r>
      <w:r w:rsidRPr="002E2855">
        <w:rPr>
          <w:rFonts w:ascii="Arial" w:hAnsi="Arial" w:cs="Arial"/>
          <w:sz w:val="22"/>
          <w:szCs w:val="22"/>
        </w:rPr>
        <w:t>de</w:t>
      </w:r>
      <w:r w:rsidRPr="002E2855">
        <w:rPr>
          <w:rFonts w:ascii="Arial" w:hAnsi="Arial" w:cs="Arial"/>
          <w:spacing w:val="19"/>
          <w:sz w:val="22"/>
          <w:szCs w:val="22"/>
        </w:rPr>
        <w:t xml:space="preserve"> </w:t>
      </w:r>
      <w:r w:rsidRPr="002E2855">
        <w:rPr>
          <w:rFonts w:ascii="Arial" w:hAnsi="Arial" w:cs="Arial"/>
          <w:sz w:val="22"/>
          <w:szCs w:val="22"/>
        </w:rPr>
        <w:t>inserção</w:t>
      </w:r>
      <w:r w:rsidRPr="002E2855">
        <w:rPr>
          <w:rFonts w:ascii="Arial" w:hAnsi="Arial" w:cs="Arial"/>
          <w:spacing w:val="21"/>
          <w:sz w:val="22"/>
          <w:szCs w:val="22"/>
        </w:rPr>
        <w:t xml:space="preserve"> </w:t>
      </w:r>
      <w:r w:rsidRPr="002E2855">
        <w:rPr>
          <w:rFonts w:ascii="Arial" w:hAnsi="Arial" w:cs="Arial"/>
          <w:sz w:val="22"/>
          <w:szCs w:val="22"/>
        </w:rPr>
        <w:t>de</w:t>
      </w:r>
      <w:r w:rsidRPr="002E2855">
        <w:rPr>
          <w:rFonts w:ascii="Arial" w:hAnsi="Arial" w:cs="Arial"/>
          <w:spacing w:val="20"/>
          <w:sz w:val="22"/>
          <w:szCs w:val="22"/>
        </w:rPr>
        <w:t xml:space="preserve"> </w:t>
      </w:r>
      <w:r w:rsidRPr="002E2855">
        <w:rPr>
          <w:rFonts w:ascii="Arial" w:hAnsi="Arial" w:cs="Arial"/>
          <w:sz w:val="22"/>
          <w:szCs w:val="22"/>
        </w:rPr>
        <w:t>custos</w:t>
      </w:r>
      <w:r w:rsidRPr="002E2855">
        <w:rPr>
          <w:rFonts w:ascii="Arial" w:hAnsi="Arial" w:cs="Arial"/>
          <w:spacing w:val="18"/>
          <w:sz w:val="22"/>
          <w:szCs w:val="22"/>
        </w:rPr>
        <w:t xml:space="preserve"> </w:t>
      </w:r>
      <w:r w:rsidRPr="002E2855">
        <w:rPr>
          <w:rFonts w:ascii="Arial" w:hAnsi="Arial" w:cs="Arial"/>
          <w:sz w:val="22"/>
          <w:szCs w:val="22"/>
        </w:rPr>
        <w:t>ou</w:t>
      </w:r>
      <w:r w:rsidRPr="002E2855">
        <w:rPr>
          <w:rFonts w:ascii="Arial" w:hAnsi="Arial" w:cs="Arial"/>
          <w:spacing w:val="19"/>
          <w:sz w:val="22"/>
          <w:szCs w:val="22"/>
        </w:rPr>
        <w:t xml:space="preserve"> </w:t>
      </w:r>
      <w:r w:rsidRPr="002E2855">
        <w:rPr>
          <w:rFonts w:ascii="Arial" w:hAnsi="Arial" w:cs="Arial"/>
          <w:sz w:val="22"/>
          <w:szCs w:val="22"/>
        </w:rPr>
        <w:t>exigência</w:t>
      </w:r>
      <w:r w:rsidRPr="002E2855">
        <w:rPr>
          <w:rFonts w:ascii="Arial" w:hAnsi="Arial" w:cs="Arial"/>
          <w:spacing w:val="18"/>
          <w:sz w:val="22"/>
          <w:szCs w:val="22"/>
        </w:rPr>
        <w:t xml:space="preserve"> </w:t>
      </w:r>
      <w:r w:rsidRPr="002E2855">
        <w:rPr>
          <w:rFonts w:ascii="Arial" w:hAnsi="Arial" w:cs="Arial"/>
          <w:sz w:val="22"/>
          <w:szCs w:val="22"/>
        </w:rPr>
        <w:t>de</w:t>
      </w:r>
      <w:r w:rsidRPr="002E2855">
        <w:rPr>
          <w:rFonts w:ascii="Arial" w:hAnsi="Arial" w:cs="Arial"/>
          <w:spacing w:val="18"/>
          <w:sz w:val="22"/>
          <w:szCs w:val="22"/>
        </w:rPr>
        <w:t xml:space="preserve"> </w:t>
      </w:r>
      <w:r w:rsidRPr="002E2855">
        <w:rPr>
          <w:rFonts w:ascii="Arial" w:hAnsi="Arial" w:cs="Arial"/>
          <w:sz w:val="22"/>
          <w:szCs w:val="22"/>
        </w:rPr>
        <w:t>custos</w:t>
      </w:r>
      <w:r w:rsidRPr="002E2855">
        <w:rPr>
          <w:rFonts w:ascii="Arial" w:hAnsi="Arial" w:cs="Arial"/>
          <w:spacing w:val="19"/>
          <w:sz w:val="22"/>
          <w:szCs w:val="22"/>
        </w:rPr>
        <w:t xml:space="preserve"> </w:t>
      </w:r>
      <w:r w:rsidRPr="002E2855">
        <w:rPr>
          <w:rFonts w:ascii="Arial" w:hAnsi="Arial" w:cs="Arial"/>
          <w:sz w:val="22"/>
          <w:szCs w:val="22"/>
        </w:rPr>
        <w:t>mínimos</w:t>
      </w:r>
      <w:r w:rsidRPr="002E2855">
        <w:rPr>
          <w:rFonts w:ascii="Arial" w:hAnsi="Arial" w:cs="Arial"/>
          <w:spacing w:val="18"/>
          <w:sz w:val="22"/>
          <w:szCs w:val="22"/>
        </w:rPr>
        <w:t xml:space="preserve"> </w:t>
      </w:r>
      <w:r w:rsidRPr="002E2855">
        <w:rPr>
          <w:rFonts w:ascii="Arial" w:hAnsi="Arial" w:cs="Arial"/>
          <w:spacing w:val="-5"/>
          <w:sz w:val="22"/>
          <w:szCs w:val="22"/>
        </w:rPr>
        <w:t>que</w:t>
      </w:r>
      <w:r w:rsidR="00BD2E22">
        <w:rPr>
          <w:rFonts w:ascii="Arial" w:hAnsi="Arial" w:cs="Arial"/>
          <w:spacing w:val="-5"/>
          <w:sz w:val="22"/>
          <w:szCs w:val="22"/>
        </w:rPr>
        <w:t xml:space="preserve"> </w:t>
      </w:r>
      <w:r w:rsidRPr="002E2855">
        <w:rPr>
          <w:rFonts w:ascii="Arial" w:hAnsi="Arial" w:cs="Arial"/>
          <w:sz w:val="22"/>
          <w:szCs w:val="22"/>
        </w:rPr>
        <w:t>não estejam diretamente relacionados à exequibilidade dos serviços e materiais ou decorram de encargos legais.</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Qualquer interessado poderá requerer que se realizem diligências para aferir a exequibilidade</w:t>
      </w:r>
      <w:r w:rsidRPr="002E2855">
        <w:rPr>
          <w:spacing w:val="-2"/>
        </w:rPr>
        <w:t xml:space="preserve"> </w:t>
      </w:r>
      <w:r w:rsidRPr="002E2855">
        <w:t>e</w:t>
      </w:r>
      <w:r w:rsidRPr="002E2855">
        <w:rPr>
          <w:spacing w:val="-2"/>
        </w:rPr>
        <w:t xml:space="preserve"> </w:t>
      </w:r>
      <w:r w:rsidRPr="002E2855">
        <w:t>a</w:t>
      </w:r>
      <w:r w:rsidRPr="002E2855">
        <w:rPr>
          <w:spacing w:val="-2"/>
        </w:rPr>
        <w:t xml:space="preserve"> </w:t>
      </w:r>
      <w:r w:rsidRPr="002E2855">
        <w:t>legalidade</w:t>
      </w:r>
      <w:r w:rsidRPr="002E2855">
        <w:rPr>
          <w:spacing w:val="-2"/>
        </w:rPr>
        <w:t xml:space="preserve"> </w:t>
      </w:r>
      <w:r w:rsidRPr="002E2855">
        <w:t>das</w:t>
      </w:r>
      <w:r w:rsidRPr="002E2855">
        <w:rPr>
          <w:spacing w:val="-2"/>
        </w:rPr>
        <w:t xml:space="preserve"> </w:t>
      </w:r>
      <w:r w:rsidRPr="002E2855">
        <w:t>propostas,</w:t>
      </w:r>
      <w:r w:rsidRPr="002E2855">
        <w:rPr>
          <w:spacing w:val="-2"/>
        </w:rPr>
        <w:t xml:space="preserve"> </w:t>
      </w:r>
      <w:r w:rsidRPr="002E2855">
        <w:t>devendo</w:t>
      </w:r>
      <w:r w:rsidRPr="002E2855">
        <w:rPr>
          <w:spacing w:val="-2"/>
        </w:rPr>
        <w:t xml:space="preserve"> </w:t>
      </w:r>
      <w:r w:rsidRPr="002E2855">
        <w:t>apresentar</w:t>
      </w:r>
      <w:r w:rsidRPr="002E2855">
        <w:rPr>
          <w:spacing w:val="-2"/>
        </w:rPr>
        <w:t xml:space="preserve"> </w:t>
      </w:r>
      <w:r w:rsidRPr="002E2855">
        <w:t>as</w:t>
      </w:r>
      <w:r w:rsidRPr="002E2855">
        <w:rPr>
          <w:spacing w:val="-2"/>
        </w:rPr>
        <w:t xml:space="preserve"> </w:t>
      </w:r>
      <w:r w:rsidRPr="002E2855">
        <w:t>provas ou</w:t>
      </w:r>
      <w:r w:rsidRPr="002E2855">
        <w:rPr>
          <w:spacing w:val="-2"/>
        </w:rPr>
        <w:t xml:space="preserve"> </w:t>
      </w:r>
      <w:r w:rsidRPr="002E2855">
        <w:t>os</w:t>
      </w:r>
      <w:r w:rsidRPr="002E2855">
        <w:rPr>
          <w:spacing w:val="-2"/>
        </w:rPr>
        <w:t xml:space="preserve"> </w:t>
      </w:r>
      <w:r w:rsidRPr="002E2855">
        <w:t>indícios que fundamentam a suspeita.</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 xml:space="preserve">Na hipótese de necessidade de suspensão da </w:t>
      </w:r>
      <w:r w:rsidR="005056F8">
        <w:t>Sessão Pública</w:t>
      </w:r>
      <w:r w:rsidRPr="002E2855">
        <w:t xml:space="preserve"> para a realização de diligências, com vistas ao saneamento das propostas, a </w:t>
      </w:r>
      <w:r w:rsidR="005056F8">
        <w:t>Sessão Pública</w:t>
      </w:r>
      <w:r w:rsidRPr="002E2855">
        <w:t xml:space="preserve"> somente poderá ser reiniciada mediante aviso prévio no sistema com, no mínimo, 24 (vinte e quatro) horas de antecedência, e a ocorrência será registrada em ata.</w:t>
      </w:r>
    </w:p>
    <w:p w:rsidR="001E0954" w:rsidRPr="00BD2E22" w:rsidRDefault="00436845" w:rsidP="003262FD">
      <w:pPr>
        <w:pStyle w:val="PargrafodaLista"/>
        <w:numPr>
          <w:ilvl w:val="2"/>
          <w:numId w:val="112"/>
        </w:numPr>
        <w:tabs>
          <w:tab w:val="left" w:pos="1134"/>
        </w:tabs>
        <w:spacing w:before="120" w:after="120"/>
        <w:ind w:left="1134" w:right="57" w:hanging="1134"/>
      </w:pPr>
      <w:r w:rsidRPr="002E2855">
        <w:t>No</w:t>
      </w:r>
      <w:r w:rsidRPr="00BD2E22">
        <w:rPr>
          <w:spacing w:val="-1"/>
        </w:rPr>
        <w:t xml:space="preserve"> </w:t>
      </w:r>
      <w:r w:rsidRPr="002E2855">
        <w:t>julgamento</w:t>
      </w:r>
      <w:r w:rsidRPr="00BD2E22">
        <w:rPr>
          <w:spacing w:val="-1"/>
        </w:rPr>
        <w:t xml:space="preserve"> </w:t>
      </w:r>
      <w:r w:rsidRPr="002E2855">
        <w:t>das</w:t>
      </w:r>
      <w:r w:rsidRPr="00BD2E22">
        <w:rPr>
          <w:spacing w:val="-1"/>
        </w:rPr>
        <w:t xml:space="preserve"> </w:t>
      </w:r>
      <w:r w:rsidRPr="002E2855">
        <w:t>propostas</w:t>
      </w:r>
      <w:r w:rsidRPr="00BD2E22">
        <w:rPr>
          <w:spacing w:val="-1"/>
        </w:rPr>
        <w:t xml:space="preserve"> </w:t>
      </w:r>
      <w:r w:rsidRPr="002E2855">
        <w:t>o</w:t>
      </w:r>
      <w:r w:rsidRPr="00BD2E22">
        <w:rPr>
          <w:spacing w:val="-1"/>
        </w:rPr>
        <w:t xml:space="preserve"> </w:t>
      </w:r>
      <w:r w:rsidRPr="002E2855">
        <w:t>Pregoeiro</w:t>
      </w:r>
      <w:r w:rsidRPr="00BD2E22">
        <w:rPr>
          <w:spacing w:val="-1"/>
        </w:rPr>
        <w:t xml:space="preserve"> </w:t>
      </w:r>
      <w:r w:rsidRPr="002E2855">
        <w:t>poderá</w:t>
      </w:r>
      <w:r w:rsidRPr="00BD2E22">
        <w:rPr>
          <w:spacing w:val="-2"/>
        </w:rPr>
        <w:t xml:space="preserve"> </w:t>
      </w:r>
      <w:r w:rsidRPr="002E2855">
        <w:t>sanar</w:t>
      </w:r>
      <w:r w:rsidRPr="00BD2E22">
        <w:rPr>
          <w:spacing w:val="-2"/>
        </w:rPr>
        <w:t xml:space="preserve"> </w:t>
      </w:r>
      <w:r w:rsidRPr="002E2855">
        <w:t>erros</w:t>
      </w:r>
      <w:r w:rsidRPr="00BD2E22">
        <w:rPr>
          <w:spacing w:val="-1"/>
        </w:rPr>
        <w:t xml:space="preserve"> </w:t>
      </w:r>
      <w:r w:rsidRPr="002E2855">
        <w:t>ou</w:t>
      </w:r>
      <w:r w:rsidRPr="00BD2E22">
        <w:rPr>
          <w:spacing w:val="-1"/>
        </w:rPr>
        <w:t xml:space="preserve"> </w:t>
      </w:r>
      <w:r w:rsidRPr="002E2855">
        <w:t>falhas</w:t>
      </w:r>
      <w:r w:rsidRPr="00BD2E22">
        <w:rPr>
          <w:spacing w:val="-1"/>
        </w:rPr>
        <w:t xml:space="preserve"> </w:t>
      </w:r>
      <w:r w:rsidRPr="002E2855">
        <w:t>que não</w:t>
      </w:r>
      <w:r w:rsidRPr="00BD2E22">
        <w:rPr>
          <w:spacing w:val="-1"/>
        </w:rPr>
        <w:t xml:space="preserve"> </w:t>
      </w:r>
      <w:r w:rsidRPr="002E2855">
        <w:t>alterem a substância</w:t>
      </w:r>
      <w:r w:rsidRPr="00BD2E22">
        <w:rPr>
          <w:spacing w:val="-1"/>
        </w:rPr>
        <w:t xml:space="preserve"> </w:t>
      </w:r>
      <w:r w:rsidRPr="002E2855">
        <w:t>das mesmas, mediante</w:t>
      </w:r>
      <w:r w:rsidRPr="00BD2E22">
        <w:rPr>
          <w:spacing w:val="-1"/>
        </w:rPr>
        <w:t xml:space="preserve"> </w:t>
      </w:r>
      <w:r w:rsidRPr="002E2855">
        <w:t>despacho fundamentado, registrado em ata</w:t>
      </w:r>
      <w:r w:rsidRPr="00BD2E22">
        <w:rPr>
          <w:spacing w:val="-1"/>
        </w:rPr>
        <w:t xml:space="preserve"> </w:t>
      </w:r>
      <w:r w:rsidRPr="002E2855">
        <w:t>e</w:t>
      </w:r>
      <w:r w:rsidRPr="00BD2E22">
        <w:rPr>
          <w:spacing w:val="-1"/>
        </w:rPr>
        <w:t xml:space="preserve"> </w:t>
      </w:r>
      <w:r w:rsidRPr="002E2855">
        <w:t>acessível a</w:t>
      </w:r>
      <w:r w:rsidRPr="00BD2E22">
        <w:rPr>
          <w:spacing w:val="16"/>
        </w:rPr>
        <w:t xml:space="preserve"> </w:t>
      </w:r>
      <w:r w:rsidRPr="002E2855">
        <w:t>todos,</w:t>
      </w:r>
      <w:r w:rsidRPr="00BD2E22">
        <w:rPr>
          <w:spacing w:val="17"/>
        </w:rPr>
        <w:t xml:space="preserve"> </w:t>
      </w:r>
      <w:r w:rsidRPr="002E2855">
        <w:t>atribuindo-lhes</w:t>
      </w:r>
      <w:r w:rsidRPr="00BD2E22">
        <w:rPr>
          <w:spacing w:val="15"/>
        </w:rPr>
        <w:t xml:space="preserve"> </w:t>
      </w:r>
      <w:r w:rsidRPr="002E2855">
        <w:t>validade</w:t>
      </w:r>
      <w:r w:rsidRPr="00BD2E22">
        <w:rPr>
          <w:spacing w:val="16"/>
        </w:rPr>
        <w:t xml:space="preserve"> </w:t>
      </w:r>
      <w:r w:rsidRPr="002E2855">
        <w:t>e</w:t>
      </w:r>
      <w:r w:rsidRPr="00BD2E22">
        <w:rPr>
          <w:spacing w:val="16"/>
        </w:rPr>
        <w:t xml:space="preserve"> </w:t>
      </w:r>
      <w:r w:rsidRPr="002E2855">
        <w:t>eficácia</w:t>
      </w:r>
      <w:r w:rsidRPr="00BD2E22">
        <w:rPr>
          <w:spacing w:val="16"/>
        </w:rPr>
        <w:t xml:space="preserve"> </w:t>
      </w:r>
      <w:r w:rsidRPr="002E2855">
        <w:t>para</w:t>
      </w:r>
      <w:r w:rsidRPr="00BD2E22">
        <w:rPr>
          <w:spacing w:val="19"/>
        </w:rPr>
        <w:t xml:space="preserve"> </w:t>
      </w:r>
      <w:r w:rsidRPr="002E2855">
        <w:t>fins</w:t>
      </w:r>
      <w:r w:rsidRPr="00BD2E22">
        <w:rPr>
          <w:spacing w:val="17"/>
        </w:rPr>
        <w:t xml:space="preserve"> </w:t>
      </w:r>
      <w:r w:rsidRPr="002E2855">
        <w:t>de</w:t>
      </w:r>
      <w:r w:rsidRPr="00BD2E22">
        <w:rPr>
          <w:spacing w:val="16"/>
        </w:rPr>
        <w:t xml:space="preserve"> </w:t>
      </w:r>
      <w:r w:rsidRPr="002E2855">
        <w:t>classificação</w:t>
      </w:r>
      <w:r w:rsidRPr="00BD2E22">
        <w:rPr>
          <w:spacing w:val="17"/>
        </w:rPr>
        <w:t xml:space="preserve"> </w:t>
      </w:r>
      <w:r w:rsidRPr="002E2855">
        <w:t>e</w:t>
      </w:r>
      <w:r w:rsidRPr="00BD2E22">
        <w:rPr>
          <w:spacing w:val="19"/>
        </w:rPr>
        <w:t xml:space="preserve"> </w:t>
      </w:r>
      <w:r w:rsidRPr="002E2855">
        <w:t>aceitação.</w:t>
      </w:r>
      <w:r w:rsidRPr="00BD2E22">
        <w:rPr>
          <w:spacing w:val="17"/>
        </w:rPr>
        <w:t xml:space="preserve"> </w:t>
      </w:r>
      <w:r w:rsidRPr="002E2855">
        <w:t>(</w:t>
      </w:r>
      <w:r w:rsidRPr="00BD2E22">
        <w:rPr>
          <w:b/>
        </w:rPr>
        <w:t>art.</w:t>
      </w:r>
      <w:r w:rsidR="00BD2E22">
        <w:rPr>
          <w:b/>
        </w:rPr>
        <w:t xml:space="preserve"> </w:t>
      </w:r>
      <w:r w:rsidRPr="00BD2E22">
        <w:rPr>
          <w:b/>
        </w:rPr>
        <w:t>47 do Decreto nº 10.024, de 20/09/2019</w:t>
      </w:r>
      <w:r w:rsidRPr="00BD2E22">
        <w:t xml:space="preserve">), podendo ainda desprezar qualquer discrepância de uma proposta desde que não se verifiquem transgressões das </w:t>
      </w:r>
      <w:r w:rsidR="005056F8">
        <w:t>Especificações Técnicas</w:t>
      </w:r>
      <w:r w:rsidRPr="00BD2E22">
        <w:t xml:space="preserve"> descritas na PLANILHA DE CUST</w:t>
      </w:r>
      <w:r w:rsidR="00A92C10">
        <w:t xml:space="preserve">OS E FORMAÇÃO DE PREÇOS (ANEXO </w:t>
      </w:r>
      <w:r w:rsidRPr="00BD2E22">
        <w:t>I)</w:t>
      </w:r>
      <w:r w:rsidR="00A92C10">
        <w:t xml:space="preserve"> do Termo de Referência, parte integrante </w:t>
      </w:r>
      <w:r w:rsidRPr="00BD2E22">
        <w:t>deste Edital.</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Não se admitirá proposta que apresentar preço unitário ou global simbólico, irrisório ou de valor zero, incompatíveis com os preços dos insumos de mercado, acrescidos dos respectivos encargos, salvo por justificativa fundamentada.</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Se a Proposta de Preços reformulada da licitante classificada em primeiro lugar na disputa não for aceita, deverá ser desclassificada, e assim sucessivamente, dando ensejo para</w:t>
      </w:r>
      <w:r w:rsidRPr="002E2855">
        <w:rPr>
          <w:spacing w:val="-2"/>
        </w:rPr>
        <w:t xml:space="preserve"> </w:t>
      </w:r>
      <w:r w:rsidRPr="002E2855">
        <w:t>que</w:t>
      </w:r>
      <w:r w:rsidRPr="002E2855">
        <w:rPr>
          <w:spacing w:val="-2"/>
        </w:rPr>
        <w:t xml:space="preserve"> </w:t>
      </w:r>
      <w:r w:rsidRPr="002E2855">
        <w:t>o</w:t>
      </w:r>
      <w:r w:rsidRPr="002E2855">
        <w:rPr>
          <w:spacing w:val="-1"/>
        </w:rPr>
        <w:t xml:space="preserve"> </w:t>
      </w:r>
      <w:r w:rsidRPr="002E2855">
        <w:t>Pregoeiro,</w:t>
      </w:r>
      <w:r w:rsidRPr="002E2855">
        <w:rPr>
          <w:spacing w:val="-1"/>
        </w:rPr>
        <w:t xml:space="preserve"> </w:t>
      </w:r>
      <w:r w:rsidRPr="002E2855">
        <w:t>ainda</w:t>
      </w:r>
      <w:r w:rsidRPr="002E2855">
        <w:rPr>
          <w:spacing w:val="-2"/>
        </w:rPr>
        <w:t xml:space="preserve"> </w:t>
      </w:r>
      <w:r w:rsidRPr="002E2855">
        <w:t>na</w:t>
      </w:r>
      <w:r w:rsidRPr="002E2855">
        <w:rPr>
          <w:spacing w:val="-2"/>
        </w:rPr>
        <w:t xml:space="preserve"> </w:t>
      </w:r>
      <w:r w:rsidRPr="002E2855">
        <w:t>fase</w:t>
      </w:r>
      <w:r w:rsidRPr="002E2855">
        <w:rPr>
          <w:spacing w:val="-2"/>
        </w:rPr>
        <w:t xml:space="preserve"> </w:t>
      </w:r>
      <w:r w:rsidRPr="002E2855">
        <w:t>de</w:t>
      </w:r>
      <w:r w:rsidRPr="002E2855">
        <w:rPr>
          <w:spacing w:val="-2"/>
        </w:rPr>
        <w:t xml:space="preserve"> </w:t>
      </w:r>
      <w:r w:rsidRPr="002E2855">
        <w:t>aceitação,</w:t>
      </w:r>
      <w:r w:rsidRPr="002E2855">
        <w:rPr>
          <w:spacing w:val="-1"/>
        </w:rPr>
        <w:t xml:space="preserve"> </w:t>
      </w:r>
      <w:r w:rsidRPr="002E2855">
        <w:t>promova</w:t>
      </w:r>
      <w:r w:rsidRPr="002E2855">
        <w:rPr>
          <w:spacing w:val="-2"/>
        </w:rPr>
        <w:t xml:space="preserve"> </w:t>
      </w:r>
      <w:r w:rsidRPr="002E2855">
        <w:t>consulta</w:t>
      </w:r>
      <w:r w:rsidRPr="002E2855">
        <w:rPr>
          <w:spacing w:val="-2"/>
        </w:rPr>
        <w:t xml:space="preserve"> </w:t>
      </w:r>
      <w:r w:rsidRPr="002E2855">
        <w:t>às</w:t>
      </w:r>
      <w:r w:rsidRPr="002E2855">
        <w:rPr>
          <w:spacing w:val="-1"/>
        </w:rPr>
        <w:t xml:space="preserve"> </w:t>
      </w:r>
      <w:r w:rsidRPr="002E2855">
        <w:t>demais</w:t>
      </w:r>
      <w:r w:rsidRPr="002E2855">
        <w:rPr>
          <w:spacing w:val="-1"/>
        </w:rPr>
        <w:t xml:space="preserve"> </w:t>
      </w:r>
      <w:r w:rsidRPr="002E2855">
        <w:t xml:space="preserve">propostas, obedecida a ordem de classificação, até a apuração de uma proposta que atenda ao </w:t>
      </w:r>
      <w:r w:rsidRPr="002E2855">
        <w:rPr>
          <w:spacing w:val="-2"/>
        </w:rPr>
        <w:t>Edital.</w:t>
      </w:r>
    </w:p>
    <w:p w:rsidR="001E0954" w:rsidRPr="002E2855" w:rsidRDefault="00436845" w:rsidP="003262FD">
      <w:pPr>
        <w:pStyle w:val="Heading2"/>
        <w:numPr>
          <w:ilvl w:val="3"/>
          <w:numId w:val="112"/>
        </w:numPr>
        <w:tabs>
          <w:tab w:val="left" w:pos="1134"/>
        </w:tabs>
        <w:spacing w:before="120" w:after="120"/>
        <w:ind w:left="1134" w:right="57" w:hanging="1134"/>
        <w:jc w:val="both"/>
        <w:rPr>
          <w:rFonts w:ascii="Arial" w:hAnsi="Arial" w:cs="Arial"/>
          <w:b w:val="0"/>
          <w:sz w:val="22"/>
          <w:szCs w:val="22"/>
        </w:rPr>
      </w:pPr>
      <w:r w:rsidRPr="002E2855">
        <w:rPr>
          <w:rFonts w:ascii="Arial" w:hAnsi="Arial" w:cs="Arial"/>
          <w:sz w:val="22"/>
          <w:szCs w:val="22"/>
        </w:rPr>
        <w:t>Sempre que uma Proposta de Preços reformulada for desclassificada, caberá ao Pregoeiro, ao consultar as demais licitantes classificadas, promover gestões no sentido de negociar os preços ofertados objetivando alcançar oferta que equivalha ao valor ofertado pela licitante classificada em primeiro lugar na disputa dos respectivos itens</w:t>
      </w:r>
      <w:r w:rsidRPr="002E2855">
        <w:rPr>
          <w:rFonts w:ascii="Arial" w:hAnsi="Arial" w:cs="Arial"/>
          <w:b w:val="0"/>
          <w:sz w:val="22"/>
          <w:szCs w:val="22"/>
        </w:rPr>
        <w:t>.</w:t>
      </w:r>
    </w:p>
    <w:p w:rsidR="001E0954" w:rsidRPr="002E2855" w:rsidRDefault="00436845" w:rsidP="003262FD">
      <w:pPr>
        <w:pStyle w:val="PargrafodaLista"/>
        <w:numPr>
          <w:ilvl w:val="3"/>
          <w:numId w:val="112"/>
        </w:numPr>
        <w:tabs>
          <w:tab w:val="left" w:pos="1134"/>
        </w:tabs>
        <w:spacing w:before="120" w:after="120"/>
        <w:ind w:left="1134" w:right="57" w:hanging="1134"/>
      </w:pPr>
      <w:r w:rsidRPr="002E2855">
        <w:t xml:space="preserve">Na negociação a que se refere o subitem 10.3.5.1, caso o Pregoeiro não logre êxito quanto à consecução do menor valor ofertado </w:t>
      </w:r>
      <w:r w:rsidR="002D6241">
        <w:t>n</w:t>
      </w:r>
      <w:r w:rsidRPr="002E2855">
        <w:t xml:space="preserve">a disputa, a aceitação de proposta só poderá ocorrer se o valor ofertado pela licitante for igual ou menor que o valor de referência da </w:t>
      </w:r>
      <w:r w:rsidR="009B6D4F">
        <w:rPr>
          <w:b/>
        </w:rPr>
        <w:t>Codevasf</w:t>
      </w:r>
      <w:r w:rsidRPr="002E2855">
        <w:t>, em conformidade com a PLANILHA DE CUSTOS E FORMAÇÃO DE PREÇOS, integrante deste Edital.</w:t>
      </w:r>
    </w:p>
    <w:p w:rsidR="001E0954" w:rsidRPr="002D6241" w:rsidRDefault="00436845" w:rsidP="003262FD">
      <w:pPr>
        <w:pStyle w:val="PargrafodaLista"/>
        <w:numPr>
          <w:ilvl w:val="1"/>
          <w:numId w:val="112"/>
        </w:numPr>
        <w:tabs>
          <w:tab w:val="left" w:pos="1134"/>
        </w:tabs>
        <w:spacing w:before="120" w:after="120"/>
        <w:ind w:left="1134" w:right="57" w:hanging="1134"/>
      </w:pPr>
      <w:r w:rsidRPr="002E2855">
        <w:t xml:space="preserve">Será considerada classificada em primeiro lugar na disputa a proposta que apresentar o </w:t>
      </w:r>
      <w:r w:rsidRPr="002D6241">
        <w:rPr>
          <w:b/>
        </w:rPr>
        <w:t>MENOR PREÇO ANUAL</w:t>
      </w:r>
      <w:r w:rsidRPr="002E2855">
        <w:t>, desde que esteja devidamente qualificada tecnicamente e aceita</w:t>
      </w:r>
      <w:r w:rsidRPr="002D6241">
        <w:rPr>
          <w:spacing w:val="-2"/>
        </w:rPr>
        <w:t xml:space="preserve"> </w:t>
      </w:r>
      <w:r w:rsidRPr="002E2855">
        <w:t>pelo</w:t>
      </w:r>
      <w:r w:rsidRPr="002D6241">
        <w:rPr>
          <w:spacing w:val="-1"/>
        </w:rPr>
        <w:t xml:space="preserve"> </w:t>
      </w:r>
      <w:r w:rsidRPr="002E2855">
        <w:t>Pregoeiro e</w:t>
      </w:r>
      <w:r w:rsidRPr="002D6241">
        <w:rPr>
          <w:spacing w:val="-2"/>
        </w:rPr>
        <w:t xml:space="preserve"> </w:t>
      </w:r>
      <w:r w:rsidRPr="002E2855">
        <w:t>sua</w:t>
      </w:r>
      <w:r w:rsidRPr="002D6241">
        <w:rPr>
          <w:spacing w:val="-2"/>
        </w:rPr>
        <w:t xml:space="preserve"> </w:t>
      </w:r>
      <w:r w:rsidRPr="002E2855">
        <w:t>Equipe</w:t>
      </w:r>
      <w:r w:rsidRPr="002D6241">
        <w:rPr>
          <w:spacing w:val="-2"/>
        </w:rPr>
        <w:t xml:space="preserve"> </w:t>
      </w:r>
      <w:r w:rsidRPr="002E2855">
        <w:t>de Apoio,</w:t>
      </w:r>
      <w:r w:rsidRPr="002D6241">
        <w:rPr>
          <w:spacing w:val="-1"/>
        </w:rPr>
        <w:t xml:space="preserve"> </w:t>
      </w:r>
      <w:r w:rsidRPr="002E2855">
        <w:t>observados</w:t>
      </w:r>
      <w:r w:rsidRPr="002D6241">
        <w:rPr>
          <w:spacing w:val="-1"/>
        </w:rPr>
        <w:t xml:space="preserve"> </w:t>
      </w:r>
      <w:r w:rsidRPr="002E2855">
        <w:t>os critérios</w:t>
      </w:r>
      <w:r w:rsidRPr="002D6241">
        <w:rPr>
          <w:spacing w:val="-1"/>
        </w:rPr>
        <w:t xml:space="preserve"> </w:t>
      </w:r>
      <w:r w:rsidRPr="002E2855">
        <w:t>estabelecidos</w:t>
      </w:r>
      <w:r w:rsidRPr="002D6241">
        <w:rPr>
          <w:spacing w:val="-1"/>
        </w:rPr>
        <w:t xml:space="preserve"> </w:t>
      </w:r>
      <w:r w:rsidRPr="002E2855">
        <w:t>neste Edital e seus Anexos.</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Se no julgamento da documentação de habilitação a licitante classificada em primeiro lugar</w:t>
      </w:r>
      <w:r w:rsidRPr="002E2855">
        <w:rPr>
          <w:spacing w:val="-3"/>
        </w:rPr>
        <w:t xml:space="preserve"> </w:t>
      </w:r>
      <w:r w:rsidRPr="002E2855">
        <w:t>for INABILITADA,</w:t>
      </w:r>
      <w:r w:rsidRPr="002E2855">
        <w:rPr>
          <w:spacing w:val="-2"/>
        </w:rPr>
        <w:t xml:space="preserve"> </w:t>
      </w:r>
      <w:r w:rsidRPr="002E2855">
        <w:t>o</w:t>
      </w:r>
      <w:r w:rsidRPr="002E2855">
        <w:rPr>
          <w:spacing w:val="-2"/>
        </w:rPr>
        <w:t xml:space="preserve"> </w:t>
      </w:r>
      <w:r w:rsidRPr="002E2855">
        <w:t>Pregoeiro</w:t>
      </w:r>
      <w:r w:rsidRPr="002E2855">
        <w:rPr>
          <w:spacing w:val="-2"/>
        </w:rPr>
        <w:t xml:space="preserve"> </w:t>
      </w:r>
      <w:r w:rsidRPr="002E2855">
        <w:t>voltará</w:t>
      </w:r>
      <w:r w:rsidRPr="002E2855">
        <w:rPr>
          <w:spacing w:val="-3"/>
        </w:rPr>
        <w:t xml:space="preserve"> </w:t>
      </w:r>
      <w:r w:rsidRPr="002E2855">
        <w:t>no</w:t>
      </w:r>
      <w:r w:rsidRPr="002E2855">
        <w:rPr>
          <w:spacing w:val="-2"/>
        </w:rPr>
        <w:t xml:space="preserve"> </w:t>
      </w:r>
      <w:r w:rsidRPr="002E2855">
        <w:t>sistema</w:t>
      </w:r>
      <w:r w:rsidRPr="002E2855">
        <w:rPr>
          <w:spacing w:val="-3"/>
        </w:rPr>
        <w:t xml:space="preserve"> </w:t>
      </w:r>
      <w:r w:rsidRPr="002E2855">
        <w:t>à</w:t>
      </w:r>
      <w:r w:rsidRPr="002E2855">
        <w:rPr>
          <w:spacing w:val="-3"/>
        </w:rPr>
        <w:t xml:space="preserve"> </w:t>
      </w:r>
      <w:r w:rsidRPr="002E2855">
        <w:t>fase</w:t>
      </w:r>
      <w:r w:rsidRPr="002E2855">
        <w:rPr>
          <w:spacing w:val="-3"/>
        </w:rPr>
        <w:t xml:space="preserve"> </w:t>
      </w:r>
      <w:r w:rsidRPr="002E2855">
        <w:t>de</w:t>
      </w:r>
      <w:r w:rsidRPr="002E2855">
        <w:rPr>
          <w:spacing w:val="-3"/>
        </w:rPr>
        <w:t xml:space="preserve"> </w:t>
      </w:r>
      <w:r w:rsidRPr="002E2855">
        <w:t>“ACEITAÇÃO</w:t>
      </w:r>
      <w:r w:rsidRPr="002E2855">
        <w:rPr>
          <w:spacing w:val="-2"/>
        </w:rPr>
        <w:t xml:space="preserve"> </w:t>
      </w:r>
      <w:r w:rsidRPr="002E2855">
        <w:t>DAS PROPOSTAS” e desclassificará a sua Proposta de Preços.</w:t>
      </w:r>
    </w:p>
    <w:p w:rsidR="001E0954" w:rsidRPr="002E2855" w:rsidRDefault="00436845" w:rsidP="003262FD">
      <w:pPr>
        <w:pStyle w:val="PargrafodaLista"/>
        <w:numPr>
          <w:ilvl w:val="2"/>
          <w:numId w:val="112"/>
        </w:numPr>
        <w:tabs>
          <w:tab w:val="left" w:pos="1134"/>
        </w:tabs>
        <w:spacing w:before="120" w:after="120"/>
        <w:ind w:left="1134" w:right="57" w:hanging="1134"/>
      </w:pPr>
      <w:r w:rsidRPr="002E2855">
        <w:t xml:space="preserve">Em seguida, obedecida a ordem de classificação e identificada a nova proposta que </w:t>
      </w:r>
      <w:r w:rsidRPr="002E2855">
        <w:lastRenderedPageBreak/>
        <w:t>atenda ao Edital, aplicar-se-á à mesma as condições previstas neste Edital e seus Anexos, e assim sucessivamente, até a apuração da licitante que seja considerada HABILITADA no julgamento da documentação de habilitação.</w:t>
      </w:r>
    </w:p>
    <w:p w:rsidR="001E0954" w:rsidRPr="002E2855" w:rsidRDefault="00436845" w:rsidP="003262FD">
      <w:pPr>
        <w:pStyle w:val="PargrafodaLista"/>
        <w:numPr>
          <w:ilvl w:val="1"/>
          <w:numId w:val="112"/>
        </w:numPr>
        <w:tabs>
          <w:tab w:val="left" w:pos="1134"/>
        </w:tabs>
        <w:spacing w:before="120" w:after="120"/>
        <w:ind w:left="1134" w:right="57" w:hanging="1134"/>
      </w:pPr>
      <w:r w:rsidRPr="002E2855">
        <w:t>No</w:t>
      </w:r>
      <w:r w:rsidRPr="002E2855">
        <w:rPr>
          <w:spacing w:val="-1"/>
        </w:rPr>
        <w:t xml:space="preserve"> </w:t>
      </w:r>
      <w:r w:rsidRPr="002E2855">
        <w:t>julgamento</w:t>
      </w:r>
      <w:r w:rsidRPr="002E2855">
        <w:rPr>
          <w:spacing w:val="-1"/>
        </w:rPr>
        <w:t xml:space="preserve"> </w:t>
      </w:r>
      <w:r w:rsidRPr="002E2855">
        <w:t>das</w:t>
      </w:r>
      <w:r w:rsidRPr="002E2855">
        <w:rPr>
          <w:spacing w:val="-1"/>
        </w:rPr>
        <w:t xml:space="preserve"> </w:t>
      </w:r>
      <w:r w:rsidRPr="002E2855">
        <w:t>propostas</w:t>
      </w:r>
      <w:r w:rsidRPr="002E2855">
        <w:rPr>
          <w:spacing w:val="-1"/>
        </w:rPr>
        <w:t xml:space="preserve"> </w:t>
      </w:r>
      <w:r w:rsidRPr="002E2855">
        <w:t>o</w:t>
      </w:r>
      <w:r w:rsidRPr="002E2855">
        <w:rPr>
          <w:spacing w:val="-1"/>
        </w:rPr>
        <w:t xml:space="preserve"> </w:t>
      </w:r>
      <w:r w:rsidR="00AF19AC">
        <w:t>Pregoeiro</w:t>
      </w:r>
      <w:r w:rsidRPr="002E2855">
        <w:rPr>
          <w:spacing w:val="-1"/>
        </w:rPr>
        <w:t xml:space="preserve"> </w:t>
      </w:r>
      <w:r w:rsidRPr="002E2855">
        <w:t>poderá</w:t>
      </w:r>
      <w:r w:rsidRPr="002E2855">
        <w:rPr>
          <w:spacing w:val="-2"/>
        </w:rPr>
        <w:t xml:space="preserve"> </w:t>
      </w:r>
      <w:r w:rsidRPr="002E2855">
        <w:t>sanar erros</w:t>
      </w:r>
      <w:r w:rsidRPr="002E2855">
        <w:rPr>
          <w:spacing w:val="-1"/>
        </w:rPr>
        <w:t xml:space="preserve"> </w:t>
      </w:r>
      <w:r w:rsidRPr="002E2855">
        <w:t>ou falhas que não</w:t>
      </w:r>
      <w:r w:rsidRPr="002E2855">
        <w:rPr>
          <w:spacing w:val="-1"/>
        </w:rPr>
        <w:t xml:space="preserve"> </w:t>
      </w:r>
      <w:r w:rsidRPr="002E2855">
        <w:t>alterem a substância</w:t>
      </w:r>
      <w:r w:rsidRPr="002E2855">
        <w:rPr>
          <w:spacing w:val="-1"/>
        </w:rPr>
        <w:t xml:space="preserve"> </w:t>
      </w:r>
      <w:r w:rsidRPr="002E2855">
        <w:t>das mesmas, mediante</w:t>
      </w:r>
      <w:r w:rsidRPr="002E2855">
        <w:rPr>
          <w:spacing w:val="-1"/>
        </w:rPr>
        <w:t xml:space="preserve"> </w:t>
      </w:r>
      <w:r w:rsidRPr="002E2855">
        <w:t>despacho fundamentado, registrado em ata</w:t>
      </w:r>
      <w:r w:rsidRPr="002E2855">
        <w:rPr>
          <w:spacing w:val="-1"/>
        </w:rPr>
        <w:t xml:space="preserve"> </w:t>
      </w:r>
      <w:r w:rsidRPr="002E2855">
        <w:t>e</w:t>
      </w:r>
      <w:r w:rsidRPr="002E2855">
        <w:rPr>
          <w:spacing w:val="-1"/>
        </w:rPr>
        <w:t xml:space="preserve"> </w:t>
      </w:r>
      <w:r w:rsidRPr="002E2855">
        <w:t>acessível a todos, atribuindo-lhes validade e eficácia para fins de classificação e aceitação. (</w:t>
      </w:r>
      <w:r w:rsidRPr="002E2855">
        <w:rPr>
          <w:b/>
        </w:rPr>
        <w:t>Art. 47 do Decreto nº 10.024/2019</w:t>
      </w:r>
      <w:r w:rsidRPr="002E2855">
        <w:t>)</w:t>
      </w:r>
      <w:r w:rsidR="002D6241">
        <w:t>.</w:t>
      </w:r>
    </w:p>
    <w:p w:rsidR="001E0954" w:rsidRPr="002E2855" w:rsidRDefault="00436845" w:rsidP="003262FD">
      <w:pPr>
        <w:pStyle w:val="Heading1"/>
        <w:numPr>
          <w:ilvl w:val="0"/>
          <w:numId w:val="91"/>
        </w:numPr>
        <w:tabs>
          <w:tab w:val="left" w:pos="1134"/>
        </w:tabs>
        <w:ind w:left="1134" w:hanging="1134"/>
        <w:rPr>
          <w:rFonts w:ascii="Arial" w:hAnsi="Arial" w:cs="Arial"/>
          <w:sz w:val="22"/>
          <w:szCs w:val="22"/>
        </w:rPr>
      </w:pPr>
      <w:r w:rsidRPr="002E2855">
        <w:rPr>
          <w:rFonts w:ascii="Arial" w:hAnsi="Arial" w:cs="Arial"/>
          <w:sz w:val="22"/>
          <w:szCs w:val="22"/>
        </w:rPr>
        <w:t>JULGAMENTO</w:t>
      </w:r>
      <w:r w:rsidRPr="002E2855">
        <w:rPr>
          <w:rFonts w:ascii="Arial" w:hAnsi="Arial" w:cs="Arial"/>
          <w:spacing w:val="-15"/>
          <w:sz w:val="22"/>
          <w:szCs w:val="22"/>
        </w:rPr>
        <w:t xml:space="preserve"> </w:t>
      </w:r>
      <w:r w:rsidRPr="002E2855">
        <w:rPr>
          <w:rFonts w:ascii="Arial" w:hAnsi="Arial" w:cs="Arial"/>
          <w:sz w:val="22"/>
          <w:szCs w:val="22"/>
        </w:rPr>
        <w:t>DA</w:t>
      </w:r>
      <w:r w:rsidRPr="002E2855">
        <w:rPr>
          <w:rFonts w:ascii="Arial" w:hAnsi="Arial" w:cs="Arial"/>
          <w:spacing w:val="-15"/>
          <w:sz w:val="22"/>
          <w:szCs w:val="22"/>
        </w:rPr>
        <w:t xml:space="preserve"> </w:t>
      </w:r>
      <w:r w:rsidRPr="002E2855">
        <w:rPr>
          <w:rFonts w:ascii="Arial" w:hAnsi="Arial" w:cs="Arial"/>
          <w:sz w:val="22"/>
          <w:szCs w:val="22"/>
        </w:rPr>
        <w:t>“DOCUMENTAÇÃO</w:t>
      </w:r>
      <w:r w:rsidRPr="002E2855">
        <w:rPr>
          <w:rFonts w:ascii="Arial" w:hAnsi="Arial" w:cs="Arial"/>
          <w:spacing w:val="-15"/>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pacing w:val="-2"/>
          <w:sz w:val="22"/>
          <w:szCs w:val="22"/>
        </w:rPr>
        <w:t>HABILITAÇÃO”</w:t>
      </w:r>
    </w:p>
    <w:p w:rsidR="001E0954" w:rsidRPr="002E2855" w:rsidRDefault="00436845" w:rsidP="003262FD">
      <w:pPr>
        <w:pStyle w:val="PargrafodaLista"/>
        <w:numPr>
          <w:ilvl w:val="1"/>
          <w:numId w:val="113"/>
        </w:numPr>
        <w:tabs>
          <w:tab w:val="left" w:pos="1134"/>
        </w:tabs>
        <w:spacing w:before="120" w:after="120"/>
        <w:ind w:left="1134" w:right="55" w:hanging="1134"/>
      </w:pPr>
      <w:r w:rsidRPr="002E2855">
        <w:t xml:space="preserve">Após o encerramento da etapa de julgamento e aceitação da Proposta de Preços, em conformidade com </w:t>
      </w:r>
      <w:r w:rsidR="004B5288">
        <w:t>o</w:t>
      </w:r>
      <w:r w:rsidRPr="002E2855">
        <w:t xml:space="preserve"> </w:t>
      </w:r>
      <w:r w:rsidR="004B5288">
        <w:t>item</w:t>
      </w:r>
      <w:r w:rsidRPr="002E2855">
        <w:t xml:space="preserve"> 10 deste instrumento convocatório, proceder-se-á o julgamento da “Documentação de Habilitação” da licitante classificada em primeiro lugar.</w:t>
      </w:r>
    </w:p>
    <w:p w:rsidR="001E0954" w:rsidRPr="002E2855" w:rsidRDefault="00436845" w:rsidP="003262FD">
      <w:pPr>
        <w:pStyle w:val="PargrafodaLista"/>
        <w:numPr>
          <w:ilvl w:val="1"/>
          <w:numId w:val="113"/>
        </w:numPr>
        <w:tabs>
          <w:tab w:val="left" w:pos="1134"/>
        </w:tabs>
        <w:spacing w:before="120" w:after="120"/>
        <w:ind w:left="1134" w:right="55" w:hanging="1134"/>
      </w:pPr>
      <w:r w:rsidRPr="002E2855">
        <w:t>Como condição prévia ao exame da documentação de habilitação da licitante detentora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1E0954" w:rsidRPr="002E2855" w:rsidRDefault="00436845" w:rsidP="003262FD">
      <w:pPr>
        <w:pStyle w:val="PargrafodaLista"/>
        <w:numPr>
          <w:ilvl w:val="2"/>
          <w:numId w:val="113"/>
        </w:numPr>
        <w:tabs>
          <w:tab w:val="left" w:pos="2268"/>
        </w:tabs>
        <w:spacing w:before="120" w:after="120"/>
        <w:ind w:left="2268" w:right="55" w:hanging="1134"/>
      </w:pPr>
      <w:r w:rsidRPr="002E2855">
        <w:t>SICAF</w:t>
      </w:r>
      <w:r w:rsidRPr="002E2855">
        <w:rPr>
          <w:spacing w:val="-9"/>
        </w:rPr>
        <w:t xml:space="preserve"> </w:t>
      </w:r>
      <w:r w:rsidRPr="002E2855">
        <w:t>–</w:t>
      </w:r>
      <w:r w:rsidRPr="002E2855">
        <w:rPr>
          <w:spacing w:val="-7"/>
        </w:rPr>
        <w:t xml:space="preserve"> </w:t>
      </w:r>
      <w:r w:rsidRPr="002E2855">
        <w:t>Sistema</w:t>
      </w:r>
      <w:r w:rsidRPr="002E2855">
        <w:rPr>
          <w:spacing w:val="-7"/>
        </w:rPr>
        <w:t xml:space="preserve"> </w:t>
      </w:r>
      <w:r w:rsidRPr="002E2855">
        <w:t>de</w:t>
      </w:r>
      <w:r w:rsidRPr="002E2855">
        <w:rPr>
          <w:spacing w:val="-8"/>
        </w:rPr>
        <w:t xml:space="preserve"> </w:t>
      </w:r>
      <w:r w:rsidRPr="002E2855">
        <w:t>Cadastramento</w:t>
      </w:r>
      <w:r w:rsidRPr="002E2855">
        <w:rPr>
          <w:spacing w:val="-7"/>
        </w:rPr>
        <w:t xml:space="preserve"> </w:t>
      </w:r>
      <w:r w:rsidRPr="002E2855">
        <w:t>Unificado</w:t>
      </w:r>
      <w:r w:rsidRPr="002E2855">
        <w:rPr>
          <w:spacing w:val="-7"/>
        </w:rPr>
        <w:t xml:space="preserve"> </w:t>
      </w:r>
      <w:r w:rsidRPr="002E2855">
        <w:t>de</w:t>
      </w:r>
      <w:r w:rsidRPr="002E2855">
        <w:rPr>
          <w:spacing w:val="-6"/>
        </w:rPr>
        <w:t xml:space="preserve"> </w:t>
      </w:r>
      <w:r w:rsidRPr="002E2855">
        <w:rPr>
          <w:spacing w:val="-2"/>
        </w:rPr>
        <w:t>Fornecedores;</w:t>
      </w:r>
    </w:p>
    <w:p w:rsidR="001E0954" w:rsidRPr="002E2855" w:rsidRDefault="00436845" w:rsidP="003262FD">
      <w:pPr>
        <w:pStyle w:val="PargrafodaLista"/>
        <w:numPr>
          <w:ilvl w:val="2"/>
          <w:numId w:val="113"/>
        </w:numPr>
        <w:tabs>
          <w:tab w:val="left" w:pos="2268"/>
        </w:tabs>
        <w:spacing w:before="120" w:after="120"/>
        <w:ind w:left="2268" w:right="55" w:hanging="1134"/>
      </w:pPr>
      <w:r w:rsidRPr="002E2855">
        <w:t xml:space="preserve">Consulta Consolidada de Pessoa Jurídica do Tribunal de Contas da União no seguinte endereço eletrônico: </w:t>
      </w:r>
      <w:r w:rsidRPr="002E2855">
        <w:rPr>
          <w:u w:val="single"/>
        </w:rPr>
        <w:t>https://certidoes-apf.apps.tcu.gov.br</w:t>
      </w:r>
      <w:r w:rsidRPr="002E2855">
        <w:t xml:space="preserve"> (A Consulta Consolidada de Pessoa Jurídica do TCU abrange o cadastro do CNJ, do CEIS, do próprio TCU e o Cadastro Nacional de Empresas Punidas – CNEP do Portal da </w:t>
      </w:r>
      <w:r w:rsidRPr="002E2855">
        <w:rPr>
          <w:spacing w:val="-2"/>
        </w:rPr>
        <w:t>Transparência).</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Caso conste na Consulta de Situação do Fornecedor, no SICAF, a existência de Ocorrências Impeditivas Indiretas, o gestor diligenciará para verificar se houve fraude por parte das empresas apontadas no Relatório de Ocorrências Impeditivas Indiretas.</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A tentativa de burla será verificada por meio dos vínculos societários, linhas de fornecimento similares, dentre outros.</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A</w:t>
      </w:r>
      <w:r w:rsidRPr="002E2855">
        <w:rPr>
          <w:spacing w:val="-8"/>
        </w:rPr>
        <w:t xml:space="preserve"> </w:t>
      </w:r>
      <w:r w:rsidRPr="002E2855">
        <w:t>licitante</w:t>
      </w:r>
      <w:r w:rsidRPr="002E2855">
        <w:rPr>
          <w:spacing w:val="-7"/>
        </w:rPr>
        <w:t xml:space="preserve"> </w:t>
      </w:r>
      <w:r w:rsidRPr="002E2855">
        <w:t>será</w:t>
      </w:r>
      <w:r w:rsidRPr="002E2855">
        <w:rPr>
          <w:spacing w:val="-6"/>
        </w:rPr>
        <w:t xml:space="preserve"> </w:t>
      </w:r>
      <w:r w:rsidRPr="002E2855">
        <w:t>convocada</w:t>
      </w:r>
      <w:r w:rsidRPr="002E2855">
        <w:rPr>
          <w:spacing w:val="-7"/>
        </w:rPr>
        <w:t xml:space="preserve"> </w:t>
      </w:r>
      <w:r w:rsidRPr="002E2855">
        <w:t>para</w:t>
      </w:r>
      <w:r w:rsidRPr="002E2855">
        <w:rPr>
          <w:spacing w:val="-7"/>
        </w:rPr>
        <w:t xml:space="preserve"> </w:t>
      </w:r>
      <w:r w:rsidRPr="002E2855">
        <w:t>manifestação,</w:t>
      </w:r>
      <w:r w:rsidRPr="002E2855">
        <w:rPr>
          <w:spacing w:val="-7"/>
        </w:rPr>
        <w:t xml:space="preserve"> </w:t>
      </w:r>
      <w:r w:rsidRPr="002E2855">
        <w:t>previamente</w:t>
      </w:r>
      <w:r w:rsidRPr="002E2855">
        <w:rPr>
          <w:spacing w:val="-7"/>
        </w:rPr>
        <w:t xml:space="preserve"> </w:t>
      </w:r>
      <w:r w:rsidRPr="002E2855">
        <w:t>à</w:t>
      </w:r>
      <w:r w:rsidRPr="002E2855">
        <w:rPr>
          <w:spacing w:val="-7"/>
        </w:rPr>
        <w:t xml:space="preserve"> </w:t>
      </w:r>
      <w:r w:rsidRPr="002E2855">
        <w:t>sua</w:t>
      </w:r>
      <w:r w:rsidRPr="002E2855">
        <w:rPr>
          <w:spacing w:val="-8"/>
        </w:rPr>
        <w:t xml:space="preserve"> </w:t>
      </w:r>
      <w:r w:rsidRPr="002E2855">
        <w:rPr>
          <w:spacing w:val="-2"/>
        </w:rPr>
        <w:t>inabilitação.</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Constatada</w:t>
      </w:r>
      <w:r w:rsidRPr="002E2855">
        <w:rPr>
          <w:spacing w:val="-3"/>
        </w:rPr>
        <w:t xml:space="preserve"> </w:t>
      </w:r>
      <w:r w:rsidRPr="002E2855">
        <w:t>a</w:t>
      </w:r>
      <w:r w:rsidRPr="002E2855">
        <w:rPr>
          <w:spacing w:val="-1"/>
        </w:rPr>
        <w:t xml:space="preserve"> </w:t>
      </w:r>
      <w:r w:rsidRPr="002E2855">
        <w:t>existência</w:t>
      </w:r>
      <w:r w:rsidRPr="002E2855">
        <w:rPr>
          <w:spacing w:val="-3"/>
        </w:rPr>
        <w:t xml:space="preserve"> </w:t>
      </w:r>
      <w:r w:rsidRPr="002E2855">
        <w:t>de</w:t>
      </w:r>
      <w:r w:rsidRPr="002E2855">
        <w:rPr>
          <w:spacing w:val="-3"/>
        </w:rPr>
        <w:t xml:space="preserve"> </w:t>
      </w:r>
      <w:r w:rsidRPr="002E2855">
        <w:t>sanção,</w:t>
      </w:r>
      <w:r w:rsidRPr="002E2855">
        <w:rPr>
          <w:spacing w:val="-2"/>
        </w:rPr>
        <w:t xml:space="preserve"> </w:t>
      </w:r>
      <w:r w:rsidRPr="002E2855">
        <w:t>o</w:t>
      </w:r>
      <w:r w:rsidRPr="002E2855">
        <w:rPr>
          <w:spacing w:val="-2"/>
        </w:rPr>
        <w:t xml:space="preserve"> </w:t>
      </w:r>
      <w:r w:rsidRPr="002E2855">
        <w:t>Pregoeiro</w:t>
      </w:r>
      <w:r w:rsidRPr="002E2855">
        <w:rPr>
          <w:spacing w:val="-2"/>
        </w:rPr>
        <w:t xml:space="preserve"> </w:t>
      </w:r>
      <w:r w:rsidRPr="002E2855">
        <w:t>julgará</w:t>
      </w:r>
      <w:r w:rsidRPr="002E2855">
        <w:rPr>
          <w:spacing w:val="-1"/>
        </w:rPr>
        <w:t xml:space="preserve"> </w:t>
      </w:r>
      <w:r w:rsidRPr="002E2855">
        <w:t>a</w:t>
      </w:r>
      <w:r w:rsidRPr="002E2855">
        <w:rPr>
          <w:spacing w:val="-3"/>
        </w:rPr>
        <w:t xml:space="preserve"> </w:t>
      </w:r>
      <w:r w:rsidRPr="002E2855">
        <w:t>licitante</w:t>
      </w:r>
      <w:r w:rsidRPr="002E2855">
        <w:rPr>
          <w:spacing w:val="-3"/>
        </w:rPr>
        <w:t xml:space="preserve"> </w:t>
      </w:r>
      <w:r w:rsidRPr="002E2855">
        <w:t>inabilitada,</w:t>
      </w:r>
      <w:r w:rsidRPr="002E2855">
        <w:rPr>
          <w:spacing w:val="-2"/>
        </w:rPr>
        <w:t xml:space="preserve"> </w:t>
      </w:r>
      <w:r w:rsidRPr="002E2855">
        <w:t>por</w:t>
      </w:r>
      <w:r w:rsidRPr="002E2855">
        <w:rPr>
          <w:spacing w:val="-3"/>
        </w:rPr>
        <w:t xml:space="preserve"> </w:t>
      </w:r>
      <w:r w:rsidRPr="002E2855">
        <w:t>falta</w:t>
      </w:r>
      <w:r w:rsidRPr="002E2855">
        <w:rPr>
          <w:spacing w:val="-3"/>
        </w:rPr>
        <w:t xml:space="preserve"> </w:t>
      </w:r>
      <w:r w:rsidRPr="002E2855">
        <w:t>de condição de participação.</w:t>
      </w:r>
    </w:p>
    <w:p w:rsidR="001E0954" w:rsidRPr="006A43F2" w:rsidRDefault="00436845" w:rsidP="003262FD">
      <w:pPr>
        <w:pStyle w:val="Heading2"/>
        <w:numPr>
          <w:ilvl w:val="2"/>
          <w:numId w:val="114"/>
        </w:numPr>
        <w:tabs>
          <w:tab w:val="left" w:pos="1134"/>
        </w:tabs>
        <w:spacing w:before="120" w:after="120"/>
        <w:ind w:left="1134" w:right="55" w:hanging="1134"/>
        <w:jc w:val="left"/>
        <w:rPr>
          <w:rFonts w:ascii="Arial" w:hAnsi="Arial" w:cs="Arial"/>
          <w:sz w:val="22"/>
          <w:szCs w:val="22"/>
        </w:rPr>
      </w:pPr>
      <w:r w:rsidRPr="006A43F2">
        <w:rPr>
          <w:rFonts w:ascii="Arial" w:hAnsi="Arial" w:cs="Arial"/>
          <w:sz w:val="22"/>
          <w:szCs w:val="22"/>
        </w:rPr>
        <w:t>Benefícios</w:t>
      </w:r>
      <w:r w:rsidRPr="006A43F2">
        <w:rPr>
          <w:rFonts w:ascii="Arial" w:hAnsi="Arial" w:cs="Arial"/>
          <w:spacing w:val="-8"/>
          <w:sz w:val="22"/>
          <w:szCs w:val="22"/>
        </w:rPr>
        <w:t xml:space="preserve"> </w:t>
      </w:r>
      <w:r w:rsidRPr="006A43F2">
        <w:rPr>
          <w:rFonts w:ascii="Arial" w:hAnsi="Arial" w:cs="Arial"/>
          <w:sz w:val="22"/>
          <w:szCs w:val="22"/>
        </w:rPr>
        <w:t>às</w:t>
      </w:r>
      <w:r w:rsidRPr="006A43F2">
        <w:rPr>
          <w:rFonts w:ascii="Arial" w:hAnsi="Arial" w:cs="Arial"/>
          <w:spacing w:val="-8"/>
          <w:sz w:val="22"/>
          <w:szCs w:val="22"/>
        </w:rPr>
        <w:t xml:space="preserve"> </w:t>
      </w:r>
      <w:r w:rsidRPr="006A43F2">
        <w:rPr>
          <w:rFonts w:ascii="Arial" w:hAnsi="Arial" w:cs="Arial"/>
          <w:sz w:val="22"/>
          <w:szCs w:val="22"/>
        </w:rPr>
        <w:t>Microempresas</w:t>
      </w:r>
      <w:r w:rsidRPr="006A43F2">
        <w:rPr>
          <w:rFonts w:ascii="Arial" w:hAnsi="Arial" w:cs="Arial"/>
          <w:spacing w:val="-8"/>
          <w:sz w:val="22"/>
          <w:szCs w:val="22"/>
        </w:rPr>
        <w:t xml:space="preserve"> </w:t>
      </w:r>
      <w:r w:rsidRPr="006A43F2">
        <w:rPr>
          <w:rFonts w:ascii="Arial" w:hAnsi="Arial" w:cs="Arial"/>
          <w:sz w:val="22"/>
          <w:szCs w:val="22"/>
        </w:rPr>
        <w:t>e</w:t>
      </w:r>
      <w:r w:rsidRPr="006A43F2">
        <w:rPr>
          <w:rFonts w:ascii="Arial" w:hAnsi="Arial" w:cs="Arial"/>
          <w:spacing w:val="-8"/>
          <w:sz w:val="22"/>
          <w:szCs w:val="22"/>
        </w:rPr>
        <w:t xml:space="preserve"> </w:t>
      </w:r>
      <w:r w:rsidRPr="006A43F2">
        <w:rPr>
          <w:rFonts w:ascii="Arial" w:hAnsi="Arial" w:cs="Arial"/>
          <w:sz w:val="22"/>
          <w:szCs w:val="22"/>
        </w:rPr>
        <w:t>Empresas</w:t>
      </w:r>
      <w:r w:rsidRPr="006A43F2">
        <w:rPr>
          <w:rFonts w:ascii="Arial" w:hAnsi="Arial" w:cs="Arial"/>
          <w:spacing w:val="-8"/>
          <w:sz w:val="22"/>
          <w:szCs w:val="22"/>
        </w:rPr>
        <w:t xml:space="preserve"> </w:t>
      </w:r>
      <w:r w:rsidRPr="006A43F2">
        <w:rPr>
          <w:rFonts w:ascii="Arial" w:hAnsi="Arial" w:cs="Arial"/>
          <w:sz w:val="22"/>
          <w:szCs w:val="22"/>
        </w:rPr>
        <w:t>de</w:t>
      </w:r>
      <w:r w:rsidRPr="006A43F2">
        <w:rPr>
          <w:rFonts w:ascii="Arial" w:hAnsi="Arial" w:cs="Arial"/>
          <w:spacing w:val="-7"/>
          <w:sz w:val="22"/>
          <w:szCs w:val="22"/>
        </w:rPr>
        <w:t xml:space="preserve"> </w:t>
      </w:r>
      <w:r w:rsidRPr="006A43F2">
        <w:rPr>
          <w:rFonts w:ascii="Arial" w:hAnsi="Arial" w:cs="Arial"/>
          <w:sz w:val="22"/>
          <w:szCs w:val="22"/>
        </w:rPr>
        <w:t>Pequeno</w:t>
      </w:r>
      <w:r w:rsidRPr="006A43F2">
        <w:rPr>
          <w:rFonts w:ascii="Arial" w:hAnsi="Arial" w:cs="Arial"/>
          <w:spacing w:val="-7"/>
          <w:sz w:val="22"/>
          <w:szCs w:val="22"/>
        </w:rPr>
        <w:t xml:space="preserve"> </w:t>
      </w:r>
      <w:r w:rsidRPr="006A43F2">
        <w:rPr>
          <w:rFonts w:ascii="Arial" w:hAnsi="Arial" w:cs="Arial"/>
          <w:spacing w:val="-2"/>
          <w:sz w:val="22"/>
          <w:szCs w:val="22"/>
        </w:rPr>
        <w:t>Porte:</w:t>
      </w:r>
    </w:p>
    <w:p w:rsidR="001E0954" w:rsidRPr="002E2855" w:rsidRDefault="00436845" w:rsidP="003262FD">
      <w:pPr>
        <w:pStyle w:val="PargrafodaLista"/>
        <w:numPr>
          <w:ilvl w:val="3"/>
          <w:numId w:val="114"/>
        </w:numPr>
        <w:tabs>
          <w:tab w:val="left" w:pos="1134"/>
        </w:tabs>
        <w:spacing w:before="120" w:after="120"/>
        <w:ind w:left="1134" w:right="55" w:hanging="1134"/>
      </w:pPr>
      <w:r w:rsidRPr="002E2855">
        <w:t>Nos termos do art. 42 da Lei Complementar nº 123/2006 e do Decreto n.º 8.538/2015, em se tratando das Microempresas e Empresas de Pequeno Porte, a comprovação de regularidade fiscal de que trata a alínea “a” do subitem 7.3.1 deste Edital obedecerá ao seguinte:</w:t>
      </w:r>
    </w:p>
    <w:p w:rsidR="001E0954" w:rsidRPr="002E2855" w:rsidRDefault="00436845" w:rsidP="003262FD">
      <w:pPr>
        <w:pStyle w:val="PargrafodaLista"/>
        <w:numPr>
          <w:ilvl w:val="4"/>
          <w:numId w:val="114"/>
        </w:numPr>
        <w:tabs>
          <w:tab w:val="left" w:pos="2268"/>
        </w:tabs>
        <w:spacing w:before="120" w:after="120"/>
        <w:ind w:left="2268" w:right="55" w:hanging="1134"/>
      </w:pPr>
      <w:r w:rsidRPr="002E2855">
        <w:t xml:space="preserve">Será exigida para efeito de contratação, e não como condição para participação na licitação. </w:t>
      </w:r>
      <w:r w:rsidRPr="002E2855">
        <w:rPr>
          <w:b/>
        </w:rPr>
        <w:t>Contudo, deverão apresentar toda a documentação exigida para</w:t>
      </w:r>
      <w:r w:rsidRPr="002E2855">
        <w:rPr>
          <w:b/>
          <w:spacing w:val="40"/>
        </w:rPr>
        <w:t xml:space="preserve"> </w:t>
      </w:r>
      <w:r w:rsidRPr="002E2855">
        <w:rPr>
          <w:b/>
        </w:rPr>
        <w:t>efeito de com</w:t>
      </w:r>
      <w:r w:rsidR="00AF19AC">
        <w:rPr>
          <w:b/>
        </w:rPr>
        <w:t>provação de regularidade fiscal</w:t>
      </w:r>
      <w:r w:rsidRPr="002E2855">
        <w:rPr>
          <w:b/>
        </w:rPr>
        <w:t xml:space="preserve">, mesmo que esta apresente alguma restrição. </w:t>
      </w:r>
      <w:r w:rsidRPr="002E2855">
        <w:t>(art. 43, caput da Lei Complementar n.º 123, de 14/12/</w:t>
      </w:r>
      <w:r w:rsidR="00F05435">
        <w:t>2006, e alterações posteriores);</w:t>
      </w:r>
    </w:p>
    <w:p w:rsidR="001E0954" w:rsidRPr="00B96631" w:rsidRDefault="00436845" w:rsidP="003262FD">
      <w:pPr>
        <w:pStyle w:val="PargrafodaLista"/>
        <w:numPr>
          <w:ilvl w:val="4"/>
          <w:numId w:val="114"/>
        </w:numPr>
        <w:tabs>
          <w:tab w:val="left" w:pos="2268"/>
        </w:tabs>
        <w:spacing w:before="120" w:after="120"/>
        <w:ind w:left="2268" w:right="55" w:hanging="1134"/>
      </w:pPr>
      <w:r w:rsidRPr="002E2855">
        <w:t>Na hipótese de haver alguma restrição relativa à regularidade fiscal quando</w:t>
      </w:r>
      <w:r w:rsidRPr="00B96631">
        <w:rPr>
          <w:spacing w:val="-1"/>
        </w:rPr>
        <w:t xml:space="preserve"> </w:t>
      </w:r>
      <w:r w:rsidRPr="002E2855">
        <w:t>da comprovação de</w:t>
      </w:r>
      <w:r w:rsidRPr="00B96631">
        <w:rPr>
          <w:spacing w:val="-2"/>
        </w:rPr>
        <w:t xml:space="preserve"> </w:t>
      </w:r>
      <w:r w:rsidRPr="002E2855">
        <w:t>que trata a alínea “a” acima,</w:t>
      </w:r>
      <w:r w:rsidRPr="00B96631">
        <w:rPr>
          <w:spacing w:val="-1"/>
        </w:rPr>
        <w:t xml:space="preserve"> </w:t>
      </w:r>
      <w:r w:rsidRPr="002E2855">
        <w:t>será assegurado o prazo</w:t>
      </w:r>
      <w:r w:rsidRPr="00B96631">
        <w:rPr>
          <w:spacing w:val="-1"/>
        </w:rPr>
        <w:t xml:space="preserve"> </w:t>
      </w:r>
      <w:r w:rsidRPr="002E2855">
        <w:t>de</w:t>
      </w:r>
      <w:r w:rsidR="00B96631">
        <w:t xml:space="preserve"> </w:t>
      </w:r>
      <w:r w:rsidRPr="00B96631">
        <w:rPr>
          <w:b/>
        </w:rPr>
        <w:t>5 (cinco) dias úteis</w:t>
      </w:r>
      <w:r w:rsidRPr="00B96631">
        <w:t>, prorrogável por igual período, para a regularização da documentação, a realização do pagamento ou parcelamento do débito e a emissão</w:t>
      </w:r>
      <w:r w:rsidRPr="00B96631">
        <w:rPr>
          <w:spacing w:val="40"/>
        </w:rPr>
        <w:t xml:space="preserve"> </w:t>
      </w:r>
      <w:r w:rsidRPr="00B96631">
        <w:t>de eventuais certidões negativas ou positivas com efeito de certidão negativa, observando-se o procedimento definido no Decreto 8.538/2015. (art. 4º, §1.º, do Decreto n.º 8.538/2015)</w:t>
      </w:r>
      <w:r w:rsidR="00F05435">
        <w:t>;</w:t>
      </w:r>
    </w:p>
    <w:p w:rsidR="001E0954" w:rsidRPr="002E2855" w:rsidRDefault="00436845" w:rsidP="003262FD">
      <w:pPr>
        <w:pStyle w:val="PargrafodaLista"/>
        <w:numPr>
          <w:ilvl w:val="4"/>
          <w:numId w:val="114"/>
        </w:numPr>
        <w:tabs>
          <w:tab w:val="left" w:pos="2268"/>
        </w:tabs>
        <w:spacing w:before="120" w:after="120"/>
        <w:ind w:left="2268" w:right="55" w:hanging="1134"/>
      </w:pPr>
      <w:r w:rsidRPr="002E2855">
        <w:lastRenderedPageBreak/>
        <w:t>Para aplicação do disposto na alínea “b” acima, o prazo para regularização fiscal será contado a partir da divulgação do resultado da fase de habilitação, m</w:t>
      </w:r>
      <w:r w:rsidR="00F05435">
        <w:t>ediante convocação do Pregoeiro;</w:t>
      </w:r>
    </w:p>
    <w:p w:rsidR="001E0954" w:rsidRPr="002E2855" w:rsidRDefault="00436845" w:rsidP="003262FD">
      <w:pPr>
        <w:pStyle w:val="PargrafodaLista"/>
        <w:numPr>
          <w:ilvl w:val="4"/>
          <w:numId w:val="114"/>
        </w:numPr>
        <w:tabs>
          <w:tab w:val="left" w:pos="2268"/>
        </w:tabs>
        <w:spacing w:before="120" w:after="120"/>
        <w:ind w:left="2268" w:right="55" w:hanging="1134"/>
      </w:pPr>
      <w:r w:rsidRPr="002E2855">
        <w:t xml:space="preserve">A prorrogação do prazo previsto na alínea “b” acima poderá ser concedida, a critério da </w:t>
      </w:r>
      <w:r w:rsidR="009B6D4F">
        <w:rPr>
          <w:b/>
        </w:rPr>
        <w:t>Codevasf</w:t>
      </w:r>
      <w:r w:rsidRPr="002E2855">
        <w:t xml:space="preserve">, quando requerida pela licitante, mediante apresentação de </w:t>
      </w:r>
      <w:r w:rsidRPr="002E2855">
        <w:rPr>
          <w:spacing w:val="-2"/>
        </w:rPr>
        <w:t>justificativa.</w:t>
      </w:r>
    </w:p>
    <w:p w:rsidR="001E0954" w:rsidRPr="002E2855" w:rsidRDefault="00436845" w:rsidP="003262FD">
      <w:pPr>
        <w:pStyle w:val="PargrafodaLista"/>
        <w:numPr>
          <w:ilvl w:val="3"/>
          <w:numId w:val="114"/>
        </w:numPr>
        <w:tabs>
          <w:tab w:val="left" w:pos="1134"/>
        </w:tabs>
        <w:spacing w:before="120" w:after="120"/>
        <w:ind w:left="1134" w:right="55" w:hanging="1134"/>
      </w:pPr>
      <w:r w:rsidRPr="002E2855">
        <w:t xml:space="preserve">A não regularização da documentação no prazo previsto na alínea “b” acima, considerada a possível prorrogação, implicará decadência do direito à contratação, sem prejuízo das sanções previstas no art. 83 da Lei n.º 13.330, de 2016, sendo facultado a </w:t>
      </w:r>
      <w:r w:rsidR="009B6D4F">
        <w:rPr>
          <w:b/>
        </w:rPr>
        <w:t>Codevasf</w:t>
      </w:r>
      <w:r w:rsidRPr="002E2855">
        <w:rPr>
          <w:b/>
        </w:rPr>
        <w:t xml:space="preserve"> </w:t>
      </w:r>
      <w:r w:rsidRPr="002E2855">
        <w:t>convocar as licitantes remanescentes, obedecida a ordem de classificação, ou revogar o certame. (art. 4º, §5º, do Decreto n.º 8.538/2015)</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A licitante interessada, para efeitos de habilitação prevista na Instrução Normativa SEGES/MP nº</w:t>
      </w:r>
      <w:r w:rsidRPr="002E2855">
        <w:rPr>
          <w:spacing w:val="-1"/>
        </w:rPr>
        <w:t xml:space="preserve"> </w:t>
      </w:r>
      <w:r w:rsidRPr="002E2855">
        <w:t>03,</w:t>
      </w:r>
      <w:r w:rsidRPr="002E2855">
        <w:rPr>
          <w:spacing w:val="-1"/>
        </w:rPr>
        <w:t xml:space="preserve"> </w:t>
      </w:r>
      <w:r w:rsidRPr="002E2855">
        <w:t>de</w:t>
      </w:r>
      <w:r w:rsidRPr="002E2855">
        <w:rPr>
          <w:spacing w:val="-2"/>
        </w:rPr>
        <w:t xml:space="preserve"> </w:t>
      </w:r>
      <w:r w:rsidRPr="002E2855">
        <w:t>2018,</w:t>
      </w:r>
      <w:r w:rsidRPr="002E2855">
        <w:rPr>
          <w:spacing w:val="-1"/>
        </w:rPr>
        <w:t xml:space="preserve"> </w:t>
      </w:r>
      <w:r w:rsidRPr="002E2855">
        <w:t>mediante</w:t>
      </w:r>
      <w:r w:rsidRPr="002E2855">
        <w:rPr>
          <w:spacing w:val="-2"/>
        </w:rPr>
        <w:t xml:space="preserve"> </w:t>
      </w:r>
      <w:r w:rsidRPr="002E2855">
        <w:t>utilização</w:t>
      </w:r>
      <w:r w:rsidRPr="002E2855">
        <w:rPr>
          <w:spacing w:val="-1"/>
        </w:rPr>
        <w:t xml:space="preserve"> </w:t>
      </w:r>
      <w:r w:rsidRPr="002E2855">
        <w:t>do</w:t>
      </w:r>
      <w:r w:rsidRPr="002E2855">
        <w:rPr>
          <w:spacing w:val="-1"/>
        </w:rPr>
        <w:t xml:space="preserve"> </w:t>
      </w:r>
      <w:r w:rsidRPr="002E2855">
        <w:t>sistema,</w:t>
      </w:r>
      <w:r w:rsidRPr="002E2855">
        <w:rPr>
          <w:spacing w:val="-1"/>
        </w:rPr>
        <w:t xml:space="preserve"> </w:t>
      </w:r>
      <w:r w:rsidRPr="002E2855">
        <w:t>deverá atender às</w:t>
      </w:r>
      <w:r w:rsidRPr="002E2855">
        <w:rPr>
          <w:spacing w:val="-1"/>
        </w:rPr>
        <w:t xml:space="preserve"> </w:t>
      </w:r>
      <w:r w:rsidRPr="002E2855">
        <w:t xml:space="preserve">condições exigidas no cadastramento no SICAF até o </w:t>
      </w:r>
      <w:r w:rsidR="00296071">
        <w:t>03 (</w:t>
      </w:r>
      <w:r w:rsidRPr="002E2855">
        <w:t>terceiro</w:t>
      </w:r>
      <w:r w:rsidR="00296071">
        <w:t>)</w:t>
      </w:r>
      <w:r w:rsidRPr="002E2855">
        <w:t xml:space="preserve"> dia útil anterior à data prevista para recebimento das propostas.</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 xml:space="preserve">Atendidas as condições de participação, a habilitação da licitante será verificada por meio do SICAF, nos documentos por ele abrangidos em relação à habilitação </w:t>
      </w:r>
      <w:r w:rsidR="00AF19AC">
        <w:t>jurídica, à regularidade fiscal</w:t>
      </w:r>
      <w:r w:rsidRPr="002E2855">
        <w:t>, à qualificação econômica financeira e habilitação técnica, conforme o disposto na Instrução Normativa SEGES/MP nº 03, de 2018.</w:t>
      </w:r>
    </w:p>
    <w:p w:rsidR="001E0954" w:rsidRPr="00B96631" w:rsidRDefault="00436845" w:rsidP="003262FD">
      <w:pPr>
        <w:pStyle w:val="PargrafodaLista"/>
        <w:numPr>
          <w:ilvl w:val="2"/>
          <w:numId w:val="114"/>
        </w:numPr>
        <w:tabs>
          <w:tab w:val="left" w:pos="1134"/>
        </w:tabs>
        <w:spacing w:before="120" w:after="120"/>
        <w:ind w:left="1134" w:right="55" w:hanging="1134"/>
      </w:pPr>
      <w:r w:rsidRPr="002E2855">
        <w:t>As</w:t>
      </w:r>
      <w:r w:rsidRPr="00B96631">
        <w:rPr>
          <w:spacing w:val="-1"/>
        </w:rPr>
        <w:t xml:space="preserve"> </w:t>
      </w:r>
      <w:r w:rsidRPr="002E2855">
        <w:t>licitantes</w:t>
      </w:r>
      <w:r w:rsidRPr="00B96631">
        <w:rPr>
          <w:spacing w:val="-1"/>
        </w:rPr>
        <w:t xml:space="preserve"> </w:t>
      </w:r>
      <w:r w:rsidRPr="002E2855">
        <w:t>poderão</w:t>
      </w:r>
      <w:r w:rsidRPr="00B96631">
        <w:rPr>
          <w:spacing w:val="-1"/>
        </w:rPr>
        <w:t xml:space="preserve"> </w:t>
      </w:r>
      <w:r w:rsidRPr="002E2855">
        <w:t>deixar</w:t>
      </w:r>
      <w:r w:rsidRPr="00B96631">
        <w:rPr>
          <w:spacing w:val="-2"/>
        </w:rPr>
        <w:t xml:space="preserve"> </w:t>
      </w:r>
      <w:r w:rsidRPr="002E2855">
        <w:t>de</w:t>
      </w:r>
      <w:r w:rsidRPr="00B96631">
        <w:rPr>
          <w:spacing w:val="-2"/>
        </w:rPr>
        <w:t xml:space="preserve"> </w:t>
      </w:r>
      <w:r w:rsidRPr="002E2855">
        <w:t>apresentar</w:t>
      </w:r>
      <w:r w:rsidRPr="00B96631">
        <w:rPr>
          <w:spacing w:val="-2"/>
        </w:rPr>
        <w:t xml:space="preserve"> </w:t>
      </w:r>
      <w:r w:rsidRPr="002E2855">
        <w:t>os</w:t>
      </w:r>
      <w:r w:rsidRPr="00B96631">
        <w:rPr>
          <w:spacing w:val="-1"/>
        </w:rPr>
        <w:t xml:space="preserve"> </w:t>
      </w:r>
      <w:r w:rsidRPr="002E2855">
        <w:t>documentos</w:t>
      </w:r>
      <w:r w:rsidRPr="00B96631">
        <w:rPr>
          <w:spacing w:val="-1"/>
        </w:rPr>
        <w:t xml:space="preserve"> </w:t>
      </w:r>
      <w:r w:rsidRPr="002E2855">
        <w:t>de</w:t>
      </w:r>
      <w:r w:rsidRPr="00B96631">
        <w:rPr>
          <w:spacing w:val="-2"/>
        </w:rPr>
        <w:t xml:space="preserve"> </w:t>
      </w:r>
      <w:r w:rsidRPr="002E2855">
        <w:t>habilitação</w:t>
      </w:r>
      <w:r w:rsidRPr="00B96631">
        <w:rPr>
          <w:spacing w:val="-1"/>
        </w:rPr>
        <w:t xml:space="preserve"> </w:t>
      </w:r>
      <w:r w:rsidRPr="002E2855">
        <w:t>que</w:t>
      </w:r>
      <w:r w:rsidRPr="00B96631">
        <w:rPr>
          <w:spacing w:val="-2"/>
        </w:rPr>
        <w:t xml:space="preserve"> </w:t>
      </w:r>
      <w:r w:rsidRPr="002E2855">
        <w:t>constem do SICAF,</w:t>
      </w:r>
      <w:r w:rsidRPr="00B96631">
        <w:rPr>
          <w:spacing w:val="18"/>
        </w:rPr>
        <w:t xml:space="preserve"> </w:t>
      </w:r>
      <w:r w:rsidRPr="002E2855">
        <w:t>observadas</w:t>
      </w:r>
      <w:r w:rsidRPr="00B96631">
        <w:rPr>
          <w:spacing w:val="18"/>
        </w:rPr>
        <w:t xml:space="preserve"> </w:t>
      </w:r>
      <w:r w:rsidRPr="002E2855">
        <w:t>as</w:t>
      </w:r>
      <w:r w:rsidRPr="00B96631">
        <w:rPr>
          <w:spacing w:val="18"/>
        </w:rPr>
        <w:t xml:space="preserve"> </w:t>
      </w:r>
      <w:r w:rsidRPr="002E2855">
        <w:t>condições</w:t>
      </w:r>
      <w:r w:rsidRPr="00B96631">
        <w:rPr>
          <w:spacing w:val="18"/>
        </w:rPr>
        <w:t xml:space="preserve"> </w:t>
      </w:r>
      <w:r w:rsidRPr="002E2855">
        <w:t>previstas</w:t>
      </w:r>
      <w:r w:rsidRPr="00B96631">
        <w:rPr>
          <w:spacing w:val="18"/>
        </w:rPr>
        <w:t xml:space="preserve"> </w:t>
      </w:r>
      <w:r w:rsidRPr="002E2855">
        <w:t>nas</w:t>
      </w:r>
      <w:r w:rsidRPr="00B96631">
        <w:rPr>
          <w:spacing w:val="18"/>
        </w:rPr>
        <w:t xml:space="preserve"> </w:t>
      </w:r>
      <w:r w:rsidRPr="002E2855">
        <w:t>alíneas</w:t>
      </w:r>
      <w:r w:rsidRPr="00B96631">
        <w:rPr>
          <w:spacing w:val="18"/>
        </w:rPr>
        <w:t xml:space="preserve"> </w:t>
      </w:r>
      <w:r w:rsidRPr="002E2855">
        <w:t>“a-1”,</w:t>
      </w:r>
      <w:r w:rsidRPr="00B96631">
        <w:rPr>
          <w:spacing w:val="18"/>
        </w:rPr>
        <w:t xml:space="preserve"> </w:t>
      </w:r>
      <w:r w:rsidRPr="002E2855">
        <w:t>“a-2”</w:t>
      </w:r>
      <w:r w:rsidRPr="00B96631">
        <w:rPr>
          <w:spacing w:val="17"/>
        </w:rPr>
        <w:t xml:space="preserve"> </w:t>
      </w:r>
      <w:r w:rsidRPr="002E2855">
        <w:t>e</w:t>
      </w:r>
      <w:r w:rsidRPr="00B96631">
        <w:rPr>
          <w:spacing w:val="17"/>
        </w:rPr>
        <w:t xml:space="preserve"> </w:t>
      </w:r>
      <w:r w:rsidRPr="002E2855">
        <w:t>“a-3”</w:t>
      </w:r>
      <w:r w:rsidRPr="00B96631">
        <w:rPr>
          <w:spacing w:val="17"/>
        </w:rPr>
        <w:t xml:space="preserve"> </w:t>
      </w:r>
      <w:r w:rsidRPr="002E2855">
        <w:t>do</w:t>
      </w:r>
      <w:r w:rsidRPr="00B96631">
        <w:rPr>
          <w:spacing w:val="18"/>
        </w:rPr>
        <w:t xml:space="preserve"> </w:t>
      </w:r>
      <w:r w:rsidRPr="002E2855">
        <w:t>subitem</w:t>
      </w:r>
      <w:r w:rsidR="00B96631">
        <w:t xml:space="preserve"> </w:t>
      </w:r>
      <w:r w:rsidRPr="00B96631">
        <w:t>7.3.1</w:t>
      </w:r>
      <w:r w:rsidRPr="00B96631">
        <w:rPr>
          <w:spacing w:val="70"/>
        </w:rPr>
        <w:t xml:space="preserve"> </w:t>
      </w:r>
      <w:r w:rsidRPr="00B96631">
        <w:t>deste</w:t>
      </w:r>
      <w:r w:rsidRPr="00B96631">
        <w:rPr>
          <w:spacing w:val="70"/>
        </w:rPr>
        <w:t xml:space="preserve"> </w:t>
      </w:r>
      <w:r w:rsidRPr="00B96631">
        <w:t>Edital,</w:t>
      </w:r>
      <w:r w:rsidRPr="00B96631">
        <w:rPr>
          <w:spacing w:val="70"/>
        </w:rPr>
        <w:t xml:space="preserve"> </w:t>
      </w:r>
      <w:r w:rsidRPr="00B96631">
        <w:t>assegurado</w:t>
      </w:r>
      <w:r w:rsidRPr="00B96631">
        <w:rPr>
          <w:spacing w:val="70"/>
        </w:rPr>
        <w:t xml:space="preserve"> </w:t>
      </w:r>
      <w:r w:rsidRPr="00B96631">
        <w:t>às</w:t>
      </w:r>
      <w:r w:rsidRPr="00B96631">
        <w:rPr>
          <w:spacing w:val="70"/>
        </w:rPr>
        <w:t xml:space="preserve"> </w:t>
      </w:r>
      <w:r w:rsidRPr="00B96631">
        <w:t>demais</w:t>
      </w:r>
      <w:r w:rsidRPr="00B96631">
        <w:rPr>
          <w:spacing w:val="70"/>
        </w:rPr>
        <w:t xml:space="preserve"> </w:t>
      </w:r>
      <w:r w:rsidRPr="00B96631">
        <w:t>licitantes</w:t>
      </w:r>
      <w:r w:rsidRPr="00B96631">
        <w:rPr>
          <w:spacing w:val="70"/>
        </w:rPr>
        <w:t xml:space="preserve"> </w:t>
      </w:r>
      <w:r w:rsidRPr="00B96631">
        <w:t>o</w:t>
      </w:r>
      <w:r w:rsidRPr="00B96631">
        <w:rPr>
          <w:spacing w:val="70"/>
        </w:rPr>
        <w:t xml:space="preserve"> </w:t>
      </w:r>
      <w:r w:rsidRPr="00B96631">
        <w:t>direito</w:t>
      </w:r>
      <w:r w:rsidRPr="00B96631">
        <w:rPr>
          <w:spacing w:val="70"/>
        </w:rPr>
        <w:t xml:space="preserve"> </w:t>
      </w:r>
      <w:r w:rsidRPr="00B96631">
        <w:t>de</w:t>
      </w:r>
      <w:r w:rsidRPr="00B96631">
        <w:rPr>
          <w:spacing w:val="70"/>
        </w:rPr>
        <w:t xml:space="preserve"> </w:t>
      </w:r>
      <w:r w:rsidRPr="00B96631">
        <w:t>acesso</w:t>
      </w:r>
      <w:r w:rsidRPr="00B96631">
        <w:rPr>
          <w:spacing w:val="70"/>
        </w:rPr>
        <w:t xml:space="preserve"> </w:t>
      </w:r>
      <w:r w:rsidRPr="00B96631">
        <w:t>aos</w:t>
      </w:r>
      <w:r w:rsidRPr="00B96631">
        <w:rPr>
          <w:spacing w:val="70"/>
        </w:rPr>
        <w:t xml:space="preserve"> </w:t>
      </w:r>
      <w:r w:rsidRPr="00B96631">
        <w:t>dados constantes dos sistemas.</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 xml:space="preserve">É dever da licitante atualizar previamente as comprovações constantes do SICAF para que estejam vigentes na data da abertura da </w:t>
      </w:r>
      <w:r w:rsidR="005056F8">
        <w:t>Sessão Pública</w:t>
      </w:r>
      <w:r w:rsidRPr="002E2855">
        <w:t>, ou encaminhar, em conjunto com a apresentação da proposta, a respectiva documentação atualizada, em conformidade com o subitem 7.3 deste Edital.</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O descumprimento do subitem acima implicará a inabilitação da licitante, exceto se a consulta aos sítios eletrônicos oficiais emissores de certidões feita pelo Pregoeiro lograr êxito em encontrar a(s) certidão(ões) válida(s), conforme art. 43, §3º, do Decreto n.º 10.024, de 2019.</w:t>
      </w:r>
    </w:p>
    <w:p w:rsidR="001E0954" w:rsidRPr="002E2855" w:rsidRDefault="00436845" w:rsidP="003262FD">
      <w:pPr>
        <w:pStyle w:val="PargrafodaLista"/>
        <w:numPr>
          <w:ilvl w:val="2"/>
          <w:numId w:val="114"/>
        </w:numPr>
        <w:tabs>
          <w:tab w:val="left" w:pos="1134"/>
          <w:tab w:val="left" w:pos="1279"/>
        </w:tabs>
        <w:spacing w:before="120" w:after="120"/>
        <w:ind w:left="1134" w:right="55" w:hanging="1134"/>
      </w:pPr>
      <w:r w:rsidRPr="002E2855">
        <w:t>Havendo a necessidade de envio de documentos de habilitação complementares, visando à</w:t>
      </w:r>
      <w:r w:rsidRPr="002E2855">
        <w:rPr>
          <w:spacing w:val="-4"/>
        </w:rPr>
        <w:t xml:space="preserve"> </w:t>
      </w:r>
      <w:r w:rsidRPr="002E2855">
        <w:t>confirmação</w:t>
      </w:r>
      <w:r w:rsidRPr="002E2855">
        <w:rPr>
          <w:spacing w:val="-3"/>
        </w:rPr>
        <w:t xml:space="preserve"> </w:t>
      </w:r>
      <w:r w:rsidRPr="002E2855">
        <w:t>daqueles</w:t>
      </w:r>
      <w:r w:rsidRPr="002E2855">
        <w:rPr>
          <w:spacing w:val="-1"/>
        </w:rPr>
        <w:t xml:space="preserve"> </w:t>
      </w:r>
      <w:r w:rsidRPr="002E2855">
        <w:t>exigidos</w:t>
      </w:r>
      <w:r w:rsidRPr="002E2855">
        <w:rPr>
          <w:spacing w:val="-3"/>
        </w:rPr>
        <w:t xml:space="preserve"> </w:t>
      </w:r>
      <w:r w:rsidRPr="002E2855">
        <w:t>neste</w:t>
      </w:r>
      <w:r w:rsidRPr="002E2855">
        <w:rPr>
          <w:spacing w:val="-4"/>
        </w:rPr>
        <w:t xml:space="preserve"> </w:t>
      </w:r>
      <w:r w:rsidRPr="002E2855">
        <w:t>Edital</w:t>
      </w:r>
      <w:r w:rsidRPr="002E2855">
        <w:rPr>
          <w:spacing w:val="-3"/>
        </w:rPr>
        <w:t xml:space="preserve"> </w:t>
      </w:r>
      <w:r w:rsidRPr="002E2855">
        <w:t>e</w:t>
      </w:r>
      <w:r w:rsidRPr="002E2855">
        <w:rPr>
          <w:spacing w:val="-4"/>
        </w:rPr>
        <w:t xml:space="preserve"> </w:t>
      </w:r>
      <w:r w:rsidRPr="002E2855">
        <w:t>já</w:t>
      </w:r>
      <w:r w:rsidRPr="002E2855">
        <w:rPr>
          <w:spacing w:val="-2"/>
        </w:rPr>
        <w:t xml:space="preserve"> </w:t>
      </w:r>
      <w:r w:rsidRPr="002E2855">
        <w:t>apresentados,</w:t>
      </w:r>
      <w:r w:rsidRPr="002E2855">
        <w:rPr>
          <w:spacing w:val="-3"/>
        </w:rPr>
        <w:t xml:space="preserve"> </w:t>
      </w:r>
      <w:r w:rsidRPr="002E2855">
        <w:t>a</w:t>
      </w:r>
      <w:r w:rsidRPr="002E2855">
        <w:rPr>
          <w:spacing w:val="-4"/>
        </w:rPr>
        <w:t xml:space="preserve"> </w:t>
      </w:r>
      <w:r w:rsidRPr="002E2855">
        <w:t>licitante</w:t>
      </w:r>
      <w:r w:rsidRPr="002E2855">
        <w:rPr>
          <w:spacing w:val="-4"/>
        </w:rPr>
        <w:t xml:space="preserve"> </w:t>
      </w:r>
      <w:r w:rsidRPr="002E2855">
        <w:t>será</w:t>
      </w:r>
      <w:r w:rsidRPr="002E2855">
        <w:rPr>
          <w:spacing w:val="-4"/>
        </w:rPr>
        <w:t xml:space="preserve"> </w:t>
      </w:r>
      <w:r w:rsidRPr="002E2855">
        <w:t xml:space="preserve">convocada a encaminhá-los, em formato digital, via sistema, concedendo um prazo mínimo de </w:t>
      </w:r>
      <w:r w:rsidRPr="002E2855">
        <w:rPr>
          <w:b/>
        </w:rPr>
        <w:t>2 (duas) horas</w:t>
      </w:r>
      <w:r w:rsidRPr="002E2855">
        <w:t xml:space="preserve">, contado a partir da solicitação do Pregoeiro no sistema, sob pena de </w:t>
      </w:r>
      <w:r w:rsidRPr="002E2855">
        <w:rPr>
          <w:spacing w:val="-2"/>
        </w:rPr>
        <w:t>inabilitação.</w:t>
      </w:r>
    </w:p>
    <w:p w:rsidR="001E0954" w:rsidRPr="002E2855" w:rsidRDefault="00436845" w:rsidP="003262FD">
      <w:pPr>
        <w:pStyle w:val="PargrafodaLista"/>
        <w:numPr>
          <w:ilvl w:val="3"/>
          <w:numId w:val="114"/>
        </w:numPr>
        <w:tabs>
          <w:tab w:val="left" w:pos="1134"/>
        </w:tabs>
        <w:spacing w:before="120" w:after="120"/>
        <w:ind w:left="1134" w:right="55" w:hanging="1134"/>
      </w:pPr>
      <w:r w:rsidRPr="002E2855">
        <w:t>Os documentos complementares a</w:t>
      </w:r>
      <w:r w:rsidRPr="002E2855">
        <w:rPr>
          <w:spacing w:val="-1"/>
        </w:rPr>
        <w:t xml:space="preserve"> </w:t>
      </w:r>
      <w:r w:rsidRPr="002E2855">
        <w:t>serem requisitados e</w:t>
      </w:r>
      <w:r w:rsidRPr="002E2855">
        <w:rPr>
          <w:spacing w:val="-1"/>
        </w:rPr>
        <w:t xml:space="preserve"> </w:t>
      </w:r>
      <w:r w:rsidRPr="002E2855">
        <w:t>apresentados não poderão ser os já exigidos para fins de habilitação no instrumento convocatório, não se constituindo essa complementação em uma nova concessão de oportunidade à licitante para apresentar sua documentação de habilitação.</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A não apresentação ou a não comprovação de regularidade de qualquer dos documentos indicados no subitem 7.3 deste Edital implicará a inabilitação da licitante.</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A validade das certidões referidas no subitem 7.3.1 corresponderá ao prazo fixado nos próprios documentos. Caso as mesmas não contenham expressamente o prazo de validade,</w:t>
      </w:r>
      <w:r w:rsidRPr="002E2855">
        <w:rPr>
          <w:spacing w:val="-1"/>
        </w:rPr>
        <w:t xml:space="preserve"> </w:t>
      </w:r>
      <w:r w:rsidRPr="002E2855">
        <w:t xml:space="preserve">a </w:t>
      </w:r>
      <w:r w:rsidR="009B6D4F">
        <w:rPr>
          <w:b/>
        </w:rPr>
        <w:t>Codevasf</w:t>
      </w:r>
      <w:r w:rsidRPr="002E2855">
        <w:rPr>
          <w:b/>
        </w:rPr>
        <w:t xml:space="preserve"> </w:t>
      </w:r>
      <w:r w:rsidRPr="002E2855">
        <w:t>convenciona</w:t>
      </w:r>
      <w:r w:rsidRPr="002E2855">
        <w:rPr>
          <w:spacing w:val="-1"/>
        </w:rPr>
        <w:t xml:space="preserve"> </w:t>
      </w:r>
      <w:r w:rsidRPr="002E2855">
        <w:t>o</w:t>
      </w:r>
      <w:r w:rsidRPr="002E2855">
        <w:rPr>
          <w:spacing w:val="-1"/>
        </w:rPr>
        <w:t xml:space="preserve"> </w:t>
      </w:r>
      <w:r w:rsidRPr="002E2855">
        <w:t>prazo</w:t>
      </w:r>
      <w:r w:rsidRPr="002E2855">
        <w:rPr>
          <w:spacing w:val="-1"/>
        </w:rPr>
        <w:t xml:space="preserve"> </w:t>
      </w:r>
      <w:r w:rsidRPr="002E2855">
        <w:t>como sendo</w:t>
      </w:r>
      <w:r w:rsidRPr="002E2855">
        <w:rPr>
          <w:spacing w:val="-1"/>
        </w:rPr>
        <w:t xml:space="preserve"> </w:t>
      </w:r>
      <w:r w:rsidRPr="002E2855">
        <w:t>o</w:t>
      </w:r>
      <w:r w:rsidRPr="002E2855">
        <w:rPr>
          <w:spacing w:val="-1"/>
        </w:rPr>
        <w:t xml:space="preserve"> </w:t>
      </w:r>
      <w:r w:rsidRPr="002E2855">
        <w:t>de</w:t>
      </w:r>
      <w:r w:rsidRPr="002E2855">
        <w:rPr>
          <w:spacing w:val="-1"/>
        </w:rPr>
        <w:t xml:space="preserve"> </w:t>
      </w:r>
      <w:r w:rsidRPr="002E2855">
        <w:rPr>
          <w:b/>
        </w:rPr>
        <w:t>90 (noventa) dias</w:t>
      </w:r>
      <w:r w:rsidRPr="002E2855">
        <w:t>,</w:t>
      </w:r>
      <w:r w:rsidRPr="002E2855">
        <w:rPr>
          <w:spacing w:val="-1"/>
        </w:rPr>
        <w:t xml:space="preserve"> </w:t>
      </w:r>
      <w:r w:rsidRPr="002E2855">
        <w:t>a</w:t>
      </w:r>
      <w:r w:rsidRPr="002E2855">
        <w:rPr>
          <w:spacing w:val="-1"/>
        </w:rPr>
        <w:t xml:space="preserve"> </w:t>
      </w:r>
      <w:r w:rsidRPr="002E2855">
        <w:t>contar da data de sua expedição, ressalvada a hipótese da licitante em comprovar que o documento tem prazo de validade superior ao antes convencionado, mediante a juntada de norma legal pertinente.</w:t>
      </w:r>
    </w:p>
    <w:p w:rsidR="001E0954" w:rsidRPr="002E2855" w:rsidRDefault="00436845" w:rsidP="003262FD">
      <w:pPr>
        <w:pStyle w:val="PargrafodaLista"/>
        <w:numPr>
          <w:ilvl w:val="2"/>
          <w:numId w:val="114"/>
        </w:numPr>
        <w:tabs>
          <w:tab w:val="left" w:pos="1134"/>
        </w:tabs>
        <w:spacing w:before="120" w:after="120"/>
        <w:ind w:left="1134" w:right="55" w:hanging="1134"/>
      </w:pPr>
      <w:r w:rsidRPr="002E2855">
        <w:t>Caso</w:t>
      </w:r>
      <w:r w:rsidRPr="002E2855">
        <w:rPr>
          <w:spacing w:val="-2"/>
        </w:rPr>
        <w:t xml:space="preserve"> </w:t>
      </w:r>
      <w:r w:rsidRPr="002E2855">
        <w:t>a(s)</w:t>
      </w:r>
      <w:r w:rsidRPr="002E2855">
        <w:rPr>
          <w:spacing w:val="-3"/>
        </w:rPr>
        <w:t xml:space="preserve"> </w:t>
      </w:r>
      <w:r w:rsidRPr="002E2855">
        <w:t>certidão(ões)</w:t>
      </w:r>
      <w:r w:rsidRPr="002E2855">
        <w:rPr>
          <w:spacing w:val="-3"/>
        </w:rPr>
        <w:t xml:space="preserve"> </w:t>
      </w:r>
      <w:r w:rsidRPr="002E2855">
        <w:t>expedidas</w:t>
      </w:r>
      <w:r w:rsidRPr="002E2855">
        <w:rPr>
          <w:spacing w:val="-2"/>
        </w:rPr>
        <w:t xml:space="preserve"> </w:t>
      </w:r>
      <w:r w:rsidRPr="002E2855">
        <w:t>pela(s)</w:t>
      </w:r>
      <w:r w:rsidRPr="002E2855">
        <w:rPr>
          <w:spacing w:val="-3"/>
        </w:rPr>
        <w:t xml:space="preserve"> </w:t>
      </w:r>
      <w:r w:rsidRPr="002E2855">
        <w:t>Fazenda(s)</w:t>
      </w:r>
      <w:r w:rsidRPr="002E2855">
        <w:rPr>
          <w:spacing w:val="-3"/>
        </w:rPr>
        <w:t xml:space="preserve"> </w:t>
      </w:r>
      <w:r w:rsidRPr="002E2855">
        <w:t>Federal,</w:t>
      </w:r>
      <w:r w:rsidRPr="002E2855">
        <w:rPr>
          <w:spacing w:val="-2"/>
        </w:rPr>
        <w:t xml:space="preserve"> </w:t>
      </w:r>
      <w:r w:rsidRPr="002E2855">
        <w:t>Estadual,</w:t>
      </w:r>
      <w:r w:rsidRPr="002E2855">
        <w:rPr>
          <w:spacing w:val="-2"/>
        </w:rPr>
        <w:t xml:space="preserve"> </w:t>
      </w:r>
      <w:r w:rsidRPr="002E2855">
        <w:t>Municipal</w:t>
      </w:r>
      <w:r w:rsidRPr="002E2855">
        <w:rPr>
          <w:spacing w:val="-2"/>
        </w:rPr>
        <w:t xml:space="preserve"> </w:t>
      </w:r>
      <w:r w:rsidRPr="002E2855">
        <w:t>ou</w:t>
      </w:r>
      <w:r w:rsidRPr="002E2855">
        <w:rPr>
          <w:spacing w:val="-2"/>
        </w:rPr>
        <w:t xml:space="preserve"> </w:t>
      </w:r>
      <w:r w:rsidRPr="002E2855">
        <w:t xml:space="preserve">do </w:t>
      </w:r>
      <w:r w:rsidRPr="002E2855">
        <w:lastRenderedPageBreak/>
        <w:t>Distrito Federal seja(m) POSITIVA(S), deverá constar expressamente na mesma o</w:t>
      </w:r>
      <w:r w:rsidRPr="002E2855">
        <w:rPr>
          <w:spacing w:val="40"/>
        </w:rPr>
        <w:t xml:space="preserve"> </w:t>
      </w:r>
      <w:r w:rsidRPr="002E2855">
        <w:t>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 com data de</w:t>
      </w:r>
      <w:r w:rsidRPr="002E2855">
        <w:rPr>
          <w:spacing w:val="40"/>
        </w:rPr>
        <w:t xml:space="preserve"> </w:t>
      </w:r>
      <w:r w:rsidRPr="002E2855">
        <w:t xml:space="preserve">emissão não superior a </w:t>
      </w:r>
      <w:r w:rsidRPr="002E2855">
        <w:rPr>
          <w:b/>
        </w:rPr>
        <w:t xml:space="preserve">90 (noventa) dias </w:t>
      </w:r>
      <w:r w:rsidRPr="002E2855">
        <w:t>da data de recebimento das propostas.</w:t>
      </w:r>
    </w:p>
    <w:p w:rsidR="001E0954" w:rsidRPr="00B96631" w:rsidRDefault="00436845" w:rsidP="003262FD">
      <w:pPr>
        <w:pStyle w:val="PargrafodaLista"/>
        <w:numPr>
          <w:ilvl w:val="2"/>
          <w:numId w:val="114"/>
        </w:numPr>
        <w:tabs>
          <w:tab w:val="left" w:pos="1134"/>
        </w:tabs>
        <w:spacing w:before="120" w:after="120"/>
        <w:ind w:left="1134" w:right="55" w:hanging="1134"/>
      </w:pPr>
      <w:r w:rsidRPr="002E2855">
        <w:t xml:space="preserve">Toda a documentação apresentada pela licitante, para fins de habilitação, deverá pertencer à empresa que efetivamente executará os </w:t>
      </w:r>
      <w:r w:rsidR="00AF19AC">
        <w:t>serviços</w:t>
      </w:r>
      <w:r w:rsidRPr="002E2855">
        <w:t>, ou seja, o número de inscrição no Cadastro Nacional de Pessoa Jurídica – CNPJ deverá ser o mesmo em</w:t>
      </w:r>
      <w:r w:rsidRPr="00B96631">
        <w:rPr>
          <w:spacing w:val="40"/>
        </w:rPr>
        <w:t xml:space="preserve"> </w:t>
      </w:r>
      <w:r w:rsidRPr="002E2855">
        <w:t>todos os documentos, com exceção de Atestados de Capacidade Técnica, da Certidão Negativa</w:t>
      </w:r>
      <w:r w:rsidRPr="00B96631">
        <w:rPr>
          <w:spacing w:val="-3"/>
        </w:rPr>
        <w:t xml:space="preserve"> </w:t>
      </w:r>
      <w:r w:rsidRPr="002E2855">
        <w:t>de</w:t>
      </w:r>
      <w:r w:rsidRPr="00B96631">
        <w:rPr>
          <w:spacing w:val="-3"/>
        </w:rPr>
        <w:t xml:space="preserve"> </w:t>
      </w:r>
      <w:r w:rsidRPr="002E2855">
        <w:t>Pedido</w:t>
      </w:r>
      <w:r w:rsidRPr="00B96631">
        <w:rPr>
          <w:spacing w:val="-2"/>
        </w:rPr>
        <w:t xml:space="preserve"> </w:t>
      </w:r>
      <w:r w:rsidRPr="002E2855">
        <w:t>de</w:t>
      </w:r>
      <w:r w:rsidRPr="00B96631">
        <w:rPr>
          <w:spacing w:val="-1"/>
        </w:rPr>
        <w:t xml:space="preserve"> </w:t>
      </w:r>
      <w:r w:rsidRPr="002E2855">
        <w:t>Falência</w:t>
      </w:r>
      <w:r w:rsidRPr="00B96631">
        <w:rPr>
          <w:spacing w:val="-3"/>
        </w:rPr>
        <w:t xml:space="preserve"> </w:t>
      </w:r>
      <w:r w:rsidRPr="002E2855">
        <w:t>ou Recuperação</w:t>
      </w:r>
      <w:r w:rsidRPr="00B96631">
        <w:rPr>
          <w:spacing w:val="-2"/>
        </w:rPr>
        <w:t xml:space="preserve"> </w:t>
      </w:r>
      <w:r w:rsidRPr="002E2855">
        <w:t>Judicial</w:t>
      </w:r>
      <w:r w:rsidRPr="00B96631">
        <w:rPr>
          <w:spacing w:val="-2"/>
        </w:rPr>
        <w:t xml:space="preserve"> </w:t>
      </w:r>
      <w:r w:rsidRPr="002E2855">
        <w:t>citada</w:t>
      </w:r>
      <w:r w:rsidRPr="00B96631">
        <w:rPr>
          <w:spacing w:val="-3"/>
        </w:rPr>
        <w:t xml:space="preserve"> </w:t>
      </w:r>
      <w:r w:rsidRPr="002E2855">
        <w:t>na</w:t>
      </w:r>
      <w:r w:rsidR="00296071">
        <w:t>s</w:t>
      </w:r>
      <w:r w:rsidRPr="00B96631">
        <w:rPr>
          <w:spacing w:val="-3"/>
        </w:rPr>
        <w:t xml:space="preserve"> </w:t>
      </w:r>
      <w:r w:rsidRPr="002E2855">
        <w:t>alínea</w:t>
      </w:r>
      <w:r w:rsidR="00296071">
        <w:t>s</w:t>
      </w:r>
      <w:r w:rsidRPr="00B96631">
        <w:rPr>
          <w:spacing w:val="-3"/>
        </w:rPr>
        <w:t xml:space="preserve"> </w:t>
      </w:r>
      <w:r w:rsidRPr="002E2855">
        <w:t>“c”</w:t>
      </w:r>
      <w:r w:rsidRPr="00B96631">
        <w:rPr>
          <w:spacing w:val="-3"/>
        </w:rPr>
        <w:t xml:space="preserve"> </w:t>
      </w:r>
      <w:r w:rsidR="00296071">
        <w:rPr>
          <w:spacing w:val="-3"/>
        </w:rPr>
        <w:t xml:space="preserve">e “d” </w:t>
      </w:r>
      <w:r w:rsidRPr="002E2855">
        <w:t>do</w:t>
      </w:r>
      <w:r w:rsidRPr="00B96631">
        <w:rPr>
          <w:spacing w:val="-2"/>
        </w:rPr>
        <w:t xml:space="preserve"> </w:t>
      </w:r>
      <w:r w:rsidRPr="002E2855">
        <w:t>subitem</w:t>
      </w:r>
      <w:r w:rsidR="00B96631">
        <w:t xml:space="preserve"> </w:t>
      </w:r>
      <w:r w:rsidRPr="00B96631">
        <w:t xml:space="preserve">7.3.1 deste Edital, bem como da CND junto ao INSS e do CRF junto ao FGTS, sendo que, neste último caso, deverá comprovar que os recolhimentos de FGTS são </w:t>
      </w:r>
      <w:r w:rsidRPr="00B96631">
        <w:rPr>
          <w:spacing w:val="-2"/>
        </w:rPr>
        <w:t>centralizados.</w:t>
      </w:r>
    </w:p>
    <w:p w:rsidR="001E0954" w:rsidRPr="00B96631" w:rsidRDefault="00436845" w:rsidP="003262FD">
      <w:pPr>
        <w:pStyle w:val="PargrafodaLista"/>
        <w:numPr>
          <w:ilvl w:val="2"/>
          <w:numId w:val="114"/>
        </w:numPr>
        <w:tabs>
          <w:tab w:val="left" w:pos="1134"/>
        </w:tabs>
        <w:spacing w:before="120" w:after="120"/>
        <w:ind w:left="1134" w:right="55" w:hanging="1134"/>
      </w:pPr>
      <w:r w:rsidRPr="002E2855">
        <w:t>Não serão aceitos protocolos de entrega ou solicitação de documento em substituição aos requeridos no subitem 7.3 deste Edital, no que couber.</w:t>
      </w:r>
    </w:p>
    <w:p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O Pregoeiro poderá sanar erros ou falhas que não alterem a substância dos documentos</w:t>
      </w:r>
      <w:r w:rsidRPr="002E2855">
        <w:rPr>
          <w:spacing w:val="40"/>
        </w:rPr>
        <w:t xml:space="preserve"> </w:t>
      </w:r>
      <w:r w:rsidRPr="002E2855">
        <w:t>e sua validade jurídica, mediante despacho fundamentado, registrado em ata e acessível a todos, atribuindo-lhes validade e eficácia para fins de habilitação. (</w:t>
      </w:r>
      <w:r w:rsidRPr="002E2855">
        <w:rPr>
          <w:b/>
        </w:rPr>
        <w:t>art. 47 do Decreto nº 10.024, de 20/09/2019</w:t>
      </w:r>
      <w:r w:rsidRPr="002E2855">
        <w:t>)</w:t>
      </w:r>
      <w:r w:rsidR="00296071">
        <w:t>.</w:t>
      </w:r>
    </w:p>
    <w:p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 xml:space="preserve">Constatado o atendimento às exigências fixadas no Edital relativas à “Proposta de Preços” e “Documentação de Habilitação”, a(s) licitante(s) será(ão) declarada(s) vencedora(s) da disputa do(s) item(ns) correspondente(s) da presente licitação, assinando o subsequente </w:t>
      </w:r>
      <w:r w:rsidR="00B001A7" w:rsidRPr="002E2855">
        <w:t>contrato</w:t>
      </w:r>
      <w:r w:rsidRPr="002E2855">
        <w:t xml:space="preserve"> a ser firmado com a </w:t>
      </w:r>
      <w:r w:rsidR="009B6D4F">
        <w:rPr>
          <w:b/>
        </w:rPr>
        <w:t>Codevasf</w:t>
      </w:r>
      <w:r w:rsidRPr="002E2855">
        <w:t>.</w:t>
      </w:r>
    </w:p>
    <w:p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No caso de inabilitação, haverá nova verificação, pelo sistema, da eventual ocorrência do empate ficto, previsto nos arts. 44 e 45 da Lei Complementar nº 123, de 2006, seguindo-se a disciplina antes estabelecida para aceitação da proposta subsequente.</w:t>
      </w:r>
    </w:p>
    <w:p w:rsidR="001E0954" w:rsidRPr="002E2855" w:rsidRDefault="00436845" w:rsidP="003262FD">
      <w:pPr>
        <w:pStyle w:val="PargrafodaLista"/>
        <w:numPr>
          <w:ilvl w:val="1"/>
          <w:numId w:val="113"/>
        </w:numPr>
        <w:tabs>
          <w:tab w:val="left" w:pos="1134"/>
          <w:tab w:val="left" w:pos="1391"/>
          <w:tab w:val="left" w:pos="1392"/>
        </w:tabs>
        <w:spacing w:before="120" w:after="120"/>
        <w:ind w:left="1134" w:right="55" w:hanging="1134"/>
      </w:pPr>
      <w:r w:rsidRPr="002E2855">
        <w:t>Não havendo licitante habilitada, o(s) item(ns) será(ão) cancelado(s), por ser(em) considerado(s) deserto(s) ou frustrado(s).</w:t>
      </w:r>
    </w:p>
    <w:p w:rsidR="001E0954" w:rsidRPr="002E2855" w:rsidRDefault="00436845" w:rsidP="003262FD">
      <w:pPr>
        <w:pStyle w:val="Heading1"/>
        <w:numPr>
          <w:ilvl w:val="0"/>
          <w:numId w:val="89"/>
        </w:numPr>
        <w:tabs>
          <w:tab w:val="left" w:pos="1134"/>
        </w:tabs>
        <w:ind w:left="1134" w:hanging="1134"/>
        <w:rPr>
          <w:rFonts w:ascii="Arial" w:hAnsi="Arial" w:cs="Arial"/>
          <w:sz w:val="22"/>
          <w:szCs w:val="22"/>
        </w:rPr>
      </w:pPr>
      <w:r w:rsidRPr="002E2855">
        <w:rPr>
          <w:rFonts w:ascii="Arial" w:hAnsi="Arial" w:cs="Arial"/>
          <w:spacing w:val="-2"/>
          <w:sz w:val="22"/>
          <w:szCs w:val="22"/>
        </w:rPr>
        <w:t>RECURSOS</w:t>
      </w:r>
      <w:r w:rsidRPr="002E2855">
        <w:rPr>
          <w:rFonts w:ascii="Arial" w:hAnsi="Arial" w:cs="Arial"/>
          <w:sz w:val="22"/>
          <w:szCs w:val="22"/>
        </w:rPr>
        <w:t xml:space="preserve"> </w:t>
      </w:r>
      <w:r w:rsidRPr="002E2855">
        <w:rPr>
          <w:rFonts w:ascii="Arial" w:hAnsi="Arial" w:cs="Arial"/>
          <w:spacing w:val="-2"/>
          <w:sz w:val="22"/>
          <w:szCs w:val="22"/>
        </w:rPr>
        <w:t>ADMINISTRATIVOS</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DA INTENÇÃO DE RECURSO: Após a habilitação da empresa vencedora, durante a </w:t>
      </w:r>
      <w:r w:rsidR="005056F8">
        <w:t>Sessão Pública</w:t>
      </w:r>
      <w:r w:rsidRPr="002E2855">
        <w:t xml:space="preserve"> e em campo próprio do sistema, as demais licitantes poderão se manifestar, de forma imediata e </w:t>
      </w:r>
      <w:r w:rsidRPr="00B001A7">
        <w:rPr>
          <w:b/>
          <w:u w:val="thick"/>
        </w:rPr>
        <w:t>motivada</w:t>
      </w:r>
      <w:r w:rsidRPr="002E2855">
        <w:t>, quanto à intenção de recorrer da decisão do Pregoeiro, que a analisará visando sua aceitação ou recusa, manifestação essa que poderá ocorrer até o fechamento do prazo para intenção de recurso, definido pelo Pregoeiro no próprio sistema.</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DAS RAZÕES DE RECURSO: Encerrado o prazo de fechamento para intenção de recurso no sistema, as licitantes, cujas intenções tenham sido aceitas pelo Pregoeiro, deverão enviar, em campo próprio do sistema</w:t>
      </w:r>
      <w:r w:rsidRPr="00B001A7">
        <w:rPr>
          <w:spacing w:val="-1"/>
        </w:rPr>
        <w:t xml:space="preserve"> </w:t>
      </w:r>
      <w:r w:rsidRPr="002E2855">
        <w:t>do</w:t>
      </w:r>
      <w:r w:rsidRPr="00B001A7">
        <w:rPr>
          <w:spacing w:val="-2"/>
        </w:rPr>
        <w:t xml:space="preserve"> </w:t>
      </w:r>
      <w:r w:rsidRPr="002E2855">
        <w:t xml:space="preserve">portal </w:t>
      </w:r>
      <w:hyperlink r:id="rId38">
        <w:r w:rsidRPr="00B001A7">
          <w:rPr>
            <w:u w:val="single"/>
          </w:rPr>
          <w:t>www.gov.br/compras</w:t>
        </w:r>
        <w:r w:rsidRPr="002E2855">
          <w:t xml:space="preserve">, </w:t>
        </w:r>
      </w:hyperlink>
      <w:r w:rsidRPr="00B001A7">
        <w:rPr>
          <w:b/>
        </w:rPr>
        <w:t>no prazo de até 3 (três) dias úteis</w:t>
      </w:r>
      <w:r w:rsidRPr="002E2855">
        <w:t>, as razões de recurso, ficando as demais licitantes, desde logo, intimadas para, querendo, apresentarem contrarrazões em igual prazo, que começará a contar do término do prazo da recorrente, sendo-lhes assegurada vista imediata dos elementos indispensáveis à defesa dos seus interesses. (</w:t>
      </w:r>
      <w:r w:rsidRPr="00B001A7">
        <w:rPr>
          <w:b/>
        </w:rPr>
        <w:t>art. 44, §§1º e 2º do Decreto n.º 10.024/2019</w:t>
      </w:r>
      <w:r w:rsidRPr="002E2855">
        <w:t>)</w:t>
      </w:r>
      <w:r w:rsidR="00B001A7">
        <w:t>.</w:t>
      </w:r>
    </w:p>
    <w:p w:rsidR="001E0954" w:rsidRPr="002E2855" w:rsidRDefault="00B001A7" w:rsidP="003262FD">
      <w:pPr>
        <w:pStyle w:val="PargrafodaLista"/>
        <w:numPr>
          <w:ilvl w:val="2"/>
          <w:numId w:val="115"/>
        </w:numPr>
        <w:tabs>
          <w:tab w:val="left" w:pos="1134"/>
        </w:tabs>
        <w:spacing w:before="120" w:after="120"/>
        <w:ind w:left="1134" w:right="57" w:hanging="1134"/>
      </w:pPr>
      <w:r w:rsidRPr="00E2298C">
        <w:t xml:space="preserve">Os autos do processo permanecerão com vista franqueada aos interessados na Sede da 2ª Superintendência Regional da </w:t>
      </w:r>
      <w:r w:rsidR="009B6D4F">
        <w:t>Codevasf</w:t>
      </w:r>
      <w:r w:rsidRPr="00E2298C">
        <w:t>, na Secretaria Regional de Licitações – 2ª/SL, localizada na Avenida Manoel Novais, s/n, Centro – CEP: 47.600-000 – Bom Jesus da Lapa, Estado da Bahia, Tel.: (77) 3481-8012 ou 3481-8010, no horário de 08h00min (oito) às 12h00min (doze) horas e das 14h00min (catorze) às 18h00min (dezoito), de segunda a sexta-feira</w:t>
      </w:r>
      <w:r w:rsidR="00436845" w:rsidRPr="002E2855">
        <w:t>.</w:t>
      </w:r>
    </w:p>
    <w:p w:rsidR="001E0954" w:rsidRPr="002E2855" w:rsidRDefault="00436845" w:rsidP="003262FD">
      <w:pPr>
        <w:pStyle w:val="PargrafodaLista"/>
        <w:numPr>
          <w:ilvl w:val="2"/>
          <w:numId w:val="115"/>
        </w:numPr>
        <w:tabs>
          <w:tab w:val="left" w:pos="1134"/>
        </w:tabs>
        <w:spacing w:before="120" w:after="120"/>
        <w:ind w:left="1134" w:right="57" w:hanging="1134"/>
      </w:pPr>
      <w:r w:rsidRPr="002E2855">
        <w:lastRenderedPageBreak/>
        <w:t>A Intenção de Recurso citada no subitem 12.1 acima, bem como as Razões de</w:t>
      </w:r>
      <w:r w:rsidRPr="002E2855">
        <w:rPr>
          <w:spacing w:val="40"/>
        </w:rPr>
        <w:t xml:space="preserve"> </w:t>
      </w:r>
      <w:r w:rsidRPr="002E2855">
        <w:t>Recurso de que trata o subitem 12.2 só serão realizadas a partir do cumprimento do que está previsto nas alíneas “b” e “d” do subitem 11.2.</w:t>
      </w:r>
      <w:r w:rsidR="00323E5D">
        <w:t>5</w:t>
      </w:r>
      <w:r w:rsidRPr="002E2855">
        <w:t>.1 deste Edital.</w:t>
      </w:r>
    </w:p>
    <w:p w:rsidR="001E0954" w:rsidRPr="002E2855" w:rsidRDefault="00436845" w:rsidP="003262FD">
      <w:pPr>
        <w:pStyle w:val="Heading2"/>
        <w:numPr>
          <w:ilvl w:val="1"/>
          <w:numId w:val="115"/>
        </w:numPr>
        <w:tabs>
          <w:tab w:val="left" w:pos="1134"/>
        </w:tabs>
        <w:spacing w:before="120" w:after="120"/>
        <w:ind w:left="1134" w:right="57" w:hanging="1134"/>
        <w:jc w:val="both"/>
        <w:rPr>
          <w:rFonts w:ascii="Arial" w:hAnsi="Arial" w:cs="Arial"/>
          <w:sz w:val="22"/>
          <w:szCs w:val="22"/>
        </w:rPr>
      </w:pPr>
      <w:r w:rsidRPr="002E2855">
        <w:rPr>
          <w:rFonts w:ascii="Arial" w:hAnsi="Arial" w:cs="Arial"/>
          <w:sz w:val="22"/>
          <w:szCs w:val="22"/>
        </w:rPr>
        <w:t xml:space="preserve">As licitantes interessadas ficam, desde já, NOTIFICADAS da necessidade de acompanhar os recursos no portal </w:t>
      </w:r>
      <w:hyperlink r:id="rId39">
        <w:r w:rsidRPr="002E2855">
          <w:rPr>
            <w:rFonts w:ascii="Arial" w:hAnsi="Arial" w:cs="Arial"/>
            <w:sz w:val="22"/>
            <w:szCs w:val="22"/>
            <w:u w:val="thick"/>
          </w:rPr>
          <w:t>www.gov.br/compras</w:t>
        </w:r>
        <w:r w:rsidRPr="002E2855">
          <w:rPr>
            <w:rFonts w:ascii="Arial" w:hAnsi="Arial" w:cs="Arial"/>
            <w:sz w:val="22"/>
            <w:szCs w:val="22"/>
          </w:rPr>
          <w:t xml:space="preserve">, </w:t>
        </w:r>
      </w:hyperlink>
      <w:r w:rsidRPr="002E2855">
        <w:rPr>
          <w:rFonts w:ascii="Arial" w:hAnsi="Arial" w:cs="Arial"/>
          <w:sz w:val="22"/>
          <w:szCs w:val="22"/>
        </w:rPr>
        <w:t>para ciência das decisões do Pregoeiro.</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Em caso de se constatar a não funcionabilidade do sistema, a </w:t>
      </w:r>
      <w:r w:rsidR="009B6D4F">
        <w:rPr>
          <w:b/>
        </w:rPr>
        <w:t>Codevasf</w:t>
      </w:r>
      <w:r w:rsidRPr="002E2855">
        <w:rPr>
          <w:b/>
        </w:rPr>
        <w:t xml:space="preserve">, </w:t>
      </w:r>
      <w:r w:rsidRPr="002E2855">
        <w:t>por meio do Pregoeiro designado para condução do certame licitatório, promoverá a reabertura dos prazos inicialmente previstos, concedendo novamente às licitantes a oportunidade de se manifestarem, quer seja com a apresentação da Intenção de Recuso, quer seja pela apresentação das Razões de Recurso.</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O acolhimento do recurso implica tão somente a invalidação daqueles atos que não sejam passíveis de aproveitamento.</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A falta de manifestação imediata e motivada da licitante importará na decadência do direito de recurso, ficando o Pregoeiro autorizado a adjudicar o objeto à licitante declarada vencedora do certame. (</w:t>
      </w:r>
      <w:r w:rsidRPr="002E2855">
        <w:rPr>
          <w:b/>
        </w:rPr>
        <w:t>art. 44, §3º do Decreto n.º 10.024/2019</w:t>
      </w:r>
      <w:r w:rsidRPr="002E2855">
        <w:t>)</w:t>
      </w:r>
      <w:r w:rsidR="00323E5D">
        <w:t>.</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Qualquer recurso administrativo contra a decisão do Pregoeiro não terá efeito </w:t>
      </w:r>
      <w:r w:rsidRPr="002E2855">
        <w:rPr>
          <w:spacing w:val="-2"/>
        </w:rPr>
        <w:t>suspensivo.</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Não serão considerados os recursos interpostos ou entregues após os respectivos prazos legais estabelecidos neste instrumento convocatório.</w:t>
      </w:r>
    </w:p>
    <w:p w:rsidR="001E0954" w:rsidRPr="002E2855" w:rsidRDefault="00436845" w:rsidP="003262FD">
      <w:pPr>
        <w:pStyle w:val="Heading1"/>
        <w:numPr>
          <w:ilvl w:val="0"/>
          <w:numId w:val="115"/>
        </w:numPr>
        <w:tabs>
          <w:tab w:val="left" w:pos="1134"/>
        </w:tabs>
        <w:spacing w:before="120" w:after="120"/>
        <w:ind w:left="1134" w:right="57" w:hanging="1134"/>
        <w:rPr>
          <w:rFonts w:ascii="Arial" w:hAnsi="Arial" w:cs="Arial"/>
          <w:sz w:val="22"/>
          <w:szCs w:val="22"/>
        </w:rPr>
      </w:pPr>
      <w:r w:rsidRPr="002E2855">
        <w:rPr>
          <w:rFonts w:ascii="Arial" w:hAnsi="Arial" w:cs="Arial"/>
          <w:sz w:val="22"/>
          <w:szCs w:val="22"/>
        </w:rPr>
        <w:t>ADJUDICAÇÃO</w:t>
      </w:r>
      <w:r w:rsidRPr="002E2855">
        <w:rPr>
          <w:rFonts w:ascii="Arial" w:hAnsi="Arial" w:cs="Arial"/>
          <w:spacing w:val="-13"/>
          <w:sz w:val="22"/>
          <w:szCs w:val="22"/>
        </w:rPr>
        <w:t xml:space="preserve"> </w:t>
      </w:r>
      <w:r w:rsidRPr="002E2855">
        <w:rPr>
          <w:rFonts w:ascii="Arial" w:hAnsi="Arial" w:cs="Arial"/>
          <w:sz w:val="22"/>
          <w:szCs w:val="22"/>
        </w:rPr>
        <w:t>E</w:t>
      </w:r>
      <w:r w:rsidRPr="002E2855">
        <w:rPr>
          <w:rFonts w:ascii="Arial" w:hAnsi="Arial" w:cs="Arial"/>
          <w:spacing w:val="-12"/>
          <w:sz w:val="22"/>
          <w:szCs w:val="22"/>
        </w:rPr>
        <w:t xml:space="preserve"> </w:t>
      </w:r>
      <w:r w:rsidRPr="002E2855">
        <w:rPr>
          <w:rFonts w:ascii="Arial" w:hAnsi="Arial" w:cs="Arial"/>
          <w:spacing w:val="-2"/>
          <w:sz w:val="22"/>
          <w:szCs w:val="22"/>
        </w:rPr>
        <w:t>HOMOLOGAÇÃO</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A adjudicação do </w:t>
      </w:r>
      <w:r w:rsidR="00323E5D">
        <w:t>objeto</w:t>
      </w:r>
      <w:r w:rsidRPr="002E2855">
        <w:t xml:space="preserve"> do presente Edital, pelo Pregoeiro, será inviabilizada sempre que houver a aceitabilidade das Razões de Recurso, sendo que, neste caso, a</w:t>
      </w:r>
      <w:r w:rsidRPr="002E2855">
        <w:rPr>
          <w:spacing w:val="40"/>
        </w:rPr>
        <w:t xml:space="preserve"> </w:t>
      </w:r>
      <w:r w:rsidRPr="002E2855">
        <w:t xml:space="preserve">adjudicação será realizada pela </w:t>
      </w:r>
      <w:r w:rsidR="00323E5D" w:rsidRPr="002E2855">
        <w:t>Autoridade Competente</w:t>
      </w:r>
      <w:r w:rsidRPr="002E2855">
        <w:t xml:space="preserve"> (</w:t>
      </w:r>
      <w:r w:rsidRPr="002E2855">
        <w:rPr>
          <w:b/>
        </w:rPr>
        <w:t xml:space="preserve">art. 46 do Decreto n.º </w:t>
      </w:r>
      <w:r w:rsidRPr="002E2855">
        <w:rPr>
          <w:b/>
          <w:spacing w:val="-2"/>
        </w:rPr>
        <w:t>10.024/2019</w:t>
      </w:r>
      <w:r w:rsidRPr="002E2855">
        <w:rPr>
          <w:spacing w:val="-2"/>
        </w:rPr>
        <w:t>).</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A</w:t>
      </w:r>
      <w:r w:rsidRPr="002E2855">
        <w:rPr>
          <w:spacing w:val="-1"/>
        </w:rPr>
        <w:t xml:space="preserve"> </w:t>
      </w:r>
      <w:r w:rsidRPr="002E2855">
        <w:t>homologação</w:t>
      </w:r>
      <w:r w:rsidRPr="002E2855">
        <w:rPr>
          <w:spacing w:val="-1"/>
        </w:rPr>
        <w:t xml:space="preserve"> </w:t>
      </w:r>
      <w:r w:rsidRPr="002E2855">
        <w:t>da</w:t>
      </w:r>
      <w:r w:rsidRPr="002E2855">
        <w:rPr>
          <w:spacing w:val="-2"/>
        </w:rPr>
        <w:t xml:space="preserve"> </w:t>
      </w:r>
      <w:r w:rsidRPr="002E2855">
        <w:t>licitação</w:t>
      </w:r>
      <w:r w:rsidRPr="002E2855">
        <w:rPr>
          <w:spacing w:val="-1"/>
        </w:rPr>
        <w:t xml:space="preserve"> </w:t>
      </w:r>
      <w:r w:rsidRPr="002E2855">
        <w:t>é</w:t>
      </w:r>
      <w:r w:rsidRPr="002E2855">
        <w:rPr>
          <w:spacing w:val="-2"/>
        </w:rPr>
        <w:t xml:space="preserve"> </w:t>
      </w:r>
      <w:r w:rsidRPr="002E2855">
        <w:t>de</w:t>
      </w:r>
      <w:r w:rsidRPr="002E2855">
        <w:rPr>
          <w:spacing w:val="-2"/>
        </w:rPr>
        <w:t xml:space="preserve"> </w:t>
      </w:r>
      <w:r w:rsidRPr="002E2855">
        <w:t>responsabilidade</w:t>
      </w:r>
      <w:r w:rsidRPr="002E2855">
        <w:rPr>
          <w:spacing w:val="-2"/>
        </w:rPr>
        <w:t xml:space="preserve"> </w:t>
      </w:r>
      <w:r w:rsidRPr="002E2855">
        <w:t>da</w:t>
      </w:r>
      <w:r w:rsidRPr="002E2855">
        <w:rPr>
          <w:spacing w:val="-2"/>
        </w:rPr>
        <w:t xml:space="preserve"> </w:t>
      </w:r>
      <w:r w:rsidR="009B6D4F">
        <w:t>Codevasf</w:t>
      </w:r>
      <w:r w:rsidRPr="002E2855">
        <w:rPr>
          <w:spacing w:val="-2"/>
        </w:rPr>
        <w:t xml:space="preserve"> </w:t>
      </w:r>
      <w:r w:rsidRPr="002E2855">
        <w:t>e</w:t>
      </w:r>
      <w:r w:rsidRPr="002E2855">
        <w:rPr>
          <w:spacing w:val="-2"/>
        </w:rPr>
        <w:t xml:space="preserve"> </w:t>
      </w:r>
      <w:r w:rsidRPr="002E2855">
        <w:t>só</w:t>
      </w:r>
      <w:r w:rsidRPr="002E2855">
        <w:rPr>
          <w:spacing w:val="-1"/>
        </w:rPr>
        <w:t xml:space="preserve"> </w:t>
      </w:r>
      <w:r w:rsidRPr="002E2855">
        <w:t>poderá</w:t>
      </w:r>
      <w:r w:rsidRPr="002E2855">
        <w:rPr>
          <w:spacing w:val="-2"/>
        </w:rPr>
        <w:t xml:space="preserve"> </w:t>
      </w:r>
      <w:r w:rsidRPr="002E2855">
        <w:t>ser</w:t>
      </w:r>
      <w:r w:rsidRPr="002E2855">
        <w:rPr>
          <w:spacing w:val="-2"/>
        </w:rPr>
        <w:t xml:space="preserve"> </w:t>
      </w:r>
      <w:r w:rsidRPr="002E2855">
        <w:t xml:space="preserve">realizada depois da adjudicação do </w:t>
      </w:r>
      <w:r w:rsidR="00323E5D">
        <w:t>item</w:t>
      </w:r>
      <w:r w:rsidRPr="002E2855">
        <w:t xml:space="preserve"> às licitantes vencedoras pelo Pregoeiro, ou, quando houver recurso, pela </w:t>
      </w:r>
      <w:r w:rsidR="00323E5D" w:rsidRPr="002E2855">
        <w:t>Autoridade Competente</w:t>
      </w:r>
      <w:r w:rsidRPr="002E2855">
        <w:t>.</w:t>
      </w:r>
    </w:p>
    <w:p w:rsidR="001E0954" w:rsidRPr="00323E5D" w:rsidRDefault="00436845" w:rsidP="003262FD">
      <w:pPr>
        <w:pStyle w:val="PargrafodaLista"/>
        <w:numPr>
          <w:ilvl w:val="2"/>
          <w:numId w:val="115"/>
        </w:numPr>
        <w:tabs>
          <w:tab w:val="left" w:pos="1134"/>
        </w:tabs>
        <w:spacing w:before="120" w:after="120"/>
        <w:ind w:left="1134" w:right="57" w:hanging="1134"/>
      </w:pPr>
      <w:r w:rsidRPr="002E2855">
        <w:t>Decididos</w:t>
      </w:r>
      <w:r w:rsidRPr="00323E5D">
        <w:rPr>
          <w:spacing w:val="48"/>
        </w:rPr>
        <w:t xml:space="preserve"> </w:t>
      </w:r>
      <w:r w:rsidRPr="002E2855">
        <w:t>os</w:t>
      </w:r>
      <w:r w:rsidRPr="00323E5D">
        <w:rPr>
          <w:spacing w:val="49"/>
        </w:rPr>
        <w:t xml:space="preserve"> </w:t>
      </w:r>
      <w:r w:rsidRPr="002E2855">
        <w:t>recursos</w:t>
      </w:r>
      <w:r w:rsidRPr="00323E5D">
        <w:rPr>
          <w:spacing w:val="50"/>
        </w:rPr>
        <w:t xml:space="preserve"> </w:t>
      </w:r>
      <w:r w:rsidRPr="002E2855">
        <w:t>e</w:t>
      </w:r>
      <w:r w:rsidRPr="00323E5D">
        <w:rPr>
          <w:spacing w:val="50"/>
        </w:rPr>
        <w:t xml:space="preserve"> </w:t>
      </w:r>
      <w:r w:rsidRPr="002E2855">
        <w:t>constatada</w:t>
      </w:r>
      <w:r w:rsidRPr="00323E5D">
        <w:rPr>
          <w:spacing w:val="50"/>
        </w:rPr>
        <w:t xml:space="preserve"> </w:t>
      </w:r>
      <w:r w:rsidRPr="002E2855">
        <w:t>a</w:t>
      </w:r>
      <w:r w:rsidRPr="00323E5D">
        <w:rPr>
          <w:spacing w:val="47"/>
        </w:rPr>
        <w:t xml:space="preserve"> </w:t>
      </w:r>
      <w:r w:rsidRPr="002E2855">
        <w:t>regularidade</w:t>
      </w:r>
      <w:r w:rsidRPr="00323E5D">
        <w:rPr>
          <w:spacing w:val="48"/>
        </w:rPr>
        <w:t xml:space="preserve"> </w:t>
      </w:r>
      <w:r w:rsidRPr="002E2855">
        <w:t>dos</w:t>
      </w:r>
      <w:r w:rsidRPr="00323E5D">
        <w:rPr>
          <w:spacing w:val="49"/>
        </w:rPr>
        <w:t xml:space="preserve"> </w:t>
      </w:r>
      <w:r w:rsidRPr="002E2855">
        <w:t>atos</w:t>
      </w:r>
      <w:r w:rsidRPr="00323E5D">
        <w:rPr>
          <w:spacing w:val="48"/>
        </w:rPr>
        <w:t xml:space="preserve"> </w:t>
      </w:r>
      <w:r w:rsidRPr="002E2855">
        <w:t>praticados,</w:t>
      </w:r>
      <w:r w:rsidRPr="00323E5D">
        <w:rPr>
          <w:spacing w:val="51"/>
        </w:rPr>
        <w:t xml:space="preserve"> </w:t>
      </w:r>
      <w:r w:rsidRPr="002E2855">
        <w:t>a</w:t>
      </w:r>
      <w:r w:rsidRPr="00323E5D">
        <w:rPr>
          <w:spacing w:val="48"/>
        </w:rPr>
        <w:t xml:space="preserve"> </w:t>
      </w:r>
      <w:r w:rsidR="009B6D4F">
        <w:rPr>
          <w:b/>
          <w:spacing w:val="-2"/>
        </w:rPr>
        <w:t>Codevasf</w:t>
      </w:r>
      <w:r w:rsidR="00323E5D">
        <w:rPr>
          <w:b/>
          <w:spacing w:val="-2"/>
        </w:rPr>
        <w:t xml:space="preserve"> </w:t>
      </w:r>
      <w:r w:rsidRPr="00323E5D">
        <w:t>homologará</w:t>
      </w:r>
      <w:r w:rsidRPr="00323E5D">
        <w:rPr>
          <w:spacing w:val="-10"/>
        </w:rPr>
        <w:t xml:space="preserve"> </w:t>
      </w:r>
      <w:r w:rsidRPr="00323E5D">
        <w:t>o</w:t>
      </w:r>
      <w:r w:rsidRPr="00323E5D">
        <w:rPr>
          <w:spacing w:val="-9"/>
        </w:rPr>
        <w:t xml:space="preserve"> </w:t>
      </w:r>
      <w:r w:rsidRPr="00323E5D">
        <w:t>procedimento</w:t>
      </w:r>
      <w:r w:rsidRPr="00323E5D">
        <w:rPr>
          <w:spacing w:val="-9"/>
        </w:rPr>
        <w:t xml:space="preserve"> </w:t>
      </w:r>
      <w:r w:rsidRPr="00323E5D">
        <w:rPr>
          <w:spacing w:val="-2"/>
        </w:rPr>
        <w:t>licitatório.</w:t>
      </w:r>
    </w:p>
    <w:p w:rsidR="001E0954" w:rsidRPr="002E2855" w:rsidRDefault="00436845" w:rsidP="003262FD">
      <w:pPr>
        <w:pStyle w:val="PargrafodaLista"/>
        <w:numPr>
          <w:ilvl w:val="2"/>
          <w:numId w:val="115"/>
        </w:numPr>
        <w:tabs>
          <w:tab w:val="left" w:pos="1134"/>
        </w:tabs>
        <w:spacing w:before="120" w:after="120"/>
        <w:ind w:left="1134" w:right="57" w:hanging="1134"/>
      </w:pPr>
      <w:r w:rsidRPr="002E2855">
        <w:t xml:space="preserve">A </w:t>
      </w:r>
      <w:r w:rsidR="009B6D4F">
        <w:t>Codevasf</w:t>
      </w:r>
      <w:r w:rsidRPr="002E2855">
        <w:t xml:space="preserve"> poderá encaminhar o processo ao setor que solicitou a aquisição com vistas à verificação da aceitabilidade do ite</w:t>
      </w:r>
      <w:r w:rsidR="00323E5D">
        <w:t>m</w:t>
      </w:r>
      <w:r w:rsidRPr="002E2855">
        <w:t xml:space="preserve"> cotado, antes da homologação do certame.</w:t>
      </w:r>
    </w:p>
    <w:p w:rsidR="001E0954" w:rsidRPr="002E2855" w:rsidRDefault="00436845" w:rsidP="003262FD">
      <w:pPr>
        <w:pStyle w:val="Heading1"/>
        <w:numPr>
          <w:ilvl w:val="0"/>
          <w:numId w:val="115"/>
        </w:numPr>
        <w:tabs>
          <w:tab w:val="left" w:pos="1134"/>
        </w:tabs>
        <w:spacing w:before="120" w:after="120"/>
        <w:ind w:left="1134" w:right="57" w:hanging="1134"/>
        <w:rPr>
          <w:rFonts w:ascii="Arial" w:hAnsi="Arial" w:cs="Arial"/>
          <w:sz w:val="22"/>
          <w:szCs w:val="22"/>
        </w:rPr>
      </w:pPr>
      <w:r w:rsidRPr="002E2855">
        <w:rPr>
          <w:rFonts w:ascii="Arial" w:hAnsi="Arial" w:cs="Arial"/>
          <w:sz w:val="22"/>
          <w:szCs w:val="22"/>
        </w:rPr>
        <w:t>CONVOCAÇÃO</w:t>
      </w:r>
      <w:r w:rsidRPr="002E2855">
        <w:rPr>
          <w:rFonts w:ascii="Arial" w:hAnsi="Arial" w:cs="Arial"/>
          <w:spacing w:val="-13"/>
          <w:sz w:val="22"/>
          <w:szCs w:val="22"/>
        </w:rPr>
        <w:t xml:space="preserve"> </w:t>
      </w:r>
      <w:r w:rsidRPr="002E2855">
        <w:rPr>
          <w:rFonts w:ascii="Arial" w:hAnsi="Arial" w:cs="Arial"/>
          <w:sz w:val="22"/>
          <w:szCs w:val="22"/>
        </w:rPr>
        <w:t>E</w:t>
      </w:r>
      <w:r w:rsidRPr="002E2855">
        <w:rPr>
          <w:rFonts w:ascii="Arial" w:hAnsi="Arial" w:cs="Arial"/>
          <w:spacing w:val="-12"/>
          <w:sz w:val="22"/>
          <w:szCs w:val="22"/>
        </w:rPr>
        <w:t xml:space="preserve"> </w:t>
      </w:r>
      <w:r w:rsidRPr="002E2855">
        <w:rPr>
          <w:rFonts w:ascii="Arial" w:hAnsi="Arial" w:cs="Arial"/>
          <w:sz w:val="22"/>
          <w:szCs w:val="22"/>
        </w:rPr>
        <w:t>ASSINATURA</w:t>
      </w:r>
      <w:r w:rsidRPr="002E2855">
        <w:rPr>
          <w:rFonts w:ascii="Arial" w:hAnsi="Arial" w:cs="Arial"/>
          <w:spacing w:val="-14"/>
          <w:sz w:val="22"/>
          <w:szCs w:val="22"/>
        </w:rPr>
        <w:t xml:space="preserve"> </w:t>
      </w:r>
      <w:r w:rsidRPr="002E2855">
        <w:rPr>
          <w:rFonts w:ascii="Arial" w:hAnsi="Arial" w:cs="Arial"/>
          <w:sz w:val="22"/>
          <w:szCs w:val="22"/>
        </w:rPr>
        <w:t>DO</w:t>
      </w:r>
      <w:r w:rsidRPr="002E2855">
        <w:rPr>
          <w:rFonts w:ascii="Arial" w:hAnsi="Arial" w:cs="Arial"/>
          <w:spacing w:val="-12"/>
          <w:sz w:val="22"/>
          <w:szCs w:val="22"/>
        </w:rPr>
        <w:t xml:space="preserve"> </w:t>
      </w:r>
      <w:r w:rsidRPr="002E2855">
        <w:rPr>
          <w:rFonts w:ascii="Arial" w:hAnsi="Arial" w:cs="Arial"/>
          <w:spacing w:val="-2"/>
          <w:sz w:val="22"/>
          <w:szCs w:val="22"/>
        </w:rPr>
        <w:t>CONTRATO</w:t>
      </w:r>
    </w:p>
    <w:p w:rsidR="001E0954" w:rsidRPr="002E2855" w:rsidRDefault="007B0C9A" w:rsidP="003262FD">
      <w:pPr>
        <w:pStyle w:val="PargrafodaLista"/>
        <w:numPr>
          <w:ilvl w:val="1"/>
          <w:numId w:val="115"/>
        </w:numPr>
        <w:tabs>
          <w:tab w:val="left" w:pos="1134"/>
        </w:tabs>
        <w:spacing w:before="120" w:after="120"/>
        <w:ind w:left="1134" w:right="57" w:hanging="1134"/>
      </w:pPr>
      <w:r>
        <w:t>O</w:t>
      </w:r>
      <w:r w:rsidRPr="00EE1870">
        <w:t xml:space="preserve"> licitante vencedor será convocado por escrito para assinar o contrato na </w:t>
      </w:r>
      <w:r>
        <w:t>ASSESSORIA JURÍDICA – 2ª SR/AJ</w:t>
      </w:r>
      <w:r w:rsidRPr="00EE1870">
        <w:t xml:space="preserve">, na Sede em </w:t>
      </w:r>
      <w:r>
        <w:t>Bom Jesus da Lapa/BA</w:t>
      </w:r>
      <w:r w:rsidRPr="00EE1870">
        <w:t xml:space="preserve">, devendo comparecer no prazo de </w:t>
      </w:r>
      <w:r w:rsidRPr="001C67FE">
        <w:t>5(cinco) dias</w:t>
      </w:r>
      <w:r w:rsidRPr="00EE1870">
        <w:t>, contado a partir da data da convocação</w:t>
      </w:r>
      <w:r w:rsidR="00436845" w:rsidRPr="002E2855">
        <w:t>.</w:t>
      </w:r>
    </w:p>
    <w:p w:rsidR="001E0954" w:rsidRPr="00E350F0" w:rsidRDefault="00436845" w:rsidP="003262FD">
      <w:pPr>
        <w:pStyle w:val="PargrafodaLista"/>
        <w:numPr>
          <w:ilvl w:val="1"/>
          <w:numId w:val="115"/>
        </w:numPr>
        <w:tabs>
          <w:tab w:val="left" w:pos="1134"/>
        </w:tabs>
        <w:spacing w:before="120" w:after="120"/>
        <w:ind w:left="1134" w:right="57" w:hanging="1134"/>
      </w:pPr>
      <w:r w:rsidRPr="002E2855">
        <w:t>O prazo para assinatura do contrato poderá ser prorrogado uma vez, por igual período, quando solicitado pela licitante vencedora, no decorrer do prazo especificado no</w:t>
      </w:r>
      <w:r w:rsidRPr="00E350F0">
        <w:rPr>
          <w:spacing w:val="40"/>
        </w:rPr>
        <w:t xml:space="preserve"> </w:t>
      </w:r>
      <w:r w:rsidRPr="002E2855">
        <w:t xml:space="preserve">subitem 14.1, desde que ocorra motivo justificado e aceito pela Administração da </w:t>
      </w:r>
      <w:r w:rsidR="009B6D4F">
        <w:rPr>
          <w:b/>
          <w:spacing w:val="-2"/>
        </w:rPr>
        <w:t>Codevasf</w:t>
      </w:r>
      <w:r w:rsidRPr="00E350F0">
        <w:rPr>
          <w:spacing w:val="-2"/>
        </w:rPr>
        <w:t>.</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Na assinatura do contrato, será exigida a comprovação das condições de habilitação consignadas no </w:t>
      </w:r>
      <w:r w:rsidR="00E350F0">
        <w:t>E</w:t>
      </w:r>
      <w:r w:rsidRPr="002E2855">
        <w:t>dital, bem como os documentos a que se referem a declaração prevista no subitem 7.3.1, alínea “</w:t>
      </w:r>
      <w:r w:rsidR="00E350F0">
        <w:t>l</w:t>
      </w:r>
      <w:r w:rsidRPr="002E2855">
        <w:t>” deste Edital, as quais deverão ser mantidas pela licitante durante a vigência do contrato.</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A</w:t>
      </w:r>
      <w:r w:rsidRPr="002E2855">
        <w:rPr>
          <w:spacing w:val="-4"/>
        </w:rPr>
        <w:t xml:space="preserve"> </w:t>
      </w:r>
      <w:r w:rsidRPr="002E2855">
        <w:t>recusa</w:t>
      </w:r>
      <w:r w:rsidRPr="002E2855">
        <w:rPr>
          <w:spacing w:val="-4"/>
        </w:rPr>
        <w:t xml:space="preserve"> </w:t>
      </w:r>
      <w:r w:rsidRPr="002E2855">
        <w:t>injusta</w:t>
      </w:r>
      <w:r w:rsidRPr="002E2855">
        <w:rPr>
          <w:spacing w:val="-4"/>
        </w:rPr>
        <w:t xml:space="preserve"> </w:t>
      </w:r>
      <w:r w:rsidRPr="002E2855">
        <w:t>da</w:t>
      </w:r>
      <w:r w:rsidRPr="002E2855">
        <w:rPr>
          <w:spacing w:val="-4"/>
        </w:rPr>
        <w:t xml:space="preserve"> </w:t>
      </w:r>
      <w:r w:rsidRPr="002E2855">
        <w:t>adjudicatária</w:t>
      </w:r>
      <w:r w:rsidRPr="002E2855">
        <w:rPr>
          <w:spacing w:val="-2"/>
        </w:rPr>
        <w:t xml:space="preserve"> </w:t>
      </w:r>
      <w:r w:rsidRPr="002E2855">
        <w:t>em</w:t>
      </w:r>
      <w:r w:rsidRPr="002E2855">
        <w:rPr>
          <w:spacing w:val="-3"/>
        </w:rPr>
        <w:t xml:space="preserve"> </w:t>
      </w:r>
      <w:r w:rsidRPr="002E2855">
        <w:t>assinar</w:t>
      </w:r>
      <w:r w:rsidRPr="002E2855">
        <w:rPr>
          <w:spacing w:val="-4"/>
        </w:rPr>
        <w:t xml:space="preserve"> </w:t>
      </w:r>
      <w:r w:rsidRPr="002E2855">
        <w:t>o</w:t>
      </w:r>
      <w:r w:rsidRPr="002E2855">
        <w:rPr>
          <w:spacing w:val="-1"/>
        </w:rPr>
        <w:t xml:space="preserve"> </w:t>
      </w:r>
      <w:r w:rsidRPr="002E2855">
        <w:t>contrato</w:t>
      </w:r>
      <w:r w:rsidRPr="002E2855">
        <w:rPr>
          <w:spacing w:val="-3"/>
        </w:rPr>
        <w:t xml:space="preserve"> </w:t>
      </w:r>
      <w:r w:rsidRPr="002E2855">
        <w:t>no</w:t>
      </w:r>
      <w:r w:rsidRPr="002E2855">
        <w:rPr>
          <w:spacing w:val="-3"/>
        </w:rPr>
        <w:t xml:space="preserve"> </w:t>
      </w:r>
      <w:r w:rsidRPr="002E2855">
        <w:t>prazo</w:t>
      </w:r>
      <w:r w:rsidRPr="002E2855">
        <w:rPr>
          <w:spacing w:val="-3"/>
        </w:rPr>
        <w:t xml:space="preserve"> </w:t>
      </w:r>
      <w:r w:rsidRPr="002E2855">
        <w:t>estabelecido,</w:t>
      </w:r>
      <w:r w:rsidRPr="002E2855">
        <w:rPr>
          <w:spacing w:val="-3"/>
        </w:rPr>
        <w:t xml:space="preserve"> </w:t>
      </w:r>
      <w:r w:rsidRPr="002E2855">
        <w:t>bem</w:t>
      </w:r>
      <w:r w:rsidRPr="002E2855">
        <w:rPr>
          <w:spacing w:val="-3"/>
        </w:rPr>
        <w:t xml:space="preserve"> </w:t>
      </w:r>
      <w:r w:rsidRPr="002E2855">
        <w:t>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1E0954" w:rsidRPr="00E350F0" w:rsidRDefault="00436845" w:rsidP="003262FD">
      <w:pPr>
        <w:pStyle w:val="PargrafodaLista"/>
        <w:numPr>
          <w:ilvl w:val="1"/>
          <w:numId w:val="115"/>
        </w:numPr>
        <w:tabs>
          <w:tab w:val="left" w:pos="1134"/>
        </w:tabs>
        <w:spacing w:before="120" w:after="120"/>
        <w:ind w:left="1134" w:right="57" w:hanging="1134"/>
      </w:pPr>
      <w:r w:rsidRPr="002E2855">
        <w:t>Na hipótese do não comparecimento da licitante vencedora para a assinatura do</w:t>
      </w:r>
      <w:r w:rsidRPr="00E350F0">
        <w:rPr>
          <w:spacing w:val="40"/>
        </w:rPr>
        <w:t xml:space="preserve"> </w:t>
      </w:r>
      <w:r w:rsidR="00E350F0">
        <w:t>c</w:t>
      </w:r>
      <w:r w:rsidRPr="002E2855">
        <w:t xml:space="preserve">ontrato </w:t>
      </w:r>
      <w:r w:rsidRPr="002E2855">
        <w:lastRenderedPageBreak/>
        <w:t xml:space="preserve">no prazo estipulado, ou em caso de recusa por parte desta, é facultado a </w:t>
      </w:r>
      <w:r w:rsidR="009B6D4F">
        <w:rPr>
          <w:b/>
        </w:rPr>
        <w:t>Codevasf</w:t>
      </w:r>
      <w:r w:rsidRPr="002E2855">
        <w:t>, por intermédio do Pregoeiro, convocar as licitantes remanescentes, por</w:t>
      </w:r>
      <w:r w:rsidRPr="00E350F0">
        <w:rPr>
          <w:spacing w:val="40"/>
        </w:rPr>
        <w:t xml:space="preserve"> </w:t>
      </w:r>
      <w:r w:rsidRPr="002E2855">
        <w:t>ordem de classificação, para fazê-lo, desde que analisada a aceitabilidade da proposta, podendo,</w:t>
      </w:r>
      <w:r w:rsidRPr="00E350F0">
        <w:rPr>
          <w:spacing w:val="-1"/>
        </w:rPr>
        <w:t xml:space="preserve"> </w:t>
      </w:r>
      <w:r w:rsidRPr="002E2855">
        <w:t>inclusive,</w:t>
      </w:r>
      <w:r w:rsidRPr="00E350F0">
        <w:rPr>
          <w:spacing w:val="-1"/>
        </w:rPr>
        <w:t xml:space="preserve"> </w:t>
      </w:r>
      <w:r w:rsidRPr="002E2855">
        <w:t>negociar</w:t>
      </w:r>
      <w:r w:rsidRPr="00E350F0">
        <w:rPr>
          <w:spacing w:val="-2"/>
        </w:rPr>
        <w:t xml:space="preserve"> </w:t>
      </w:r>
      <w:r w:rsidRPr="002E2855">
        <w:t>diretamente com o</w:t>
      </w:r>
      <w:r w:rsidRPr="00E350F0">
        <w:rPr>
          <w:spacing w:val="-1"/>
        </w:rPr>
        <w:t xml:space="preserve"> </w:t>
      </w:r>
      <w:r w:rsidRPr="002E2855">
        <w:t>proponente</w:t>
      </w:r>
      <w:r w:rsidRPr="00E350F0">
        <w:rPr>
          <w:spacing w:val="-2"/>
        </w:rPr>
        <w:t xml:space="preserve"> </w:t>
      </w:r>
      <w:r w:rsidRPr="002E2855">
        <w:t>para que</w:t>
      </w:r>
      <w:r w:rsidRPr="00E350F0">
        <w:rPr>
          <w:spacing w:val="-2"/>
        </w:rPr>
        <w:t xml:space="preserve"> </w:t>
      </w:r>
      <w:r w:rsidRPr="002E2855">
        <w:t>seja obtido</w:t>
      </w:r>
      <w:r w:rsidRPr="00E350F0">
        <w:rPr>
          <w:spacing w:val="-1"/>
        </w:rPr>
        <w:t xml:space="preserve"> </w:t>
      </w:r>
      <w:r w:rsidRPr="002E2855">
        <w:t>melhor preço,</w:t>
      </w:r>
      <w:r w:rsidRPr="00E350F0">
        <w:rPr>
          <w:spacing w:val="34"/>
        </w:rPr>
        <w:t xml:space="preserve"> </w:t>
      </w:r>
      <w:r w:rsidRPr="002E2855">
        <w:t>ou</w:t>
      </w:r>
      <w:r w:rsidRPr="00E350F0">
        <w:rPr>
          <w:spacing w:val="34"/>
        </w:rPr>
        <w:t xml:space="preserve"> </w:t>
      </w:r>
      <w:r w:rsidRPr="002E2855">
        <w:t>revogar</w:t>
      </w:r>
      <w:r w:rsidRPr="00E350F0">
        <w:rPr>
          <w:spacing w:val="33"/>
        </w:rPr>
        <w:t xml:space="preserve"> </w:t>
      </w:r>
      <w:r w:rsidRPr="002E2855">
        <w:t>este</w:t>
      </w:r>
      <w:r w:rsidRPr="00E350F0">
        <w:rPr>
          <w:spacing w:val="35"/>
        </w:rPr>
        <w:t xml:space="preserve"> </w:t>
      </w:r>
      <w:r w:rsidRPr="002E2855">
        <w:t>Pregão,</w:t>
      </w:r>
      <w:r w:rsidRPr="00E350F0">
        <w:rPr>
          <w:spacing w:val="34"/>
        </w:rPr>
        <w:t xml:space="preserve"> </w:t>
      </w:r>
      <w:r w:rsidRPr="002E2855">
        <w:t>sem</w:t>
      </w:r>
      <w:r w:rsidRPr="00E350F0">
        <w:rPr>
          <w:spacing w:val="35"/>
        </w:rPr>
        <w:t xml:space="preserve"> </w:t>
      </w:r>
      <w:r w:rsidRPr="002E2855">
        <w:t>prejuízo</w:t>
      </w:r>
      <w:r w:rsidRPr="00E350F0">
        <w:rPr>
          <w:spacing w:val="34"/>
        </w:rPr>
        <w:t xml:space="preserve"> </w:t>
      </w:r>
      <w:r w:rsidRPr="002E2855">
        <w:t>da</w:t>
      </w:r>
      <w:r w:rsidRPr="00E350F0">
        <w:rPr>
          <w:spacing w:val="33"/>
        </w:rPr>
        <w:t xml:space="preserve"> </w:t>
      </w:r>
      <w:r w:rsidRPr="002E2855">
        <w:t>cominação</w:t>
      </w:r>
      <w:r w:rsidRPr="00E350F0">
        <w:rPr>
          <w:spacing w:val="34"/>
        </w:rPr>
        <w:t xml:space="preserve"> </w:t>
      </w:r>
      <w:r w:rsidRPr="002E2855">
        <w:t>legal</w:t>
      </w:r>
      <w:r w:rsidRPr="00E350F0">
        <w:rPr>
          <w:spacing w:val="34"/>
        </w:rPr>
        <w:t xml:space="preserve"> </w:t>
      </w:r>
      <w:r w:rsidRPr="002E2855">
        <w:t>prevista</w:t>
      </w:r>
      <w:r w:rsidRPr="00E350F0">
        <w:rPr>
          <w:spacing w:val="33"/>
        </w:rPr>
        <w:t xml:space="preserve"> </w:t>
      </w:r>
      <w:r w:rsidRPr="002E2855">
        <w:t>no</w:t>
      </w:r>
      <w:r w:rsidRPr="00E350F0">
        <w:rPr>
          <w:spacing w:val="34"/>
        </w:rPr>
        <w:t xml:space="preserve"> </w:t>
      </w:r>
      <w:r w:rsidRPr="002E2855">
        <w:t>subitem</w:t>
      </w:r>
      <w:r w:rsidR="00E350F0">
        <w:t xml:space="preserve"> </w:t>
      </w:r>
      <w:r w:rsidRPr="00E350F0">
        <w:t>2</w:t>
      </w:r>
      <w:r w:rsidR="00E350F0">
        <w:t>2</w:t>
      </w:r>
      <w:r w:rsidRPr="00E350F0">
        <w:t>.1</w:t>
      </w:r>
      <w:r w:rsidRPr="00E350F0">
        <w:rPr>
          <w:spacing w:val="-5"/>
        </w:rPr>
        <w:t xml:space="preserve"> </w:t>
      </w:r>
      <w:r w:rsidRPr="00E350F0">
        <w:t>deste</w:t>
      </w:r>
      <w:r w:rsidRPr="00E350F0">
        <w:rPr>
          <w:spacing w:val="-6"/>
        </w:rPr>
        <w:t xml:space="preserve"> </w:t>
      </w:r>
      <w:r w:rsidRPr="00E350F0">
        <w:rPr>
          <w:spacing w:val="-2"/>
        </w:rPr>
        <w:t>Edital.</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 xml:space="preserve">A </w:t>
      </w:r>
      <w:r w:rsidR="009B6D4F">
        <w:rPr>
          <w:b/>
        </w:rPr>
        <w:t>Codevasf</w:t>
      </w:r>
      <w:r w:rsidRPr="00E350F0">
        <w:rPr>
          <w:b/>
        </w:rPr>
        <w:t xml:space="preserve"> </w:t>
      </w:r>
      <w:r w:rsidRPr="002E2855">
        <w:t xml:space="preserve">providenciará a publicação do extrato do instrumento de </w:t>
      </w:r>
      <w:r w:rsidR="00E350F0">
        <w:t>c</w:t>
      </w:r>
      <w:r w:rsidRPr="002E2855">
        <w:t>ontrato na Imprensa</w:t>
      </w:r>
      <w:r w:rsidRPr="00E350F0">
        <w:rPr>
          <w:spacing w:val="-1"/>
        </w:rPr>
        <w:t xml:space="preserve"> </w:t>
      </w:r>
      <w:r w:rsidRPr="002E2855">
        <w:t>Oficial, até</w:t>
      </w:r>
      <w:r w:rsidRPr="00E350F0">
        <w:rPr>
          <w:spacing w:val="-1"/>
        </w:rPr>
        <w:t xml:space="preserve"> </w:t>
      </w:r>
      <w:r w:rsidRPr="002E2855">
        <w:t xml:space="preserve">o </w:t>
      </w:r>
      <w:r w:rsidR="00E350F0">
        <w:t>05 (</w:t>
      </w:r>
      <w:r w:rsidRPr="002E2855">
        <w:t>quinto</w:t>
      </w:r>
      <w:r w:rsidR="00E350F0">
        <w:t>)</w:t>
      </w:r>
      <w:r w:rsidRPr="002E2855">
        <w:t xml:space="preserve"> dia</w:t>
      </w:r>
      <w:r w:rsidRPr="00E350F0">
        <w:rPr>
          <w:spacing w:val="-1"/>
        </w:rPr>
        <w:t xml:space="preserve"> </w:t>
      </w:r>
      <w:r w:rsidRPr="002E2855">
        <w:t>útil do mês seguinte</w:t>
      </w:r>
      <w:r w:rsidRPr="00E350F0">
        <w:rPr>
          <w:spacing w:val="-1"/>
        </w:rPr>
        <w:t xml:space="preserve"> </w:t>
      </w:r>
      <w:r w:rsidRPr="002E2855">
        <w:t>ao de</w:t>
      </w:r>
      <w:r w:rsidRPr="00E350F0">
        <w:rPr>
          <w:spacing w:val="-1"/>
        </w:rPr>
        <w:t xml:space="preserve"> </w:t>
      </w:r>
      <w:r w:rsidRPr="002E2855">
        <w:t>sua</w:t>
      </w:r>
      <w:r w:rsidRPr="00E350F0">
        <w:rPr>
          <w:spacing w:val="-1"/>
        </w:rPr>
        <w:t xml:space="preserve"> </w:t>
      </w:r>
      <w:r w:rsidRPr="002E2855">
        <w:t>assinatura, para</w:t>
      </w:r>
      <w:r w:rsidRPr="00E350F0">
        <w:rPr>
          <w:spacing w:val="-1"/>
        </w:rPr>
        <w:t xml:space="preserve"> </w:t>
      </w:r>
      <w:r w:rsidRPr="002E2855">
        <w:t>ocorrer no prazo de 20 (vinte) dias daquela data, nos termos do Regulamento Interno de Licitações</w:t>
      </w:r>
      <w:r w:rsidRPr="00E350F0">
        <w:rPr>
          <w:spacing w:val="-2"/>
        </w:rPr>
        <w:t xml:space="preserve"> </w:t>
      </w:r>
      <w:r w:rsidRPr="002E2855">
        <w:t>e</w:t>
      </w:r>
      <w:r w:rsidRPr="00E350F0">
        <w:rPr>
          <w:spacing w:val="-3"/>
        </w:rPr>
        <w:t xml:space="preserve"> </w:t>
      </w:r>
      <w:r w:rsidRPr="002E2855">
        <w:t>Contratos</w:t>
      </w:r>
      <w:r w:rsidRPr="00E350F0">
        <w:rPr>
          <w:spacing w:val="-2"/>
        </w:rPr>
        <w:t xml:space="preserve"> </w:t>
      </w:r>
      <w:r w:rsidRPr="002E2855">
        <w:t>da</w:t>
      </w:r>
      <w:r w:rsidRPr="00E350F0">
        <w:rPr>
          <w:spacing w:val="-1"/>
        </w:rPr>
        <w:t xml:space="preserve"> </w:t>
      </w:r>
      <w:r w:rsidR="009B6D4F">
        <w:t>Codevasf</w:t>
      </w:r>
      <w:r w:rsidRPr="002E2855">
        <w:t>,</w:t>
      </w:r>
      <w:r w:rsidRPr="00E350F0">
        <w:rPr>
          <w:spacing w:val="-2"/>
        </w:rPr>
        <w:t xml:space="preserve"> </w:t>
      </w:r>
      <w:r w:rsidRPr="002E2855">
        <w:t>aprovado</w:t>
      </w:r>
      <w:r w:rsidRPr="00E350F0">
        <w:rPr>
          <w:spacing w:val="-2"/>
        </w:rPr>
        <w:t xml:space="preserve"> </w:t>
      </w:r>
      <w:r w:rsidRPr="002E2855">
        <w:t>pela</w:t>
      </w:r>
      <w:r w:rsidRPr="00E350F0">
        <w:rPr>
          <w:spacing w:val="-1"/>
        </w:rPr>
        <w:t xml:space="preserve"> </w:t>
      </w:r>
      <w:r w:rsidRPr="002E2855">
        <w:t>Resolução</w:t>
      </w:r>
      <w:r w:rsidRPr="00E350F0">
        <w:rPr>
          <w:spacing w:val="-2"/>
        </w:rPr>
        <w:t xml:space="preserve"> </w:t>
      </w:r>
      <w:r w:rsidRPr="002E2855">
        <w:t>n.º</w:t>
      </w:r>
      <w:r w:rsidRPr="00E350F0">
        <w:rPr>
          <w:spacing w:val="-2"/>
        </w:rPr>
        <w:t xml:space="preserve"> </w:t>
      </w:r>
      <w:r w:rsidRPr="002E2855">
        <w:t>463/2018,</w:t>
      </w:r>
      <w:r w:rsidRPr="00E350F0">
        <w:rPr>
          <w:spacing w:val="-2"/>
        </w:rPr>
        <w:t xml:space="preserve"> </w:t>
      </w:r>
      <w:r w:rsidRPr="002E2855">
        <w:t>da</w:t>
      </w:r>
      <w:r w:rsidRPr="00E350F0">
        <w:rPr>
          <w:spacing w:val="-3"/>
        </w:rPr>
        <w:t xml:space="preserve"> </w:t>
      </w:r>
      <w:r w:rsidRPr="002E2855">
        <w:t xml:space="preserve">Diretoria Executiva da </w:t>
      </w:r>
      <w:r w:rsidR="009B6D4F">
        <w:rPr>
          <w:b/>
        </w:rPr>
        <w:t>Codevasf</w:t>
      </w:r>
      <w:r w:rsidRPr="002E2855">
        <w:t>, e Deliberação n.º 035/2018, do CONSAD.</w:t>
      </w:r>
    </w:p>
    <w:p w:rsidR="001E0954" w:rsidRPr="00E350F0" w:rsidRDefault="00436845" w:rsidP="003262FD">
      <w:pPr>
        <w:pStyle w:val="PargrafodaLista"/>
        <w:numPr>
          <w:ilvl w:val="1"/>
          <w:numId w:val="115"/>
        </w:numPr>
        <w:tabs>
          <w:tab w:val="left" w:pos="1134"/>
        </w:tabs>
        <w:spacing w:before="120" w:after="120"/>
        <w:ind w:left="1134" w:right="57" w:hanging="1134"/>
      </w:pPr>
      <w:r w:rsidRPr="002E2855">
        <w:t xml:space="preserve">O </w:t>
      </w:r>
      <w:r w:rsidR="00E350F0">
        <w:t>c</w:t>
      </w:r>
      <w:r w:rsidRPr="002E2855">
        <w:t>ontrato a ser assinado com a licitante vencedora só terá eficácia após a publicação do respectivo extrato, do Diário Oficial da União, podendo ser prorrogado na forma dos</w:t>
      </w:r>
      <w:r w:rsidR="00E350F0">
        <w:t xml:space="preserve"> </w:t>
      </w:r>
      <w:r w:rsidRPr="00E350F0">
        <w:t xml:space="preserve">§2º e §3º do Art. 133 do Regulamento Interno de Licitações e Contratos da </w:t>
      </w:r>
      <w:r w:rsidR="009B6D4F">
        <w:t>Codevasf</w:t>
      </w:r>
      <w:r w:rsidRPr="00E350F0">
        <w:t xml:space="preserve">, aprovado pela Resolução n.º 463/2018, da Diretoria Executiva da </w:t>
      </w:r>
      <w:r w:rsidR="009B6D4F">
        <w:rPr>
          <w:b/>
        </w:rPr>
        <w:t>Codevasf</w:t>
      </w:r>
      <w:r w:rsidRPr="00E350F0">
        <w:t>, e Deliberação n.º 035/2018, do CONSAD, caso:</w:t>
      </w:r>
    </w:p>
    <w:p w:rsidR="001E0954" w:rsidRPr="002E2855" w:rsidRDefault="00E350F0" w:rsidP="003262FD">
      <w:pPr>
        <w:pStyle w:val="PargrafodaLista"/>
        <w:numPr>
          <w:ilvl w:val="2"/>
          <w:numId w:val="115"/>
        </w:numPr>
        <w:tabs>
          <w:tab w:val="left" w:pos="2268"/>
        </w:tabs>
        <w:spacing w:before="120" w:after="120"/>
        <w:ind w:left="2268" w:right="57" w:hanging="1134"/>
      </w:pPr>
      <w:r w:rsidRPr="002E2855">
        <w:t>Houver</w:t>
      </w:r>
      <w:r w:rsidR="00436845" w:rsidRPr="002E2855">
        <w:rPr>
          <w:spacing w:val="-7"/>
        </w:rPr>
        <w:t xml:space="preserve"> </w:t>
      </w:r>
      <w:r w:rsidR="00436845" w:rsidRPr="002E2855">
        <w:t>interesse</w:t>
      </w:r>
      <w:r w:rsidR="00436845" w:rsidRPr="002E2855">
        <w:rPr>
          <w:spacing w:val="-7"/>
        </w:rPr>
        <w:t xml:space="preserve"> </w:t>
      </w:r>
      <w:r w:rsidR="00436845" w:rsidRPr="002E2855">
        <w:t>da</w:t>
      </w:r>
      <w:r w:rsidR="00436845" w:rsidRPr="002E2855">
        <w:rPr>
          <w:spacing w:val="-7"/>
        </w:rPr>
        <w:t xml:space="preserve"> </w:t>
      </w:r>
      <w:r w:rsidR="009B6D4F">
        <w:rPr>
          <w:spacing w:val="-2"/>
        </w:rPr>
        <w:t>Codevasf</w:t>
      </w:r>
      <w:r w:rsidR="00436845" w:rsidRPr="002E2855">
        <w:rPr>
          <w:spacing w:val="-2"/>
        </w:rPr>
        <w:t>;</w:t>
      </w:r>
    </w:p>
    <w:p w:rsidR="001E0954" w:rsidRPr="002E2855" w:rsidRDefault="00E350F0" w:rsidP="003262FD">
      <w:pPr>
        <w:pStyle w:val="PargrafodaLista"/>
        <w:numPr>
          <w:ilvl w:val="2"/>
          <w:numId w:val="115"/>
        </w:numPr>
        <w:tabs>
          <w:tab w:val="left" w:pos="2268"/>
        </w:tabs>
        <w:spacing w:before="120" w:after="120"/>
        <w:ind w:left="2268" w:right="57" w:hanging="1134"/>
      </w:pPr>
      <w:r w:rsidRPr="002E2855">
        <w:t>Forem</w:t>
      </w:r>
      <w:r w:rsidR="00436845" w:rsidRPr="002E2855">
        <w:rPr>
          <w:spacing w:val="-8"/>
        </w:rPr>
        <w:t xml:space="preserve"> </w:t>
      </w:r>
      <w:r w:rsidR="00436845" w:rsidRPr="002E2855">
        <w:t>comprovadas</w:t>
      </w:r>
      <w:r w:rsidR="00436845" w:rsidRPr="002E2855">
        <w:rPr>
          <w:spacing w:val="-7"/>
        </w:rPr>
        <w:t xml:space="preserve"> </w:t>
      </w:r>
      <w:r w:rsidR="00436845" w:rsidRPr="002E2855">
        <w:t>as</w:t>
      </w:r>
      <w:r w:rsidR="00436845" w:rsidRPr="002E2855">
        <w:rPr>
          <w:spacing w:val="-6"/>
        </w:rPr>
        <w:t xml:space="preserve"> </w:t>
      </w:r>
      <w:r w:rsidR="00436845" w:rsidRPr="002E2855">
        <w:t>condições</w:t>
      </w:r>
      <w:r w:rsidR="00436845" w:rsidRPr="002E2855">
        <w:rPr>
          <w:spacing w:val="-7"/>
        </w:rPr>
        <w:t xml:space="preserve"> </w:t>
      </w:r>
      <w:r w:rsidR="00436845" w:rsidRPr="002E2855">
        <w:t>iniciais</w:t>
      </w:r>
      <w:r w:rsidR="00436845" w:rsidRPr="002E2855">
        <w:rPr>
          <w:spacing w:val="-8"/>
        </w:rPr>
        <w:t xml:space="preserve"> </w:t>
      </w:r>
      <w:r w:rsidR="00436845" w:rsidRPr="002E2855">
        <w:t>de</w:t>
      </w:r>
      <w:r w:rsidR="00436845" w:rsidRPr="002E2855">
        <w:rPr>
          <w:spacing w:val="-8"/>
        </w:rPr>
        <w:t xml:space="preserve"> </w:t>
      </w:r>
      <w:r w:rsidR="00436845" w:rsidRPr="002E2855">
        <w:t>habilitação</w:t>
      </w:r>
      <w:r w:rsidR="00436845" w:rsidRPr="002E2855">
        <w:rPr>
          <w:spacing w:val="-7"/>
        </w:rPr>
        <w:t xml:space="preserve"> </w:t>
      </w:r>
      <w:r w:rsidR="00436845" w:rsidRPr="002E2855">
        <w:t>financeira</w:t>
      </w:r>
      <w:r w:rsidR="00436845" w:rsidRPr="002E2855">
        <w:rPr>
          <w:spacing w:val="-9"/>
        </w:rPr>
        <w:t xml:space="preserve"> </w:t>
      </w:r>
      <w:r w:rsidR="00436845" w:rsidRPr="002E2855">
        <w:t>da</w:t>
      </w:r>
      <w:r w:rsidR="00436845" w:rsidRPr="002E2855">
        <w:rPr>
          <w:spacing w:val="-8"/>
        </w:rPr>
        <w:t xml:space="preserve"> </w:t>
      </w:r>
      <w:r w:rsidR="00436845" w:rsidRPr="002E2855">
        <w:rPr>
          <w:spacing w:val="-2"/>
        </w:rPr>
        <w:t>contratada;</w:t>
      </w:r>
    </w:p>
    <w:p w:rsidR="001E0954" w:rsidRPr="002E2855" w:rsidRDefault="00E350F0" w:rsidP="003262FD">
      <w:pPr>
        <w:pStyle w:val="PargrafodaLista"/>
        <w:numPr>
          <w:ilvl w:val="2"/>
          <w:numId w:val="115"/>
        </w:numPr>
        <w:tabs>
          <w:tab w:val="left" w:pos="2268"/>
        </w:tabs>
        <w:spacing w:before="120" w:after="120" w:line="237" w:lineRule="auto"/>
        <w:ind w:left="2268" w:right="57" w:hanging="1134"/>
      </w:pPr>
      <w:r w:rsidRPr="002E2855">
        <w:t>For</w:t>
      </w:r>
      <w:r w:rsidR="00436845" w:rsidRPr="002E2855">
        <w:rPr>
          <w:spacing w:val="-3"/>
        </w:rPr>
        <w:t xml:space="preserve"> </w:t>
      </w:r>
      <w:r w:rsidR="00436845" w:rsidRPr="002E2855">
        <w:t>constatada</w:t>
      </w:r>
      <w:r w:rsidR="00436845" w:rsidRPr="002E2855">
        <w:rPr>
          <w:spacing w:val="-1"/>
        </w:rPr>
        <w:t xml:space="preserve"> </w:t>
      </w:r>
      <w:r w:rsidR="00436845" w:rsidRPr="002E2855">
        <w:t>em</w:t>
      </w:r>
      <w:r w:rsidR="00436845" w:rsidRPr="002E2855">
        <w:rPr>
          <w:spacing w:val="-1"/>
        </w:rPr>
        <w:t xml:space="preserve"> </w:t>
      </w:r>
      <w:r w:rsidR="00436845" w:rsidRPr="002E2855">
        <w:t>pesquisa</w:t>
      </w:r>
      <w:r w:rsidR="00436845" w:rsidRPr="002E2855">
        <w:rPr>
          <w:spacing w:val="-3"/>
        </w:rPr>
        <w:t xml:space="preserve"> </w:t>
      </w:r>
      <w:r w:rsidR="00436845" w:rsidRPr="002E2855">
        <w:t>que</w:t>
      </w:r>
      <w:r w:rsidR="00436845" w:rsidRPr="002E2855">
        <w:rPr>
          <w:spacing w:val="-3"/>
        </w:rPr>
        <w:t xml:space="preserve"> </w:t>
      </w:r>
      <w:r w:rsidR="00436845" w:rsidRPr="002E2855">
        <w:t>os</w:t>
      </w:r>
      <w:r w:rsidR="00436845" w:rsidRPr="002E2855">
        <w:rPr>
          <w:spacing w:val="-2"/>
        </w:rPr>
        <w:t xml:space="preserve"> </w:t>
      </w:r>
      <w:r w:rsidR="00436845" w:rsidRPr="002E2855">
        <w:t>preços</w:t>
      </w:r>
      <w:r w:rsidR="00436845" w:rsidRPr="002E2855">
        <w:rPr>
          <w:spacing w:val="-2"/>
        </w:rPr>
        <w:t xml:space="preserve"> </w:t>
      </w:r>
      <w:r w:rsidR="00436845" w:rsidRPr="002E2855">
        <w:t>contratados</w:t>
      </w:r>
      <w:r w:rsidR="00436845" w:rsidRPr="002E2855">
        <w:rPr>
          <w:spacing w:val="-2"/>
        </w:rPr>
        <w:t xml:space="preserve"> </w:t>
      </w:r>
      <w:r w:rsidR="00436845" w:rsidRPr="002E2855">
        <w:t>permanecem</w:t>
      </w:r>
      <w:r w:rsidR="00436845" w:rsidRPr="002E2855">
        <w:rPr>
          <w:spacing w:val="-1"/>
        </w:rPr>
        <w:t xml:space="preserve"> </w:t>
      </w:r>
      <w:r w:rsidR="00436845" w:rsidRPr="002E2855">
        <w:t>vantajosos</w:t>
      </w:r>
      <w:r w:rsidR="00436845" w:rsidRPr="002E2855">
        <w:rPr>
          <w:spacing w:val="-2"/>
        </w:rPr>
        <w:t xml:space="preserve"> </w:t>
      </w:r>
      <w:r w:rsidR="00436845" w:rsidRPr="002E2855">
        <w:t>para</w:t>
      </w:r>
      <w:r w:rsidR="00436845" w:rsidRPr="002E2855">
        <w:rPr>
          <w:spacing w:val="-3"/>
        </w:rPr>
        <w:t xml:space="preserve"> </w:t>
      </w:r>
      <w:r w:rsidR="00436845" w:rsidRPr="002E2855">
        <w:t xml:space="preserve">a </w:t>
      </w:r>
      <w:r w:rsidR="009B6D4F">
        <w:rPr>
          <w:spacing w:val="-2"/>
        </w:rPr>
        <w:t>Codevasf</w:t>
      </w:r>
      <w:r w:rsidR="00436845" w:rsidRPr="002E2855">
        <w:rPr>
          <w:spacing w:val="-2"/>
        </w:rPr>
        <w:t>;</w:t>
      </w:r>
    </w:p>
    <w:p w:rsidR="001E0954" w:rsidRPr="002E2855" w:rsidRDefault="00E350F0" w:rsidP="003262FD">
      <w:pPr>
        <w:pStyle w:val="PargrafodaLista"/>
        <w:numPr>
          <w:ilvl w:val="2"/>
          <w:numId w:val="115"/>
        </w:numPr>
        <w:tabs>
          <w:tab w:val="left" w:pos="2268"/>
        </w:tabs>
        <w:spacing w:before="120" w:after="120"/>
        <w:ind w:left="2268" w:right="57" w:hanging="1134"/>
      </w:pPr>
      <w:r w:rsidRPr="002E2855">
        <w:t>Estiver</w:t>
      </w:r>
      <w:r w:rsidR="00436845" w:rsidRPr="002E2855">
        <w:rPr>
          <w:spacing w:val="-9"/>
        </w:rPr>
        <w:t xml:space="preserve"> </w:t>
      </w:r>
      <w:r w:rsidR="00436845" w:rsidRPr="002E2855">
        <w:t>justificada</w:t>
      </w:r>
      <w:r w:rsidR="00436845" w:rsidRPr="002E2855">
        <w:rPr>
          <w:spacing w:val="-6"/>
        </w:rPr>
        <w:t xml:space="preserve"> </w:t>
      </w:r>
      <w:r w:rsidR="00436845" w:rsidRPr="002E2855">
        <w:t>e</w:t>
      </w:r>
      <w:r w:rsidR="00436845" w:rsidRPr="002E2855">
        <w:rPr>
          <w:spacing w:val="-9"/>
        </w:rPr>
        <w:t xml:space="preserve"> </w:t>
      </w:r>
      <w:r w:rsidR="00436845" w:rsidRPr="002E2855">
        <w:t>motivada</w:t>
      </w:r>
      <w:r w:rsidR="00436845" w:rsidRPr="002E2855">
        <w:rPr>
          <w:spacing w:val="-8"/>
        </w:rPr>
        <w:t xml:space="preserve"> </w:t>
      </w:r>
      <w:r w:rsidR="00436845" w:rsidRPr="002E2855">
        <w:t>por</w:t>
      </w:r>
      <w:r w:rsidR="00436845" w:rsidRPr="002E2855">
        <w:rPr>
          <w:spacing w:val="-8"/>
        </w:rPr>
        <w:t xml:space="preserve"> </w:t>
      </w:r>
      <w:r w:rsidR="00436845" w:rsidRPr="002E2855">
        <w:t>escrito,</w:t>
      </w:r>
      <w:r w:rsidR="00436845" w:rsidRPr="002E2855">
        <w:rPr>
          <w:spacing w:val="-8"/>
        </w:rPr>
        <w:t xml:space="preserve"> </w:t>
      </w:r>
      <w:r w:rsidR="00436845" w:rsidRPr="002E2855">
        <w:t>em</w:t>
      </w:r>
      <w:r w:rsidR="00436845" w:rsidRPr="002E2855">
        <w:rPr>
          <w:spacing w:val="-7"/>
        </w:rPr>
        <w:t xml:space="preserve"> </w:t>
      </w:r>
      <w:r w:rsidR="00436845" w:rsidRPr="002E2855">
        <w:t>processo</w:t>
      </w:r>
      <w:r w:rsidR="00436845" w:rsidRPr="002E2855">
        <w:rPr>
          <w:spacing w:val="-7"/>
        </w:rPr>
        <w:t xml:space="preserve"> </w:t>
      </w:r>
      <w:r w:rsidR="00436845" w:rsidRPr="002E2855">
        <w:t>correspondente;</w:t>
      </w:r>
      <w:r w:rsidR="00436845" w:rsidRPr="002E2855">
        <w:rPr>
          <w:spacing w:val="-8"/>
        </w:rPr>
        <w:t xml:space="preserve"> </w:t>
      </w:r>
      <w:r w:rsidR="00436845" w:rsidRPr="002E2855">
        <w:rPr>
          <w:spacing w:val="-10"/>
        </w:rPr>
        <w:t>e</w:t>
      </w:r>
      <w:r>
        <w:rPr>
          <w:spacing w:val="-10"/>
        </w:rPr>
        <w:t>,</w:t>
      </w:r>
    </w:p>
    <w:p w:rsidR="001E0954" w:rsidRPr="002E2855" w:rsidRDefault="00E350F0" w:rsidP="003262FD">
      <w:pPr>
        <w:pStyle w:val="PargrafodaLista"/>
        <w:numPr>
          <w:ilvl w:val="2"/>
          <w:numId w:val="115"/>
        </w:numPr>
        <w:tabs>
          <w:tab w:val="left" w:pos="2268"/>
        </w:tabs>
        <w:spacing w:before="120" w:after="120"/>
        <w:ind w:left="2268" w:right="57" w:hanging="1134"/>
      </w:pPr>
      <w:r w:rsidRPr="002E2855">
        <w:t>Estiver</w:t>
      </w:r>
      <w:r w:rsidR="00436845" w:rsidRPr="002E2855">
        <w:rPr>
          <w:spacing w:val="-10"/>
        </w:rPr>
        <w:t xml:space="preserve"> </w:t>
      </w:r>
      <w:r w:rsidR="00436845" w:rsidRPr="002E2855">
        <w:t>previamente</w:t>
      </w:r>
      <w:r w:rsidR="00436845" w:rsidRPr="002E2855">
        <w:rPr>
          <w:spacing w:val="-9"/>
        </w:rPr>
        <w:t xml:space="preserve"> </w:t>
      </w:r>
      <w:r w:rsidR="00436845" w:rsidRPr="002E2855">
        <w:t>autorizada</w:t>
      </w:r>
      <w:r w:rsidR="00436845" w:rsidRPr="002E2855">
        <w:rPr>
          <w:spacing w:val="-9"/>
        </w:rPr>
        <w:t xml:space="preserve"> </w:t>
      </w:r>
      <w:r w:rsidR="00436845" w:rsidRPr="002E2855">
        <w:t>pela</w:t>
      </w:r>
      <w:r w:rsidR="00436845" w:rsidRPr="002E2855">
        <w:rPr>
          <w:spacing w:val="-10"/>
        </w:rPr>
        <w:t xml:space="preserve"> </w:t>
      </w:r>
      <w:r w:rsidR="00812BAB">
        <w:t>Autoridade Competente</w:t>
      </w:r>
      <w:r>
        <w:rPr>
          <w:spacing w:val="-2"/>
        </w:rPr>
        <w:t>.</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A prorrogação de vigência do contrato deverá ser devidamente justificada no respectivo processo administrativo.</w:t>
      </w:r>
    </w:p>
    <w:p w:rsidR="001E0954" w:rsidRPr="002E2855" w:rsidRDefault="00436845" w:rsidP="003262FD">
      <w:pPr>
        <w:pStyle w:val="PargrafodaLista"/>
        <w:numPr>
          <w:ilvl w:val="1"/>
          <w:numId w:val="115"/>
        </w:numPr>
        <w:tabs>
          <w:tab w:val="left" w:pos="1134"/>
        </w:tabs>
        <w:spacing w:before="120" w:after="120"/>
        <w:ind w:left="1134" w:right="57" w:hanging="1134"/>
      </w:pPr>
      <w:r w:rsidRPr="002E2855">
        <w:t>A prorrogação mencionada no subitem 14.8 não poderá exceder a 5 (cinco) anos, contados a partir de sua celebração.</w:t>
      </w:r>
    </w:p>
    <w:p w:rsidR="001E0954" w:rsidRPr="004A64EA" w:rsidRDefault="00436845" w:rsidP="003262FD">
      <w:pPr>
        <w:pStyle w:val="Heading1"/>
        <w:numPr>
          <w:ilvl w:val="0"/>
          <w:numId w:val="115"/>
        </w:numPr>
        <w:tabs>
          <w:tab w:val="left" w:pos="1134"/>
        </w:tabs>
        <w:spacing w:before="120" w:after="120"/>
        <w:ind w:left="1134" w:right="57" w:hanging="1134"/>
        <w:rPr>
          <w:rFonts w:ascii="Arial" w:hAnsi="Arial" w:cs="Arial"/>
          <w:sz w:val="22"/>
          <w:szCs w:val="22"/>
        </w:rPr>
      </w:pPr>
      <w:r w:rsidRPr="004A64EA">
        <w:rPr>
          <w:rFonts w:ascii="Arial" w:hAnsi="Arial" w:cs="Arial"/>
          <w:sz w:val="22"/>
          <w:szCs w:val="22"/>
        </w:rPr>
        <w:t>VALOR</w:t>
      </w:r>
      <w:r w:rsidRPr="004A64EA">
        <w:rPr>
          <w:rFonts w:ascii="Arial" w:hAnsi="Arial" w:cs="Arial"/>
          <w:spacing w:val="-14"/>
          <w:sz w:val="22"/>
          <w:szCs w:val="22"/>
        </w:rPr>
        <w:t xml:space="preserve"> </w:t>
      </w:r>
      <w:r w:rsidRPr="004A64EA">
        <w:rPr>
          <w:rFonts w:ascii="Arial" w:hAnsi="Arial" w:cs="Arial"/>
          <w:sz w:val="22"/>
          <w:szCs w:val="22"/>
        </w:rPr>
        <w:t>DO</w:t>
      </w:r>
      <w:r w:rsidRPr="004A64EA">
        <w:rPr>
          <w:rFonts w:ascii="Arial" w:hAnsi="Arial" w:cs="Arial"/>
          <w:spacing w:val="-12"/>
          <w:sz w:val="22"/>
          <w:szCs w:val="22"/>
        </w:rPr>
        <w:t xml:space="preserve"> </w:t>
      </w:r>
      <w:r w:rsidRPr="004A64EA">
        <w:rPr>
          <w:rFonts w:ascii="Arial" w:hAnsi="Arial" w:cs="Arial"/>
          <w:sz w:val="22"/>
          <w:szCs w:val="22"/>
        </w:rPr>
        <w:t>ORÇAMENTO</w:t>
      </w:r>
      <w:r w:rsidRPr="004A64EA">
        <w:rPr>
          <w:rFonts w:ascii="Arial" w:hAnsi="Arial" w:cs="Arial"/>
          <w:spacing w:val="-12"/>
          <w:sz w:val="22"/>
          <w:szCs w:val="22"/>
        </w:rPr>
        <w:t xml:space="preserve"> </w:t>
      </w:r>
      <w:r w:rsidRPr="004A64EA">
        <w:rPr>
          <w:rFonts w:ascii="Arial" w:hAnsi="Arial" w:cs="Arial"/>
          <w:sz w:val="22"/>
          <w:szCs w:val="22"/>
        </w:rPr>
        <w:t>DA</w:t>
      </w:r>
      <w:r w:rsidRPr="004A64EA">
        <w:rPr>
          <w:rFonts w:ascii="Arial" w:hAnsi="Arial" w:cs="Arial"/>
          <w:spacing w:val="-13"/>
          <w:sz w:val="22"/>
          <w:szCs w:val="22"/>
        </w:rPr>
        <w:t xml:space="preserve"> </w:t>
      </w:r>
      <w:r w:rsidRPr="004A64EA">
        <w:rPr>
          <w:rFonts w:ascii="Arial" w:hAnsi="Arial" w:cs="Arial"/>
          <w:sz w:val="22"/>
          <w:szCs w:val="22"/>
        </w:rPr>
        <w:t>CODEVASF/</w:t>
      </w:r>
      <w:r w:rsidRPr="004A64EA">
        <w:rPr>
          <w:rFonts w:ascii="Arial" w:hAnsi="Arial" w:cs="Arial"/>
          <w:spacing w:val="-11"/>
          <w:sz w:val="22"/>
          <w:szCs w:val="22"/>
        </w:rPr>
        <w:t xml:space="preserve"> </w:t>
      </w:r>
      <w:r w:rsidRPr="004A64EA">
        <w:rPr>
          <w:rFonts w:ascii="Arial" w:hAnsi="Arial" w:cs="Arial"/>
          <w:sz w:val="22"/>
          <w:szCs w:val="22"/>
        </w:rPr>
        <w:t>DOTAÇÃO</w:t>
      </w:r>
      <w:r w:rsidRPr="004A64EA">
        <w:rPr>
          <w:rFonts w:ascii="Arial" w:hAnsi="Arial" w:cs="Arial"/>
          <w:spacing w:val="-12"/>
          <w:sz w:val="22"/>
          <w:szCs w:val="22"/>
        </w:rPr>
        <w:t xml:space="preserve"> </w:t>
      </w:r>
      <w:r w:rsidRPr="004A64EA">
        <w:rPr>
          <w:rFonts w:ascii="Arial" w:hAnsi="Arial" w:cs="Arial"/>
          <w:spacing w:val="-2"/>
          <w:sz w:val="22"/>
          <w:szCs w:val="22"/>
        </w:rPr>
        <w:t>ORÇAMENTÁRIA</w:t>
      </w:r>
    </w:p>
    <w:p w:rsidR="001E0954" w:rsidRPr="00DF3BAA" w:rsidRDefault="004A64EA" w:rsidP="003262FD">
      <w:pPr>
        <w:pStyle w:val="PargrafodaLista"/>
        <w:numPr>
          <w:ilvl w:val="1"/>
          <w:numId w:val="115"/>
        </w:numPr>
        <w:tabs>
          <w:tab w:val="left" w:pos="1134"/>
        </w:tabs>
        <w:spacing w:before="120" w:after="120"/>
        <w:ind w:left="1134" w:right="57" w:hanging="1134"/>
      </w:pPr>
      <w:r w:rsidRPr="00DF3BAA">
        <w:t xml:space="preserve">O valor global estimado dos serviços é de </w:t>
      </w:r>
      <w:r w:rsidR="00132EB0" w:rsidRPr="00132EB0">
        <w:t>R$ 3.497.748,88 (três milhões, quatrocentos e noventa e sete mil, setecentos e quarenta e oito reais e oitenta e oito centavos)</w:t>
      </w:r>
      <w:r w:rsidRPr="00DF3BAA">
        <w:t xml:space="preserve"> a data base do orçamento é </w:t>
      </w:r>
      <w:r w:rsidR="009437F6">
        <w:t>12</w:t>
      </w:r>
      <w:r w:rsidRPr="00DF3BAA">
        <w:t>/0</w:t>
      </w:r>
      <w:r w:rsidR="009437F6">
        <w:t>5</w:t>
      </w:r>
      <w:r w:rsidRPr="00DF3BAA">
        <w:t>/2022</w:t>
      </w:r>
      <w:r w:rsidR="00436845" w:rsidRPr="00DF3BAA">
        <w:t>.</w:t>
      </w:r>
    </w:p>
    <w:p w:rsidR="001E0954" w:rsidRPr="002E2855" w:rsidRDefault="004A64EA" w:rsidP="003262FD">
      <w:pPr>
        <w:pStyle w:val="PargrafodaLista"/>
        <w:numPr>
          <w:ilvl w:val="1"/>
          <w:numId w:val="115"/>
        </w:numPr>
        <w:tabs>
          <w:tab w:val="left" w:pos="1134"/>
        </w:tabs>
        <w:spacing w:before="120" w:after="120"/>
        <w:ind w:left="1134" w:right="57" w:hanging="1134"/>
      </w:pPr>
      <w:r w:rsidRPr="00B27408">
        <w:t>O valor máximo foi obtido em pesquisa de mercado com dados coletados de pregões</w:t>
      </w:r>
      <w:r>
        <w:t xml:space="preserve"> </w:t>
      </w:r>
      <w:r w:rsidRPr="00B27408">
        <w:t xml:space="preserve">realizados no Painel de Preços no portal de compras do Governo Federal, </w:t>
      </w:r>
      <w:r w:rsidR="0094370F">
        <w:rPr>
          <w:szCs w:val="20"/>
        </w:rPr>
        <w:t>na Convenção Coletiva de Trabalho 2021/2023, SINDESPA-BA registro no TEM: BA000279/2022</w:t>
      </w:r>
      <w:r w:rsidRPr="00B27408">
        <w:t>, e com</w:t>
      </w:r>
      <w:r>
        <w:t xml:space="preserve"> </w:t>
      </w:r>
      <w:r w:rsidRPr="00B27408">
        <w:t>base</w:t>
      </w:r>
      <w:r>
        <w:t xml:space="preserve"> </w:t>
      </w:r>
      <w:r w:rsidRPr="00B27408">
        <w:t>no Caderno Técnico de Estudo sobre a composição dos Custos dos Valores Limites dos</w:t>
      </w:r>
      <w:r>
        <w:t xml:space="preserve"> </w:t>
      </w:r>
      <w:r w:rsidRPr="00B27408">
        <w:t>Serviço de Vigilância para o Estado da Bahia disponível também no Portal de Compras do</w:t>
      </w:r>
      <w:r>
        <w:t xml:space="preserve"> </w:t>
      </w:r>
      <w:r w:rsidRPr="00B27408">
        <w:t>Governo Federal, na planilha modelo constante na IN 05/2017, como referência</w:t>
      </w:r>
      <w:r w:rsidR="00436845" w:rsidRPr="002E2855">
        <w:t>.</w:t>
      </w:r>
    </w:p>
    <w:p w:rsidR="001E0954" w:rsidRPr="004A64EA" w:rsidRDefault="004A64EA" w:rsidP="003262FD">
      <w:pPr>
        <w:pStyle w:val="PargrafodaLista"/>
        <w:numPr>
          <w:ilvl w:val="1"/>
          <w:numId w:val="115"/>
        </w:numPr>
        <w:tabs>
          <w:tab w:val="left" w:pos="1134"/>
        </w:tabs>
        <w:spacing w:before="120" w:after="120"/>
        <w:ind w:left="1134" w:right="57" w:hanging="1134"/>
      </w:pPr>
      <w:r w:rsidRPr="004A64EA">
        <w:rPr>
          <w:color w:val="000000"/>
        </w:rPr>
        <w:t>As despesas correrão à conta dos seguintes Programas de Trabalho:</w:t>
      </w:r>
    </w:p>
    <w:p w:rsidR="004A64EA" w:rsidRPr="004A64EA" w:rsidRDefault="00C53F0B" w:rsidP="003262FD">
      <w:pPr>
        <w:pStyle w:val="PargrafodaLista"/>
        <w:numPr>
          <w:ilvl w:val="0"/>
          <w:numId w:val="116"/>
        </w:numPr>
        <w:tabs>
          <w:tab w:val="left" w:pos="2268"/>
        </w:tabs>
        <w:spacing w:before="120" w:after="120"/>
        <w:ind w:left="2268" w:right="57" w:hanging="1134"/>
      </w:pPr>
      <w:r w:rsidRPr="003E7EA4">
        <w:t>04.122.0032.2000.0001 - Administração da Unidade - PO 0002</w:t>
      </w:r>
      <w:r w:rsidR="004A64EA">
        <w:rPr>
          <w:color w:val="000000"/>
        </w:rPr>
        <w:t>;</w:t>
      </w:r>
    </w:p>
    <w:p w:rsidR="004A64EA" w:rsidRPr="004A64EA" w:rsidRDefault="00C53F0B" w:rsidP="003262FD">
      <w:pPr>
        <w:pStyle w:val="PargrafodaLista"/>
        <w:numPr>
          <w:ilvl w:val="0"/>
          <w:numId w:val="116"/>
        </w:numPr>
        <w:tabs>
          <w:tab w:val="left" w:pos="2268"/>
        </w:tabs>
        <w:spacing w:before="120" w:after="120"/>
        <w:ind w:left="2268" w:right="57" w:hanging="1134"/>
      </w:pPr>
      <w:r w:rsidRPr="003E7EA4">
        <w:t>20.607.2217.5314.0029 - Implantação do</w:t>
      </w:r>
      <w:r>
        <w:t>s</w:t>
      </w:r>
      <w:r w:rsidRPr="003E7EA4">
        <w:t xml:space="preserve"> Projetos Público de Irrigação Baixio de Irecê de 16.615 há no Estado da Bahia</w:t>
      </w:r>
      <w:r w:rsidR="004A64EA">
        <w:rPr>
          <w:color w:val="000000"/>
        </w:rPr>
        <w:t>;</w:t>
      </w:r>
    </w:p>
    <w:p w:rsidR="004A64EA" w:rsidRPr="004A64EA" w:rsidRDefault="00C53F0B" w:rsidP="003262FD">
      <w:pPr>
        <w:pStyle w:val="PargrafodaLista"/>
        <w:numPr>
          <w:ilvl w:val="0"/>
          <w:numId w:val="116"/>
        </w:numPr>
        <w:tabs>
          <w:tab w:val="left" w:pos="2268"/>
        </w:tabs>
        <w:spacing w:before="120" w:after="120"/>
        <w:ind w:left="2268" w:right="57" w:hanging="1134"/>
      </w:pPr>
      <w:r w:rsidRPr="003E7EA4">
        <w:t>20.608.2217.2819.0029 – Funcionamento de Estações e Centros de Pesquisa em Aquicultura - No Estado da Bahia</w:t>
      </w:r>
      <w:r w:rsidR="004A64EA">
        <w:rPr>
          <w:color w:val="000000"/>
        </w:rPr>
        <w:t>;</w:t>
      </w:r>
    </w:p>
    <w:p w:rsidR="004A64EA" w:rsidRPr="004A64EA" w:rsidRDefault="00C53F0B" w:rsidP="003262FD">
      <w:pPr>
        <w:pStyle w:val="PargrafodaLista"/>
        <w:numPr>
          <w:ilvl w:val="0"/>
          <w:numId w:val="116"/>
        </w:numPr>
        <w:tabs>
          <w:tab w:val="left" w:pos="2268"/>
        </w:tabs>
        <w:spacing w:before="120" w:after="120"/>
        <w:ind w:left="2268" w:right="57" w:hanging="1134"/>
      </w:pPr>
      <w:r w:rsidRPr="003E7EA4">
        <w:t>20.607.2217.21DK.0001 - Gestão de Projetos Públicos de Irrigação - Nacional - PO 0002 - Mirorós/BA</w:t>
      </w:r>
      <w:r w:rsidR="004A64EA">
        <w:rPr>
          <w:color w:val="000000"/>
        </w:rPr>
        <w:t>;</w:t>
      </w:r>
    </w:p>
    <w:p w:rsidR="004A64EA" w:rsidRPr="004A64EA" w:rsidRDefault="00C53F0B" w:rsidP="003262FD">
      <w:pPr>
        <w:pStyle w:val="PargrafodaLista"/>
        <w:numPr>
          <w:ilvl w:val="0"/>
          <w:numId w:val="116"/>
        </w:numPr>
        <w:tabs>
          <w:tab w:val="left" w:pos="2268"/>
        </w:tabs>
        <w:spacing w:before="120" w:after="120"/>
        <w:ind w:left="2268" w:right="57" w:hanging="1134"/>
      </w:pPr>
      <w:r w:rsidRPr="003E7EA4">
        <w:t xml:space="preserve">20.607.2217.21DK.0001 - Gestão de Projetos Públicos de Irrigação - Nacional - </w:t>
      </w:r>
      <w:r w:rsidRPr="003E7EA4">
        <w:lastRenderedPageBreak/>
        <w:t>PO 0008 - Estreito/BA</w:t>
      </w:r>
      <w:r>
        <w:rPr>
          <w:color w:val="000000"/>
        </w:rPr>
        <w:t>.</w:t>
      </w:r>
    </w:p>
    <w:p w:rsidR="001E0954" w:rsidRPr="002E2855" w:rsidRDefault="00436845" w:rsidP="003262FD">
      <w:pPr>
        <w:pStyle w:val="Heading1"/>
        <w:numPr>
          <w:ilvl w:val="0"/>
          <w:numId w:val="115"/>
        </w:numPr>
        <w:tabs>
          <w:tab w:val="left" w:pos="1391"/>
          <w:tab w:val="left" w:pos="1392"/>
        </w:tabs>
        <w:spacing w:before="120" w:after="120"/>
        <w:ind w:left="1134" w:hanging="1134"/>
        <w:rPr>
          <w:rFonts w:ascii="Arial" w:hAnsi="Arial" w:cs="Arial"/>
          <w:sz w:val="22"/>
          <w:szCs w:val="22"/>
        </w:rPr>
      </w:pPr>
      <w:r w:rsidRPr="00C10C69">
        <w:rPr>
          <w:rFonts w:ascii="Arial" w:hAnsi="Arial" w:cs="Arial"/>
          <w:sz w:val="22"/>
          <w:szCs w:val="22"/>
        </w:rPr>
        <w:t>PRAZO</w:t>
      </w:r>
      <w:r w:rsidRPr="00C10C69">
        <w:rPr>
          <w:rFonts w:ascii="Arial" w:hAnsi="Arial" w:cs="Arial"/>
          <w:spacing w:val="-10"/>
          <w:sz w:val="22"/>
          <w:szCs w:val="22"/>
        </w:rPr>
        <w:t xml:space="preserve"> </w:t>
      </w:r>
      <w:r w:rsidRPr="00C10C69">
        <w:rPr>
          <w:rFonts w:ascii="Arial" w:hAnsi="Arial" w:cs="Arial"/>
          <w:sz w:val="22"/>
          <w:szCs w:val="22"/>
        </w:rPr>
        <w:t>DE</w:t>
      </w:r>
      <w:r w:rsidRPr="00C10C69">
        <w:rPr>
          <w:rFonts w:ascii="Arial" w:hAnsi="Arial" w:cs="Arial"/>
          <w:spacing w:val="-10"/>
          <w:sz w:val="22"/>
          <w:szCs w:val="22"/>
        </w:rPr>
        <w:t xml:space="preserve"> </w:t>
      </w:r>
      <w:r w:rsidRPr="00C10C69">
        <w:rPr>
          <w:rFonts w:ascii="Arial" w:hAnsi="Arial" w:cs="Arial"/>
          <w:sz w:val="22"/>
          <w:szCs w:val="22"/>
        </w:rPr>
        <w:t>EXECUÇÃO</w:t>
      </w:r>
      <w:r w:rsidRPr="00C10C69">
        <w:rPr>
          <w:rFonts w:ascii="Arial" w:hAnsi="Arial" w:cs="Arial"/>
          <w:spacing w:val="-9"/>
          <w:sz w:val="22"/>
          <w:szCs w:val="22"/>
        </w:rPr>
        <w:t xml:space="preserve"> </w:t>
      </w:r>
      <w:r w:rsidRPr="00C10C69">
        <w:rPr>
          <w:rFonts w:ascii="Arial" w:hAnsi="Arial" w:cs="Arial"/>
          <w:sz w:val="22"/>
          <w:szCs w:val="22"/>
        </w:rPr>
        <w:t>DOS</w:t>
      </w:r>
      <w:r w:rsidRPr="00C10C69">
        <w:rPr>
          <w:rFonts w:ascii="Arial" w:hAnsi="Arial" w:cs="Arial"/>
          <w:spacing w:val="-9"/>
          <w:sz w:val="22"/>
          <w:szCs w:val="22"/>
        </w:rPr>
        <w:t xml:space="preserve"> </w:t>
      </w:r>
      <w:r w:rsidRPr="00C10C69">
        <w:rPr>
          <w:rFonts w:ascii="Arial" w:hAnsi="Arial" w:cs="Arial"/>
          <w:spacing w:val="-2"/>
          <w:sz w:val="22"/>
          <w:szCs w:val="22"/>
        </w:rPr>
        <w:t>SERV</w:t>
      </w:r>
      <w:r w:rsidRPr="002E2855">
        <w:rPr>
          <w:rFonts w:ascii="Arial" w:hAnsi="Arial" w:cs="Arial"/>
          <w:spacing w:val="-2"/>
          <w:sz w:val="22"/>
          <w:szCs w:val="22"/>
        </w:rPr>
        <w:t>IÇOS</w:t>
      </w:r>
    </w:p>
    <w:p w:rsidR="001E0954" w:rsidRPr="002E2855" w:rsidRDefault="00436845" w:rsidP="003262FD">
      <w:pPr>
        <w:pStyle w:val="PargrafodaLista"/>
        <w:numPr>
          <w:ilvl w:val="1"/>
          <w:numId w:val="115"/>
        </w:numPr>
        <w:tabs>
          <w:tab w:val="left" w:pos="1134"/>
        </w:tabs>
        <w:spacing w:before="120" w:after="120"/>
        <w:ind w:left="1134" w:right="55" w:hanging="1134"/>
      </w:pPr>
      <w:r w:rsidRPr="002E2855">
        <w:t xml:space="preserve">A duração do contrato será de </w:t>
      </w:r>
      <w:r w:rsidRPr="00C10C69">
        <w:rPr>
          <w:b/>
        </w:rPr>
        <w:t>12 (doze) meses</w:t>
      </w:r>
      <w:r w:rsidRPr="002E2855">
        <w:t xml:space="preserve">, prorrogáveis por iguais e sucessivos períodos até o limite de 60 (sessenta) meses, contados a partir da data de celebração, conforme estabelecido no art. 71 da Lei 13.303/2016, tendo eficácia legal a partir da publicação do seu extrato no Diário Oficial da União, e será avaliado anualmente de maneira a evidenciar se os preços e as condições ainda permanecem vantajosos para a </w:t>
      </w:r>
      <w:r w:rsidR="009B6D4F">
        <w:t>Codevasf</w:t>
      </w:r>
      <w:r w:rsidRPr="002E2855">
        <w:t>, podendo ser rescindido por razões de interesse público caso a vantagem não seja</w:t>
      </w:r>
      <w:r w:rsidRPr="00C10C69">
        <w:rPr>
          <w:spacing w:val="-1"/>
        </w:rPr>
        <w:t xml:space="preserve"> </w:t>
      </w:r>
      <w:r w:rsidRPr="002E2855">
        <w:t>comprovada, e</w:t>
      </w:r>
      <w:r w:rsidRPr="00C10C69">
        <w:rPr>
          <w:spacing w:val="-1"/>
        </w:rPr>
        <w:t xml:space="preserve"> </w:t>
      </w:r>
      <w:r w:rsidRPr="002E2855">
        <w:t>prorrogado na</w:t>
      </w:r>
      <w:r w:rsidRPr="00C10C69">
        <w:rPr>
          <w:spacing w:val="-1"/>
        </w:rPr>
        <w:t xml:space="preserve"> </w:t>
      </w:r>
      <w:r w:rsidRPr="002E2855">
        <w:t>forma</w:t>
      </w:r>
      <w:r w:rsidRPr="00C10C69">
        <w:rPr>
          <w:spacing w:val="-1"/>
        </w:rPr>
        <w:t xml:space="preserve"> </w:t>
      </w:r>
      <w:r w:rsidRPr="002E2855">
        <w:t>dos §§2º e</w:t>
      </w:r>
      <w:r w:rsidRPr="00C10C69">
        <w:rPr>
          <w:spacing w:val="-1"/>
        </w:rPr>
        <w:t xml:space="preserve"> </w:t>
      </w:r>
      <w:r w:rsidRPr="002E2855">
        <w:t xml:space="preserve">3º do art. 133 do Regulamento Interno de Licitações e Contratos da </w:t>
      </w:r>
      <w:r w:rsidR="009B6D4F">
        <w:t>Codevasf</w:t>
      </w:r>
      <w:r w:rsidRPr="002E2855">
        <w:t>, nos seguintes casos:</w:t>
      </w:r>
    </w:p>
    <w:p w:rsidR="001E0954" w:rsidRPr="002E2855" w:rsidRDefault="00436845" w:rsidP="003262FD">
      <w:pPr>
        <w:pStyle w:val="PargrafodaLista"/>
        <w:numPr>
          <w:ilvl w:val="2"/>
          <w:numId w:val="115"/>
        </w:numPr>
        <w:tabs>
          <w:tab w:val="left" w:pos="2268"/>
        </w:tabs>
        <w:spacing w:before="120" w:after="120"/>
        <w:ind w:left="2268" w:right="55" w:hanging="1134"/>
      </w:pPr>
      <w:r w:rsidRPr="002E2855">
        <w:t>Houver</w:t>
      </w:r>
      <w:r w:rsidRPr="002E2855">
        <w:rPr>
          <w:spacing w:val="-8"/>
        </w:rPr>
        <w:t xml:space="preserve"> </w:t>
      </w:r>
      <w:r w:rsidRPr="002E2855">
        <w:t>interesse</w:t>
      </w:r>
      <w:r w:rsidRPr="002E2855">
        <w:rPr>
          <w:spacing w:val="-8"/>
        </w:rPr>
        <w:t xml:space="preserve"> </w:t>
      </w:r>
      <w:r w:rsidRPr="002E2855">
        <w:t>da</w:t>
      </w:r>
      <w:r w:rsidRPr="002E2855">
        <w:rPr>
          <w:spacing w:val="-7"/>
        </w:rPr>
        <w:t xml:space="preserve"> </w:t>
      </w:r>
      <w:r w:rsidR="009B6D4F">
        <w:rPr>
          <w:b/>
          <w:spacing w:val="-2"/>
        </w:rPr>
        <w:t>Codevasf</w:t>
      </w:r>
      <w:r w:rsidRPr="002E2855">
        <w:rPr>
          <w:spacing w:val="-2"/>
        </w:rPr>
        <w:t>;</w:t>
      </w:r>
    </w:p>
    <w:p w:rsidR="001E0954" w:rsidRPr="002E2855" w:rsidRDefault="00436845" w:rsidP="003262FD">
      <w:pPr>
        <w:pStyle w:val="PargrafodaLista"/>
        <w:numPr>
          <w:ilvl w:val="2"/>
          <w:numId w:val="115"/>
        </w:numPr>
        <w:tabs>
          <w:tab w:val="left" w:pos="2268"/>
        </w:tabs>
        <w:spacing w:before="120" w:after="120"/>
        <w:ind w:left="2268" w:right="55" w:hanging="1134"/>
      </w:pPr>
      <w:r w:rsidRPr="002E2855">
        <w:t xml:space="preserve">Forem comprovadas as condições de habilitação e qualificação da </w:t>
      </w:r>
      <w:r w:rsidR="00E56976" w:rsidRPr="002E2855">
        <w:t>contratada</w:t>
      </w:r>
      <w:r w:rsidRPr="002E2855">
        <w:t>, em conformidade com o estabelecido neste Edital;</w:t>
      </w:r>
    </w:p>
    <w:p w:rsidR="001E0954" w:rsidRPr="00C10C69" w:rsidRDefault="00436845" w:rsidP="003262FD">
      <w:pPr>
        <w:pStyle w:val="PargrafodaLista"/>
        <w:numPr>
          <w:ilvl w:val="2"/>
          <w:numId w:val="115"/>
        </w:numPr>
        <w:tabs>
          <w:tab w:val="left" w:pos="2268"/>
        </w:tabs>
        <w:spacing w:before="120" w:after="120"/>
        <w:ind w:left="2268" w:right="55" w:hanging="1134"/>
      </w:pPr>
      <w:r w:rsidRPr="002E2855">
        <w:t>For</w:t>
      </w:r>
      <w:r w:rsidRPr="00C10C69">
        <w:rPr>
          <w:spacing w:val="-4"/>
        </w:rPr>
        <w:t xml:space="preserve"> </w:t>
      </w:r>
      <w:r w:rsidRPr="002E2855">
        <w:t>constatada</w:t>
      </w:r>
      <w:r w:rsidRPr="00C10C69">
        <w:rPr>
          <w:spacing w:val="-5"/>
        </w:rPr>
        <w:t xml:space="preserve"> </w:t>
      </w:r>
      <w:r w:rsidRPr="002E2855">
        <w:t>em</w:t>
      </w:r>
      <w:r w:rsidRPr="00C10C69">
        <w:rPr>
          <w:spacing w:val="-3"/>
        </w:rPr>
        <w:t xml:space="preserve"> </w:t>
      </w:r>
      <w:r w:rsidRPr="002E2855">
        <w:t>pesquisa</w:t>
      </w:r>
      <w:r w:rsidRPr="00C10C69">
        <w:rPr>
          <w:spacing w:val="-4"/>
        </w:rPr>
        <w:t xml:space="preserve"> </w:t>
      </w:r>
      <w:r w:rsidRPr="002E2855">
        <w:t>que</w:t>
      </w:r>
      <w:r w:rsidRPr="00C10C69">
        <w:rPr>
          <w:spacing w:val="-5"/>
        </w:rPr>
        <w:t xml:space="preserve"> </w:t>
      </w:r>
      <w:r w:rsidRPr="002E2855">
        <w:t>os</w:t>
      </w:r>
      <w:r w:rsidRPr="00C10C69">
        <w:rPr>
          <w:spacing w:val="-3"/>
        </w:rPr>
        <w:t xml:space="preserve"> </w:t>
      </w:r>
      <w:r w:rsidRPr="002E2855">
        <w:t>preços</w:t>
      </w:r>
      <w:r w:rsidRPr="00C10C69">
        <w:rPr>
          <w:spacing w:val="-3"/>
        </w:rPr>
        <w:t xml:space="preserve"> </w:t>
      </w:r>
      <w:r w:rsidRPr="002E2855">
        <w:t>contratados</w:t>
      </w:r>
      <w:r w:rsidRPr="00C10C69">
        <w:rPr>
          <w:spacing w:val="-3"/>
        </w:rPr>
        <w:t xml:space="preserve"> </w:t>
      </w:r>
      <w:r w:rsidRPr="002E2855">
        <w:t>permanecem</w:t>
      </w:r>
      <w:r w:rsidRPr="00C10C69">
        <w:rPr>
          <w:spacing w:val="-2"/>
        </w:rPr>
        <w:t xml:space="preserve"> </w:t>
      </w:r>
      <w:r w:rsidRPr="002E2855">
        <w:t>vantajosos</w:t>
      </w:r>
      <w:r w:rsidRPr="00C10C69">
        <w:rPr>
          <w:spacing w:val="-3"/>
        </w:rPr>
        <w:t xml:space="preserve"> </w:t>
      </w:r>
      <w:r w:rsidRPr="002E2855">
        <w:t>para</w:t>
      </w:r>
      <w:r w:rsidRPr="00C10C69">
        <w:rPr>
          <w:spacing w:val="-5"/>
        </w:rPr>
        <w:t xml:space="preserve"> </w:t>
      </w:r>
      <w:r w:rsidRPr="00C10C69">
        <w:rPr>
          <w:spacing w:val="-10"/>
        </w:rPr>
        <w:t>a</w:t>
      </w:r>
      <w:r w:rsidR="00C10C69">
        <w:rPr>
          <w:spacing w:val="-10"/>
        </w:rPr>
        <w:t xml:space="preserve"> </w:t>
      </w:r>
      <w:r w:rsidR="009B6D4F">
        <w:rPr>
          <w:spacing w:val="-2"/>
        </w:rPr>
        <w:t>Codevasf</w:t>
      </w:r>
      <w:r w:rsidRPr="00C10C69">
        <w:rPr>
          <w:spacing w:val="-2"/>
        </w:rPr>
        <w:t>;</w:t>
      </w:r>
    </w:p>
    <w:p w:rsidR="001E0954" w:rsidRPr="002E2855" w:rsidRDefault="00436845" w:rsidP="003262FD">
      <w:pPr>
        <w:pStyle w:val="PargrafodaLista"/>
        <w:numPr>
          <w:ilvl w:val="2"/>
          <w:numId w:val="115"/>
        </w:numPr>
        <w:tabs>
          <w:tab w:val="left" w:pos="2268"/>
        </w:tabs>
        <w:spacing w:before="120" w:after="120"/>
        <w:ind w:left="2268" w:right="55" w:hanging="1134"/>
      </w:pPr>
      <w:r w:rsidRPr="002E2855">
        <w:t xml:space="preserve">Estiver justificada e motivada tecnicamente por escrito, em processo administrativo </w:t>
      </w:r>
      <w:r w:rsidRPr="002E2855">
        <w:rPr>
          <w:spacing w:val="-2"/>
        </w:rPr>
        <w:t>correspondente;</w:t>
      </w:r>
    </w:p>
    <w:p w:rsidR="001E0954" w:rsidRPr="002E2855" w:rsidRDefault="00436845" w:rsidP="003262FD">
      <w:pPr>
        <w:pStyle w:val="PargrafodaLista"/>
        <w:numPr>
          <w:ilvl w:val="2"/>
          <w:numId w:val="115"/>
        </w:numPr>
        <w:tabs>
          <w:tab w:val="left" w:pos="2268"/>
        </w:tabs>
        <w:spacing w:before="120" w:after="120"/>
        <w:ind w:left="2268" w:right="55" w:hanging="1134"/>
      </w:pPr>
      <w:r w:rsidRPr="002E2855">
        <w:t>Estiver</w:t>
      </w:r>
      <w:r w:rsidRPr="002E2855">
        <w:rPr>
          <w:spacing w:val="-10"/>
        </w:rPr>
        <w:t xml:space="preserve"> </w:t>
      </w:r>
      <w:r w:rsidRPr="002E2855">
        <w:t>previamente</w:t>
      </w:r>
      <w:r w:rsidRPr="002E2855">
        <w:rPr>
          <w:spacing w:val="-10"/>
        </w:rPr>
        <w:t xml:space="preserve"> </w:t>
      </w:r>
      <w:r w:rsidRPr="002E2855">
        <w:t>autorizada</w:t>
      </w:r>
      <w:r w:rsidRPr="002E2855">
        <w:rPr>
          <w:spacing w:val="-9"/>
        </w:rPr>
        <w:t xml:space="preserve"> </w:t>
      </w:r>
      <w:r w:rsidRPr="002E2855">
        <w:t>pela</w:t>
      </w:r>
      <w:r w:rsidRPr="002E2855">
        <w:rPr>
          <w:spacing w:val="-10"/>
        </w:rPr>
        <w:t xml:space="preserve"> </w:t>
      </w:r>
      <w:r w:rsidR="00812BAB">
        <w:t>Autoridade Competente</w:t>
      </w:r>
      <w:r w:rsidRPr="002E2855">
        <w:rPr>
          <w:spacing w:val="-2"/>
        </w:rPr>
        <w:t>.</w:t>
      </w:r>
    </w:p>
    <w:p w:rsidR="001E0954" w:rsidRPr="002E2855" w:rsidRDefault="00436845" w:rsidP="003262FD">
      <w:pPr>
        <w:pStyle w:val="PargrafodaLista"/>
        <w:numPr>
          <w:ilvl w:val="2"/>
          <w:numId w:val="117"/>
        </w:numPr>
        <w:tabs>
          <w:tab w:val="left" w:pos="1134"/>
        </w:tabs>
        <w:spacing w:before="120" w:after="120"/>
        <w:ind w:left="1134" w:right="55" w:hanging="1134"/>
      </w:pPr>
      <w:r w:rsidRPr="002E2855">
        <w:t xml:space="preserve">O prazo será contado da data de celebração do contrato pela </w:t>
      </w:r>
      <w:r w:rsidR="009B6D4F">
        <w:t>Codevasf</w:t>
      </w:r>
      <w:r w:rsidRPr="002E2855">
        <w:t xml:space="preserve"> com a licitante vencedora, com eficácia legal a partir da publicação do extrato do contrato no Diário Oficial da União, tendo início e vencimento em dia de expediente na </w:t>
      </w:r>
      <w:r w:rsidR="009B6D4F">
        <w:t>Codevasf</w:t>
      </w:r>
      <w:r w:rsidRPr="002E2855">
        <w:t>, devendo-se excluir o primeiro e incluir o último.</w:t>
      </w:r>
    </w:p>
    <w:p w:rsidR="001E0954" w:rsidRPr="00C10C69" w:rsidRDefault="00436845" w:rsidP="003262FD">
      <w:pPr>
        <w:pStyle w:val="PargrafodaLista"/>
        <w:numPr>
          <w:ilvl w:val="2"/>
          <w:numId w:val="117"/>
        </w:numPr>
        <w:tabs>
          <w:tab w:val="left" w:pos="1134"/>
        </w:tabs>
        <w:spacing w:before="120" w:after="120"/>
        <w:ind w:left="1134" w:right="55" w:hanging="1134"/>
      </w:pPr>
      <w:r w:rsidRPr="002E2855">
        <w:t xml:space="preserve">Os pedidos de prorrogação de vigência dos contratos pela </w:t>
      </w:r>
      <w:r w:rsidR="00E56976" w:rsidRPr="002E2855">
        <w:t>contratada</w:t>
      </w:r>
      <w:r w:rsidRPr="002E2855">
        <w:t xml:space="preserve"> serão analisados pelo Fiscal do Contrato e/ou ao titular da unidade orgânica demandante, que emitirá parecer quanto à necessidade de prorrogação e o encaminhará ao Gestor do Contrato para providências decorrentes.</w:t>
      </w:r>
    </w:p>
    <w:p w:rsidR="001E0954" w:rsidRPr="002E2855" w:rsidRDefault="00436845" w:rsidP="003262FD">
      <w:pPr>
        <w:pStyle w:val="PargrafodaLista"/>
        <w:numPr>
          <w:ilvl w:val="2"/>
          <w:numId w:val="117"/>
        </w:numPr>
        <w:tabs>
          <w:tab w:val="left" w:pos="1134"/>
        </w:tabs>
        <w:spacing w:before="120" w:after="120"/>
        <w:ind w:left="1134" w:right="55" w:hanging="1134"/>
      </w:pPr>
      <w:r w:rsidRPr="002E2855">
        <w:t>O Gestor do Contrato, de posse dos documentos que compõem a solicitação de prorrogação de vigência do contrato, emitirá Nota Técnica e submeterá à Assessoria Jurídica para emissão de parecer.</w:t>
      </w:r>
    </w:p>
    <w:p w:rsidR="001E0954" w:rsidRPr="002E2855" w:rsidRDefault="00436845" w:rsidP="003262FD">
      <w:pPr>
        <w:pStyle w:val="PargrafodaLista"/>
        <w:numPr>
          <w:ilvl w:val="2"/>
          <w:numId w:val="117"/>
        </w:numPr>
        <w:tabs>
          <w:tab w:val="left" w:pos="1134"/>
        </w:tabs>
        <w:spacing w:before="120" w:after="120"/>
        <w:ind w:left="1134" w:right="55" w:hanging="1134"/>
      </w:pPr>
      <w:r w:rsidRPr="002E2855">
        <w:t>Após emissão de parecer jurídico, sendo este favorável ao pleito, o Gestor do Contrato elaborará</w:t>
      </w:r>
      <w:r w:rsidRPr="002E2855">
        <w:rPr>
          <w:spacing w:val="-4"/>
        </w:rPr>
        <w:t xml:space="preserve"> </w:t>
      </w:r>
      <w:r w:rsidRPr="002E2855">
        <w:t>Proposta</w:t>
      </w:r>
      <w:r w:rsidRPr="002E2855">
        <w:rPr>
          <w:spacing w:val="-2"/>
        </w:rPr>
        <w:t xml:space="preserve"> </w:t>
      </w:r>
      <w:r w:rsidRPr="002E2855">
        <w:t>e</w:t>
      </w:r>
      <w:r w:rsidRPr="002E2855">
        <w:rPr>
          <w:spacing w:val="-4"/>
        </w:rPr>
        <w:t xml:space="preserve"> </w:t>
      </w:r>
      <w:r w:rsidRPr="002E2855">
        <w:t>submeterá</w:t>
      </w:r>
      <w:r w:rsidRPr="002E2855">
        <w:rPr>
          <w:spacing w:val="-2"/>
        </w:rPr>
        <w:t xml:space="preserve"> </w:t>
      </w:r>
      <w:r w:rsidRPr="002E2855">
        <w:t>à</w:t>
      </w:r>
      <w:r w:rsidRPr="002E2855">
        <w:rPr>
          <w:spacing w:val="-4"/>
        </w:rPr>
        <w:t xml:space="preserve"> </w:t>
      </w:r>
      <w:r w:rsidRPr="002E2855">
        <w:t>apreciação</w:t>
      </w:r>
      <w:r w:rsidRPr="002E2855">
        <w:rPr>
          <w:spacing w:val="-1"/>
        </w:rPr>
        <w:t xml:space="preserve"> </w:t>
      </w:r>
      <w:r w:rsidRPr="002E2855">
        <w:t>d</w:t>
      </w:r>
      <w:r w:rsidR="00E56976">
        <w:t>a</w:t>
      </w:r>
      <w:r w:rsidRPr="002E2855">
        <w:rPr>
          <w:spacing w:val="-3"/>
        </w:rPr>
        <w:t xml:space="preserve"> </w:t>
      </w:r>
      <w:r w:rsidR="00E56976">
        <w:t>Autoridade Competente</w:t>
      </w:r>
      <w:r w:rsidRPr="002E2855">
        <w:t>,</w:t>
      </w:r>
      <w:r w:rsidRPr="002E2855">
        <w:rPr>
          <w:spacing w:val="-3"/>
        </w:rPr>
        <w:t xml:space="preserve"> </w:t>
      </w:r>
      <w:r w:rsidRPr="002E2855">
        <w:t>com</w:t>
      </w:r>
      <w:r w:rsidRPr="002E2855">
        <w:rPr>
          <w:spacing w:val="-3"/>
        </w:rPr>
        <w:t xml:space="preserve"> </w:t>
      </w:r>
      <w:r w:rsidRPr="002E2855">
        <w:t>vistas à autorização para celebração de Termo Aditivo.</w:t>
      </w:r>
    </w:p>
    <w:p w:rsidR="001E0954" w:rsidRPr="002E2855" w:rsidRDefault="00436845" w:rsidP="003262FD">
      <w:pPr>
        <w:pStyle w:val="PargrafodaLista"/>
        <w:numPr>
          <w:ilvl w:val="3"/>
          <w:numId w:val="117"/>
        </w:numPr>
        <w:tabs>
          <w:tab w:val="left" w:pos="1134"/>
        </w:tabs>
        <w:spacing w:before="120" w:after="120"/>
        <w:ind w:left="1134" w:right="55" w:hanging="1134"/>
      </w:pPr>
      <w:r w:rsidRPr="002E2855">
        <w:t xml:space="preserve">Qualquer pedido de aditamento de prazo, no interesse da </w:t>
      </w:r>
      <w:r w:rsidR="00E56976" w:rsidRPr="002E2855">
        <w:t>contratada</w:t>
      </w:r>
      <w:r w:rsidRPr="002E2855">
        <w:t>, somente</w:t>
      </w:r>
      <w:r w:rsidRPr="002E2855">
        <w:rPr>
          <w:spacing w:val="40"/>
        </w:rPr>
        <w:t xml:space="preserve"> </w:t>
      </w:r>
      <w:r w:rsidRPr="002E2855">
        <w:t xml:space="preserve">será apreciado pela </w:t>
      </w:r>
      <w:r w:rsidR="009B6D4F">
        <w:rPr>
          <w:b/>
        </w:rPr>
        <w:t>Codevasf</w:t>
      </w:r>
      <w:r w:rsidRPr="002E2855">
        <w:rPr>
          <w:b/>
        </w:rPr>
        <w:t xml:space="preserve"> </w:t>
      </w:r>
      <w:r w:rsidRPr="002E2855">
        <w:t xml:space="preserve">se manifestado expressamente, por escrito, até 30 (trinta) dias antes do vencimento do </w:t>
      </w:r>
      <w:r w:rsidR="00E56976">
        <w:t>c</w:t>
      </w:r>
      <w:r w:rsidRPr="002E2855">
        <w:t>ontrato.</w:t>
      </w:r>
    </w:p>
    <w:p w:rsidR="001E0954" w:rsidRPr="002E2855" w:rsidRDefault="00436845" w:rsidP="003262FD">
      <w:pPr>
        <w:pStyle w:val="PargrafodaLista"/>
        <w:numPr>
          <w:ilvl w:val="1"/>
          <w:numId w:val="115"/>
        </w:numPr>
        <w:tabs>
          <w:tab w:val="left" w:pos="1134"/>
        </w:tabs>
        <w:spacing w:before="120" w:after="120"/>
        <w:ind w:left="1134" w:right="55" w:hanging="1134"/>
      </w:pPr>
      <w:r w:rsidRPr="002E2855">
        <w:t xml:space="preserve">A cada prorrogação a </w:t>
      </w:r>
      <w:r w:rsidR="00E56976" w:rsidRPr="002E2855">
        <w:t>contratada</w:t>
      </w:r>
      <w:r w:rsidRPr="002E2855">
        <w:t xml:space="preserve"> deverá apresentar prova de regularidade com a Previdência Social (CND) e FGTS ou comprovante de regularidade do SICAF, caso se constate haver irregularidade da situação da empresa.</w:t>
      </w:r>
    </w:p>
    <w:p w:rsidR="001E0954" w:rsidRPr="002E2855" w:rsidRDefault="00436845" w:rsidP="003262FD">
      <w:pPr>
        <w:pStyle w:val="PargrafodaLista"/>
        <w:numPr>
          <w:ilvl w:val="1"/>
          <w:numId w:val="115"/>
        </w:numPr>
        <w:tabs>
          <w:tab w:val="left" w:pos="1134"/>
        </w:tabs>
        <w:spacing w:before="120" w:after="120"/>
        <w:ind w:left="1134" w:right="55" w:hanging="1134"/>
      </w:pPr>
      <w:r w:rsidRPr="002E2855">
        <w:t>O Termo Aditivo que prorrogar vigência contratual que implique em alteração no valor do contrato conterá cláusula especificando o respectivo valor.</w:t>
      </w:r>
    </w:p>
    <w:p w:rsidR="001E0954" w:rsidRPr="002E2855" w:rsidRDefault="00436845" w:rsidP="003262FD">
      <w:pPr>
        <w:pStyle w:val="Heading1"/>
        <w:numPr>
          <w:ilvl w:val="0"/>
          <w:numId w:val="115"/>
        </w:numPr>
        <w:tabs>
          <w:tab w:val="left" w:pos="1134"/>
        </w:tabs>
        <w:spacing w:before="120" w:after="120"/>
        <w:ind w:left="1134" w:right="55" w:hanging="1134"/>
        <w:rPr>
          <w:rFonts w:ascii="Arial" w:hAnsi="Arial" w:cs="Arial"/>
          <w:sz w:val="22"/>
          <w:szCs w:val="22"/>
        </w:rPr>
      </w:pPr>
      <w:r w:rsidRPr="002E2855">
        <w:rPr>
          <w:rFonts w:ascii="Arial" w:hAnsi="Arial" w:cs="Arial"/>
          <w:sz w:val="22"/>
          <w:szCs w:val="22"/>
        </w:rPr>
        <w:t>CONDIÇÕES</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1"/>
          <w:sz w:val="22"/>
          <w:szCs w:val="22"/>
        </w:rPr>
        <w:t xml:space="preserve"> </w:t>
      </w:r>
      <w:r w:rsidRPr="002E2855">
        <w:rPr>
          <w:rFonts w:ascii="Arial" w:hAnsi="Arial" w:cs="Arial"/>
          <w:spacing w:val="-2"/>
          <w:sz w:val="22"/>
          <w:szCs w:val="22"/>
        </w:rPr>
        <w:t>PAGAMENTO</w:t>
      </w:r>
    </w:p>
    <w:p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Os pagamentos dos serviços serão efetuados em reais de acordo com os critérios e condições estabelecidas </w:t>
      </w:r>
      <w:r w:rsidRPr="002E2855">
        <w:rPr>
          <w:b/>
        </w:rPr>
        <w:t xml:space="preserve">no item </w:t>
      </w:r>
      <w:r w:rsidR="00E56976">
        <w:rPr>
          <w:b/>
        </w:rPr>
        <w:t>20</w:t>
      </w:r>
      <w:r w:rsidRPr="002E2855">
        <w:rPr>
          <w:b/>
        </w:rPr>
        <w:t xml:space="preserve"> do Termo de Referência</w:t>
      </w:r>
      <w:r w:rsidRPr="002E2855">
        <w:t xml:space="preserve">, que integra o presente </w:t>
      </w:r>
      <w:r w:rsidRPr="002E2855">
        <w:rPr>
          <w:spacing w:val="-2"/>
        </w:rPr>
        <w:t>Edital.</w:t>
      </w:r>
    </w:p>
    <w:p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Quando da rescisão contratual e ao final do prazo contratual, será procedida a retenção da garantia prestada e os valores das faturas correspondentes a 1 (um) mês de serviços, até </w:t>
      </w:r>
      <w:r w:rsidRPr="002E2855">
        <w:lastRenderedPageBreak/>
        <w:t xml:space="preserve">o pagamento pela </w:t>
      </w:r>
      <w:r w:rsidR="00E56976" w:rsidRPr="002E2855">
        <w:t>contratada</w:t>
      </w:r>
      <w:r w:rsidRPr="002E2855">
        <w:t xml:space="preserve"> das verbas rescisórias ou a comprovação de que os empregados serão realocados em outra atividade de prestação de serviços, sem que ocorra a interrupção do contrato de trabalho. Tais recursos poderão ser utilizados para o pagamento</w:t>
      </w:r>
      <w:r w:rsidRPr="002E2855">
        <w:rPr>
          <w:spacing w:val="-1"/>
        </w:rPr>
        <w:t xml:space="preserve"> </w:t>
      </w:r>
      <w:r w:rsidRPr="002E2855">
        <w:t>direto aos</w:t>
      </w:r>
      <w:r w:rsidRPr="002E2855">
        <w:rPr>
          <w:spacing w:val="-1"/>
        </w:rPr>
        <w:t xml:space="preserve"> </w:t>
      </w:r>
      <w:r w:rsidRPr="002E2855">
        <w:t>trabalhadores</w:t>
      </w:r>
      <w:r w:rsidRPr="002E2855">
        <w:rPr>
          <w:spacing w:val="-1"/>
        </w:rPr>
        <w:t xml:space="preserve"> </w:t>
      </w:r>
      <w:r w:rsidRPr="002E2855">
        <w:t>no caso</w:t>
      </w:r>
      <w:r w:rsidRPr="002E2855">
        <w:rPr>
          <w:spacing w:val="-1"/>
        </w:rPr>
        <w:t xml:space="preserve"> </w:t>
      </w:r>
      <w:r w:rsidRPr="002E2855">
        <w:t>de</w:t>
      </w:r>
      <w:r w:rsidRPr="002E2855">
        <w:rPr>
          <w:spacing w:val="-2"/>
        </w:rPr>
        <w:t xml:space="preserve"> </w:t>
      </w:r>
      <w:r w:rsidRPr="002E2855">
        <w:t>a empresa</w:t>
      </w:r>
      <w:r w:rsidRPr="002E2855">
        <w:rPr>
          <w:spacing w:val="-2"/>
        </w:rPr>
        <w:t xml:space="preserve"> </w:t>
      </w:r>
      <w:r w:rsidRPr="002E2855">
        <w:t>não</w:t>
      </w:r>
      <w:r w:rsidRPr="002E2855">
        <w:rPr>
          <w:spacing w:val="-1"/>
        </w:rPr>
        <w:t xml:space="preserve"> </w:t>
      </w:r>
      <w:r w:rsidRPr="002E2855">
        <w:t>efetuar</w:t>
      </w:r>
      <w:r w:rsidRPr="002E2855">
        <w:rPr>
          <w:spacing w:val="-2"/>
        </w:rPr>
        <w:t xml:space="preserve"> </w:t>
      </w:r>
      <w:r w:rsidRPr="002E2855">
        <w:t>os</w:t>
      </w:r>
      <w:r w:rsidRPr="002E2855">
        <w:rPr>
          <w:spacing w:val="-1"/>
        </w:rPr>
        <w:t xml:space="preserve"> </w:t>
      </w:r>
      <w:r w:rsidRPr="002E2855">
        <w:t>pagamentos</w:t>
      </w:r>
      <w:r w:rsidRPr="002E2855">
        <w:rPr>
          <w:spacing w:val="-1"/>
        </w:rPr>
        <w:t xml:space="preserve"> </w:t>
      </w:r>
      <w:r w:rsidRPr="002E2855">
        <w:t>em até 2 (dois) meses do encerramento da vigência contratual.</w:t>
      </w:r>
    </w:p>
    <w:p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O prazo para pagamento da Nota Fiscal/Fatura, devidamente atestada pela </w:t>
      </w:r>
      <w:r w:rsidR="009B6D4F">
        <w:rPr>
          <w:b/>
        </w:rPr>
        <w:t>Codevasf</w:t>
      </w:r>
      <w:r w:rsidRPr="002E2855">
        <w:t>, será</w:t>
      </w:r>
      <w:r w:rsidRPr="002E2855">
        <w:rPr>
          <w:spacing w:val="-1"/>
        </w:rPr>
        <w:t xml:space="preserve"> </w:t>
      </w:r>
      <w:r w:rsidRPr="002E2855">
        <w:t>de</w:t>
      </w:r>
      <w:r w:rsidRPr="002E2855">
        <w:rPr>
          <w:spacing w:val="-2"/>
        </w:rPr>
        <w:t xml:space="preserve"> </w:t>
      </w:r>
      <w:r w:rsidRPr="002E2855">
        <w:t>até 30</w:t>
      </w:r>
      <w:r w:rsidRPr="002E2855">
        <w:rPr>
          <w:spacing w:val="-1"/>
        </w:rPr>
        <w:t xml:space="preserve"> </w:t>
      </w:r>
      <w:r w:rsidRPr="002E2855">
        <w:t>(trinta) dias,</w:t>
      </w:r>
      <w:r w:rsidRPr="002E2855">
        <w:rPr>
          <w:spacing w:val="-1"/>
        </w:rPr>
        <w:t xml:space="preserve"> </w:t>
      </w:r>
      <w:r w:rsidRPr="002E2855">
        <w:t>contado</w:t>
      </w:r>
      <w:r w:rsidRPr="002E2855">
        <w:rPr>
          <w:spacing w:val="-1"/>
        </w:rPr>
        <w:t xml:space="preserve"> </w:t>
      </w:r>
      <w:r w:rsidRPr="002E2855">
        <w:t>da data final</w:t>
      </w:r>
      <w:r w:rsidRPr="002E2855">
        <w:rPr>
          <w:spacing w:val="-1"/>
        </w:rPr>
        <w:t xml:space="preserve"> </w:t>
      </w:r>
      <w:r w:rsidRPr="002E2855">
        <w:t>do</w:t>
      </w:r>
      <w:r w:rsidRPr="002E2855">
        <w:rPr>
          <w:spacing w:val="-1"/>
        </w:rPr>
        <w:t xml:space="preserve"> </w:t>
      </w:r>
      <w:r w:rsidRPr="002E2855">
        <w:t>período</w:t>
      </w:r>
      <w:r w:rsidRPr="002E2855">
        <w:rPr>
          <w:spacing w:val="-1"/>
        </w:rPr>
        <w:t xml:space="preserve"> </w:t>
      </w:r>
      <w:r w:rsidRPr="002E2855">
        <w:t>de adimplemento,</w:t>
      </w:r>
      <w:r w:rsidRPr="002E2855">
        <w:rPr>
          <w:spacing w:val="-1"/>
        </w:rPr>
        <w:t xml:space="preserve"> </w:t>
      </w:r>
      <w:r w:rsidRPr="002E2855">
        <w:t xml:space="preserve">conforme estabelece o inciso X, do art. 33, do Regulamento Interno de Licitações e Contratos da </w:t>
      </w:r>
      <w:r w:rsidR="009B6D4F">
        <w:rPr>
          <w:spacing w:val="-2"/>
        </w:rPr>
        <w:t>Codevasf</w:t>
      </w:r>
      <w:r w:rsidRPr="002E2855">
        <w:rPr>
          <w:spacing w:val="-2"/>
        </w:rPr>
        <w:t>.</w:t>
      </w:r>
    </w:p>
    <w:p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A</w:t>
      </w:r>
      <w:r w:rsidRPr="002E2855">
        <w:rPr>
          <w:spacing w:val="-4"/>
        </w:rPr>
        <w:t xml:space="preserve"> </w:t>
      </w:r>
      <w:r w:rsidRPr="002E2855">
        <w:t>retenção</w:t>
      </w:r>
      <w:r w:rsidRPr="002E2855">
        <w:rPr>
          <w:spacing w:val="-3"/>
        </w:rPr>
        <w:t xml:space="preserve"> </w:t>
      </w:r>
      <w:r w:rsidRPr="002E2855">
        <w:t>ou glosa</w:t>
      </w:r>
      <w:r w:rsidRPr="002E2855">
        <w:rPr>
          <w:spacing w:val="-4"/>
        </w:rPr>
        <w:t xml:space="preserve"> </w:t>
      </w:r>
      <w:r w:rsidRPr="002E2855">
        <w:t>no</w:t>
      </w:r>
      <w:r w:rsidRPr="002E2855">
        <w:rPr>
          <w:spacing w:val="-3"/>
        </w:rPr>
        <w:t xml:space="preserve"> </w:t>
      </w:r>
      <w:r w:rsidRPr="002E2855">
        <w:t>pagamento,</w:t>
      </w:r>
      <w:r w:rsidRPr="002E2855">
        <w:rPr>
          <w:spacing w:val="-3"/>
        </w:rPr>
        <w:t xml:space="preserve"> </w:t>
      </w:r>
      <w:r w:rsidRPr="002E2855">
        <w:t>sem</w:t>
      </w:r>
      <w:r w:rsidRPr="002E2855">
        <w:rPr>
          <w:spacing w:val="-3"/>
        </w:rPr>
        <w:t xml:space="preserve"> </w:t>
      </w:r>
      <w:r w:rsidRPr="002E2855">
        <w:t>prejuízo</w:t>
      </w:r>
      <w:r w:rsidRPr="002E2855">
        <w:rPr>
          <w:spacing w:val="-3"/>
        </w:rPr>
        <w:t xml:space="preserve"> </w:t>
      </w:r>
      <w:r w:rsidRPr="002E2855">
        <w:t>das</w:t>
      </w:r>
      <w:r w:rsidRPr="002E2855">
        <w:rPr>
          <w:spacing w:val="-3"/>
        </w:rPr>
        <w:t xml:space="preserve"> </w:t>
      </w:r>
      <w:r w:rsidRPr="002E2855">
        <w:t>sanções</w:t>
      </w:r>
      <w:r w:rsidRPr="002E2855">
        <w:rPr>
          <w:spacing w:val="-3"/>
        </w:rPr>
        <w:t xml:space="preserve"> </w:t>
      </w:r>
      <w:r w:rsidRPr="002E2855">
        <w:t>cabíveis,</w:t>
      </w:r>
      <w:r w:rsidRPr="002E2855">
        <w:rPr>
          <w:spacing w:val="-3"/>
        </w:rPr>
        <w:t xml:space="preserve"> </w:t>
      </w:r>
      <w:r w:rsidRPr="002E2855">
        <w:t>só</w:t>
      </w:r>
      <w:r w:rsidRPr="002E2855">
        <w:rPr>
          <w:spacing w:val="-1"/>
        </w:rPr>
        <w:t xml:space="preserve"> </w:t>
      </w:r>
      <w:r w:rsidRPr="002E2855">
        <w:t>deverá</w:t>
      </w:r>
      <w:r w:rsidRPr="002E2855">
        <w:rPr>
          <w:spacing w:val="-2"/>
        </w:rPr>
        <w:t xml:space="preserve"> </w:t>
      </w:r>
      <w:r w:rsidRPr="002E2855">
        <w:t>ocorrer quando o contratado:</w:t>
      </w:r>
    </w:p>
    <w:p w:rsidR="001E0954" w:rsidRPr="002E2855" w:rsidRDefault="00436845" w:rsidP="003262FD">
      <w:pPr>
        <w:pStyle w:val="PargrafodaLista"/>
        <w:numPr>
          <w:ilvl w:val="2"/>
          <w:numId w:val="115"/>
        </w:numPr>
        <w:tabs>
          <w:tab w:val="left" w:pos="2268"/>
        </w:tabs>
        <w:spacing w:before="120" w:after="120"/>
        <w:ind w:left="2268" w:right="55" w:hanging="1134"/>
      </w:pPr>
      <w:r w:rsidRPr="002E2855">
        <w:t>Não produzir os resultados, deixar de executar, ou não executar com a qualidade</w:t>
      </w:r>
      <w:r w:rsidRPr="002E2855">
        <w:rPr>
          <w:spacing w:val="40"/>
        </w:rPr>
        <w:t xml:space="preserve"> </w:t>
      </w:r>
      <w:r w:rsidRPr="002E2855">
        <w:t>mínima exigida as atividades contratadas; ou</w:t>
      </w:r>
      <w:r w:rsidR="00E56976">
        <w:t>,</w:t>
      </w:r>
    </w:p>
    <w:p w:rsidR="001E0954" w:rsidRPr="00E56976" w:rsidRDefault="00436845" w:rsidP="003262FD">
      <w:pPr>
        <w:pStyle w:val="PargrafodaLista"/>
        <w:numPr>
          <w:ilvl w:val="2"/>
          <w:numId w:val="115"/>
        </w:numPr>
        <w:tabs>
          <w:tab w:val="left" w:pos="2268"/>
        </w:tabs>
        <w:spacing w:before="120" w:after="120"/>
        <w:ind w:left="2268" w:right="55" w:hanging="1134"/>
      </w:pPr>
      <w:r w:rsidRPr="002E2855">
        <w:t>Deixar de utilizar materiais e recursos humanos exigidos para a execução do serviço, ou utilizá-los com qualidade ou quantidade inferior à demandada.</w:t>
      </w:r>
    </w:p>
    <w:p w:rsidR="001E0954" w:rsidRPr="002E2855" w:rsidRDefault="00436845" w:rsidP="003262FD">
      <w:pPr>
        <w:pStyle w:val="PargrafodaLista"/>
        <w:numPr>
          <w:ilvl w:val="1"/>
          <w:numId w:val="115"/>
        </w:numPr>
        <w:tabs>
          <w:tab w:val="left" w:pos="1134"/>
          <w:tab w:val="left" w:pos="1391"/>
          <w:tab w:val="left" w:pos="1392"/>
        </w:tabs>
        <w:spacing w:before="120" w:after="120"/>
        <w:ind w:left="1134" w:right="55" w:hanging="1134"/>
      </w:pPr>
      <w:r w:rsidRPr="002E2855">
        <w:t xml:space="preserve">Os pagamentos a serem efetuados em favor da </w:t>
      </w:r>
      <w:r w:rsidR="00E56976" w:rsidRPr="002E2855">
        <w:t>contratada</w:t>
      </w:r>
      <w:r w:rsidRPr="002E2855">
        <w:t>, quando couber,</w:t>
      </w:r>
      <w:r w:rsidRPr="002E2855">
        <w:rPr>
          <w:spacing w:val="40"/>
        </w:rPr>
        <w:t xml:space="preserve"> </w:t>
      </w:r>
      <w:r w:rsidRPr="002E2855">
        <w:t>estarão sujeitos à retenção, na fonte, dos seguintes tributos:</w:t>
      </w:r>
    </w:p>
    <w:p w:rsidR="001E0954" w:rsidRPr="002E2855" w:rsidRDefault="00436845" w:rsidP="003262FD">
      <w:pPr>
        <w:pStyle w:val="PargrafodaLista"/>
        <w:numPr>
          <w:ilvl w:val="0"/>
          <w:numId w:val="88"/>
        </w:numPr>
        <w:tabs>
          <w:tab w:val="left" w:pos="2268"/>
        </w:tabs>
        <w:spacing w:before="120" w:after="120"/>
        <w:ind w:left="2268" w:right="55" w:hanging="1134"/>
      </w:pPr>
      <w:r w:rsidRPr="002E2855">
        <w:t>Imposto de Renda das Pessoas Jurídicas - IRPJ, Contribuição Social sobre o Lucro Líquido - CSLL, Contribuição para o Financiamento da Seguridade Social – CONFINS, e Contribuição para os Programas de Integração Social e de Formação do Patrimônio do Servidor Público - PIS/PASEP, na forma da Instrução Normativa RFB nº 1.234, de 11 de janeiro de 2012, conforme determina o art. 64 da Lei n</w:t>
      </w:r>
      <w:r w:rsidR="00986E84">
        <w:t xml:space="preserve">º </w:t>
      </w:r>
      <w:r w:rsidRPr="002E2855">
        <w:t>9.430, de 27 de dezembro de 1996;</w:t>
      </w:r>
    </w:p>
    <w:p w:rsidR="001E0954" w:rsidRPr="002E2855" w:rsidRDefault="00436845" w:rsidP="003262FD">
      <w:pPr>
        <w:pStyle w:val="PargrafodaLista"/>
        <w:numPr>
          <w:ilvl w:val="0"/>
          <w:numId w:val="88"/>
        </w:numPr>
        <w:tabs>
          <w:tab w:val="left" w:pos="2268"/>
        </w:tabs>
        <w:spacing w:before="120" w:after="120"/>
        <w:ind w:left="2268" w:right="55" w:hanging="1134"/>
      </w:pPr>
      <w:r w:rsidRPr="002E2855">
        <w:t>Contribuição</w:t>
      </w:r>
      <w:r w:rsidRPr="002E2855">
        <w:rPr>
          <w:spacing w:val="-2"/>
        </w:rPr>
        <w:t xml:space="preserve"> </w:t>
      </w:r>
      <w:r w:rsidRPr="002E2855">
        <w:t>previdenciária,</w:t>
      </w:r>
      <w:r w:rsidRPr="002E2855">
        <w:rPr>
          <w:spacing w:val="-2"/>
        </w:rPr>
        <w:t xml:space="preserve"> </w:t>
      </w:r>
      <w:r w:rsidRPr="002E2855">
        <w:t>correspondente</w:t>
      </w:r>
      <w:r w:rsidRPr="002E2855">
        <w:rPr>
          <w:spacing w:val="-3"/>
        </w:rPr>
        <w:t xml:space="preserve"> </w:t>
      </w:r>
      <w:r w:rsidRPr="002E2855">
        <w:t>a</w:t>
      </w:r>
      <w:r w:rsidRPr="002E2855">
        <w:rPr>
          <w:spacing w:val="-3"/>
        </w:rPr>
        <w:t xml:space="preserve"> </w:t>
      </w:r>
      <w:r w:rsidRPr="002E2855">
        <w:t>onze</w:t>
      </w:r>
      <w:r w:rsidRPr="002E2855">
        <w:rPr>
          <w:spacing w:val="-3"/>
        </w:rPr>
        <w:t xml:space="preserve"> </w:t>
      </w:r>
      <w:r w:rsidRPr="002E2855">
        <w:t>por</w:t>
      </w:r>
      <w:r w:rsidRPr="002E2855">
        <w:rPr>
          <w:spacing w:val="-3"/>
        </w:rPr>
        <w:t xml:space="preserve"> </w:t>
      </w:r>
      <w:r w:rsidRPr="002E2855">
        <w:t>cento,</w:t>
      </w:r>
      <w:r w:rsidRPr="002E2855">
        <w:rPr>
          <w:spacing w:val="-2"/>
        </w:rPr>
        <w:t xml:space="preserve"> </w:t>
      </w:r>
      <w:r w:rsidRPr="002E2855">
        <w:t>na</w:t>
      </w:r>
      <w:r w:rsidRPr="002E2855">
        <w:rPr>
          <w:spacing w:val="-3"/>
        </w:rPr>
        <w:t xml:space="preserve"> </w:t>
      </w:r>
      <w:r w:rsidRPr="002E2855">
        <w:t>forma</w:t>
      </w:r>
      <w:r w:rsidRPr="002E2855">
        <w:rPr>
          <w:spacing w:val="-3"/>
        </w:rPr>
        <w:t xml:space="preserve"> </w:t>
      </w:r>
      <w:r w:rsidRPr="002E2855">
        <w:t>da</w:t>
      </w:r>
      <w:r w:rsidRPr="002E2855">
        <w:rPr>
          <w:spacing w:val="-3"/>
        </w:rPr>
        <w:t xml:space="preserve"> </w:t>
      </w:r>
      <w:r w:rsidRPr="002E2855">
        <w:t>Instrução Normativa RFB n</w:t>
      </w:r>
      <w:r w:rsidR="00986E84">
        <w:t xml:space="preserve">º </w:t>
      </w:r>
      <w:r w:rsidRPr="002E2855">
        <w:t>971, de 13 de novembro de 2009, conforme determina a Lei nº 8</w:t>
      </w:r>
      <w:r w:rsidR="00E56976">
        <w:t>.212, de 24 de julho de 1991;</w:t>
      </w:r>
    </w:p>
    <w:p w:rsidR="001E0954" w:rsidRPr="002E2855" w:rsidRDefault="00436845" w:rsidP="003262FD">
      <w:pPr>
        <w:pStyle w:val="PargrafodaLista"/>
        <w:numPr>
          <w:ilvl w:val="0"/>
          <w:numId w:val="88"/>
        </w:numPr>
        <w:tabs>
          <w:tab w:val="left" w:pos="2268"/>
        </w:tabs>
        <w:spacing w:before="120" w:after="120"/>
        <w:ind w:left="2268" w:right="55" w:hanging="1134"/>
      </w:pPr>
      <w:r w:rsidRPr="002E2855">
        <w:t>Imposto Sobre Serviços de Qualquer Natureza – ISSQN, na forma da Lei Complementar n</w:t>
      </w:r>
      <w:r w:rsidR="00A52943">
        <w:t xml:space="preserve">º </w:t>
      </w:r>
      <w:r w:rsidRPr="002E2855">
        <w:t>116, de 31 de julho de 2003, combinada com a legislação munici</w:t>
      </w:r>
      <w:r w:rsidR="001015F5">
        <w:t>pal e/ou distrital sobre o tema.</w:t>
      </w:r>
    </w:p>
    <w:p w:rsidR="001E0954" w:rsidRPr="002E2855" w:rsidRDefault="00436845" w:rsidP="003262FD">
      <w:pPr>
        <w:pStyle w:val="PargrafodaLista"/>
        <w:numPr>
          <w:ilvl w:val="2"/>
          <w:numId w:val="118"/>
        </w:numPr>
        <w:tabs>
          <w:tab w:val="left" w:pos="1134"/>
        </w:tabs>
        <w:spacing w:before="120" w:after="120"/>
        <w:ind w:left="1134" w:right="55" w:hanging="1134"/>
      </w:pPr>
      <w:r w:rsidRPr="002E2855">
        <w:t xml:space="preserve">O documento de cobrança indicará, obrigatoriamente, o número do </w:t>
      </w:r>
      <w:r w:rsidR="00A52943">
        <w:t>c</w:t>
      </w:r>
      <w:r w:rsidRPr="002E2855">
        <w:t>ontrato, o número</w:t>
      </w:r>
      <w:r w:rsidRPr="00A52943">
        <w:rPr>
          <w:spacing w:val="40"/>
        </w:rPr>
        <w:t xml:space="preserve"> </w:t>
      </w:r>
      <w:r w:rsidRPr="002E2855">
        <w:t>e a data de emissão da Nota de Empenho - NE,</w:t>
      </w:r>
      <w:r w:rsidRPr="00A52943">
        <w:rPr>
          <w:spacing w:val="80"/>
        </w:rPr>
        <w:t xml:space="preserve"> </w:t>
      </w:r>
      <w:r w:rsidRPr="002E2855">
        <w:t>emitida</w:t>
      </w:r>
      <w:r w:rsidRPr="00A52943">
        <w:rPr>
          <w:spacing w:val="80"/>
        </w:rPr>
        <w:t xml:space="preserve"> </w:t>
      </w:r>
      <w:r w:rsidRPr="002E2855">
        <w:t>pela</w:t>
      </w:r>
      <w:r w:rsidRPr="00A52943">
        <w:rPr>
          <w:spacing w:val="80"/>
          <w:w w:val="150"/>
        </w:rPr>
        <w:t xml:space="preserve"> </w:t>
      </w:r>
      <w:r w:rsidR="009B6D4F">
        <w:rPr>
          <w:b/>
        </w:rPr>
        <w:t>Codevasf</w:t>
      </w:r>
      <w:r w:rsidRPr="002E2855">
        <w:t>,</w:t>
      </w:r>
      <w:r w:rsidRPr="00A52943">
        <w:rPr>
          <w:spacing w:val="80"/>
        </w:rPr>
        <w:t xml:space="preserve"> </w:t>
      </w:r>
      <w:r w:rsidRPr="002E2855">
        <w:t>e</w:t>
      </w:r>
      <w:r w:rsidRPr="00A52943">
        <w:rPr>
          <w:spacing w:val="80"/>
        </w:rPr>
        <w:t xml:space="preserve"> </w:t>
      </w:r>
      <w:r w:rsidRPr="002E2855">
        <w:t>que cubram a execução dos serviços</w:t>
      </w:r>
      <w:r w:rsidR="001015F5">
        <w:t xml:space="preserve"> objeto deste Pregão Eletrônico.</w:t>
      </w:r>
    </w:p>
    <w:p w:rsidR="001E0954" w:rsidRPr="002E2855" w:rsidRDefault="00436845" w:rsidP="003262FD">
      <w:pPr>
        <w:pStyle w:val="PargrafodaLista"/>
        <w:numPr>
          <w:ilvl w:val="2"/>
          <w:numId w:val="118"/>
        </w:numPr>
        <w:tabs>
          <w:tab w:val="left" w:pos="1134"/>
        </w:tabs>
        <w:spacing w:before="120" w:after="120"/>
        <w:ind w:left="1134" w:right="55" w:hanging="1134"/>
      </w:pPr>
      <w:r w:rsidRPr="002E2855">
        <w:t>Os pagamentos serão creditados em nome da licitante vencedora, mediante Ordem Bancária em Conta Corrente por ela indicada ou por meio de Ordem Bancária para pagamento de faturas com Código de Barras, uma vez satisfeitas as condi</w:t>
      </w:r>
      <w:r w:rsidR="00A52943">
        <w:t>ções estabelecidas neste Edi</w:t>
      </w:r>
      <w:r w:rsidR="001015F5">
        <w:t>tal.</w:t>
      </w:r>
    </w:p>
    <w:p w:rsidR="001E0954" w:rsidRPr="002E2855" w:rsidRDefault="00436845" w:rsidP="003262FD">
      <w:pPr>
        <w:pStyle w:val="PargrafodaLista"/>
        <w:numPr>
          <w:ilvl w:val="2"/>
          <w:numId w:val="118"/>
        </w:numPr>
        <w:tabs>
          <w:tab w:val="left" w:pos="1134"/>
        </w:tabs>
        <w:spacing w:before="120" w:after="120"/>
        <w:ind w:left="1134" w:right="55" w:hanging="1134"/>
      </w:pPr>
      <w:r w:rsidRPr="002E2855">
        <w:t>A</w:t>
      </w:r>
      <w:r w:rsidRPr="002E2855">
        <w:rPr>
          <w:spacing w:val="-1"/>
        </w:rPr>
        <w:t xml:space="preserve"> </w:t>
      </w:r>
      <w:r w:rsidRPr="002E2855">
        <w:t>Nota Fiscal/Fatura</w:t>
      </w:r>
      <w:r w:rsidRPr="002E2855">
        <w:rPr>
          <w:spacing w:val="-2"/>
        </w:rPr>
        <w:t xml:space="preserve"> </w:t>
      </w:r>
      <w:r w:rsidRPr="002E2855">
        <w:t>deverá</w:t>
      </w:r>
      <w:r w:rsidRPr="002E2855">
        <w:rPr>
          <w:spacing w:val="-2"/>
        </w:rPr>
        <w:t xml:space="preserve"> </w:t>
      </w:r>
      <w:r w:rsidRPr="002E2855">
        <w:t>destacar</w:t>
      </w:r>
      <w:r w:rsidRPr="002E2855">
        <w:rPr>
          <w:spacing w:val="-2"/>
        </w:rPr>
        <w:t xml:space="preserve"> </w:t>
      </w:r>
      <w:r w:rsidRPr="002E2855">
        <w:t>o</w:t>
      </w:r>
      <w:r w:rsidRPr="002E2855">
        <w:rPr>
          <w:spacing w:val="-1"/>
        </w:rPr>
        <w:t xml:space="preserve"> </w:t>
      </w:r>
      <w:r w:rsidRPr="002E2855">
        <w:t>valor</w:t>
      </w:r>
      <w:r w:rsidRPr="002E2855">
        <w:rPr>
          <w:spacing w:val="-2"/>
        </w:rPr>
        <w:t xml:space="preserve"> </w:t>
      </w:r>
      <w:r w:rsidRPr="002E2855">
        <w:t>do IRPJ e</w:t>
      </w:r>
      <w:r w:rsidRPr="002E2855">
        <w:rPr>
          <w:spacing w:val="-2"/>
        </w:rPr>
        <w:t xml:space="preserve"> </w:t>
      </w:r>
      <w:r w:rsidRPr="002E2855">
        <w:t>demais</w:t>
      </w:r>
      <w:r w:rsidRPr="002E2855">
        <w:rPr>
          <w:spacing w:val="-1"/>
        </w:rPr>
        <w:t xml:space="preserve"> </w:t>
      </w:r>
      <w:r w:rsidRPr="002E2855">
        <w:t>contribuições</w:t>
      </w:r>
      <w:r w:rsidRPr="002E2855">
        <w:rPr>
          <w:spacing w:val="-1"/>
        </w:rPr>
        <w:t xml:space="preserve"> </w:t>
      </w:r>
      <w:r w:rsidRPr="002E2855">
        <w:t>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w:t>
      </w:r>
      <w:r w:rsidR="00A52943">
        <w:t>ondente à natureza dos serviços;</w:t>
      </w:r>
    </w:p>
    <w:p w:rsidR="001E0954" w:rsidRPr="002E2855" w:rsidRDefault="00436845" w:rsidP="003262FD">
      <w:pPr>
        <w:pStyle w:val="PargrafodaLista"/>
        <w:numPr>
          <w:ilvl w:val="2"/>
          <w:numId w:val="118"/>
        </w:numPr>
        <w:tabs>
          <w:tab w:val="left" w:pos="1134"/>
        </w:tabs>
        <w:spacing w:before="120" w:after="120"/>
        <w:ind w:left="1134" w:right="55" w:hanging="1134"/>
      </w:pPr>
      <w:r w:rsidRPr="002E2855">
        <w:t>Quaisquer tributos ou encargos legais, criados, alterados ou extintos, após a data de apresentação da proposta, de comprovada repercussão nos preços contratados, ensejará</w:t>
      </w:r>
      <w:r w:rsidRPr="002E2855">
        <w:rPr>
          <w:spacing w:val="40"/>
        </w:rPr>
        <w:t xml:space="preserve"> </w:t>
      </w:r>
      <w:r w:rsidRPr="002E2855">
        <w:t>a revisão destes, para mais ou para menos, conforme o caso.</w:t>
      </w:r>
    </w:p>
    <w:p w:rsidR="001E0954" w:rsidRPr="002E2855" w:rsidRDefault="00436845" w:rsidP="003262FD">
      <w:pPr>
        <w:pStyle w:val="PargrafodaLista"/>
        <w:numPr>
          <w:ilvl w:val="3"/>
          <w:numId w:val="118"/>
        </w:numPr>
        <w:tabs>
          <w:tab w:val="left" w:pos="1134"/>
        </w:tabs>
        <w:spacing w:before="120" w:after="120"/>
        <w:ind w:left="1134" w:right="55" w:hanging="1134"/>
      </w:pPr>
      <w:r w:rsidRPr="002E2855">
        <w:t>Ficam excluídos da hipótese referida no subitem anterior, tributos ou encargos legais que, por sua natureza jurídica tributária (impostos diretos e/ou pessoais) não reflitam diretamente nos preços do objeto contratual.</w:t>
      </w:r>
    </w:p>
    <w:p w:rsidR="001E0954" w:rsidRPr="00A52943" w:rsidRDefault="00436845" w:rsidP="003262FD">
      <w:pPr>
        <w:pStyle w:val="PargrafodaLista"/>
        <w:numPr>
          <w:ilvl w:val="2"/>
          <w:numId w:val="118"/>
        </w:numPr>
        <w:tabs>
          <w:tab w:val="left" w:pos="1134"/>
        </w:tabs>
        <w:spacing w:before="120" w:after="120"/>
        <w:ind w:left="1134" w:right="55" w:hanging="1134"/>
      </w:pPr>
      <w:r w:rsidRPr="002E2855">
        <w:t xml:space="preserve">O contrato celebrado pode ser alterado, por acordo entre as partes, fundamentadamente, </w:t>
      </w:r>
      <w:r w:rsidRPr="002E2855">
        <w:lastRenderedPageBreak/>
        <w:t xml:space="preserve">vedando-se ajuste que resulte em violação da obrigação de licitar, quando necessário restabelecer a relação que as partes pactuaram inicialmente entre os encargos do contratado e a retribuição da </w:t>
      </w:r>
      <w:r w:rsidR="009B6D4F">
        <w:t>Codevasf</w:t>
      </w:r>
      <w:r w:rsidRPr="002E2855">
        <w:t xml:space="preserve"> para a justa remuneração da obra, serviço, fornecimento, objetivando a manutenção do equilíbrio econômico-financeiro inicial do contrato, na hipótese de sobrevirem fatos imprevisíveis ou previsíveis, porém de consequências incalculáveis, retardadores ou impeditivos da execução do ajustado, ou, ainda,</w:t>
      </w:r>
      <w:r w:rsidRPr="00A52943">
        <w:rPr>
          <w:spacing w:val="40"/>
        </w:rPr>
        <w:t xml:space="preserve"> </w:t>
      </w:r>
      <w:r w:rsidRPr="002E2855">
        <w:t>em</w:t>
      </w:r>
      <w:r w:rsidRPr="00A52943">
        <w:rPr>
          <w:spacing w:val="40"/>
        </w:rPr>
        <w:t xml:space="preserve"> </w:t>
      </w:r>
      <w:r w:rsidRPr="002E2855">
        <w:t>caso</w:t>
      </w:r>
      <w:r w:rsidRPr="00A52943">
        <w:rPr>
          <w:spacing w:val="40"/>
        </w:rPr>
        <w:t xml:space="preserve"> </w:t>
      </w:r>
      <w:r w:rsidRPr="002E2855">
        <w:t>de</w:t>
      </w:r>
      <w:r w:rsidRPr="00A52943">
        <w:rPr>
          <w:spacing w:val="40"/>
        </w:rPr>
        <w:t xml:space="preserve"> </w:t>
      </w:r>
      <w:r w:rsidRPr="002E2855">
        <w:t>força</w:t>
      </w:r>
      <w:r w:rsidRPr="00A52943">
        <w:rPr>
          <w:spacing w:val="40"/>
        </w:rPr>
        <w:t xml:space="preserve"> </w:t>
      </w:r>
      <w:r w:rsidRPr="002E2855">
        <w:t>maior,</w:t>
      </w:r>
      <w:r w:rsidRPr="00A52943">
        <w:rPr>
          <w:spacing w:val="40"/>
        </w:rPr>
        <w:t xml:space="preserve"> </w:t>
      </w:r>
      <w:r w:rsidRPr="002E2855">
        <w:t>caso</w:t>
      </w:r>
      <w:r w:rsidRPr="00A52943">
        <w:rPr>
          <w:spacing w:val="40"/>
        </w:rPr>
        <w:t xml:space="preserve"> </w:t>
      </w:r>
      <w:r w:rsidRPr="002E2855">
        <w:t>fortuito</w:t>
      </w:r>
      <w:r w:rsidRPr="00A52943">
        <w:rPr>
          <w:spacing w:val="40"/>
        </w:rPr>
        <w:t xml:space="preserve"> </w:t>
      </w:r>
      <w:r w:rsidRPr="002E2855">
        <w:t>ou</w:t>
      </w:r>
      <w:r w:rsidRPr="00A52943">
        <w:rPr>
          <w:spacing w:val="40"/>
        </w:rPr>
        <w:t xml:space="preserve"> </w:t>
      </w:r>
      <w:r w:rsidRPr="002E2855">
        <w:t>fato</w:t>
      </w:r>
      <w:r w:rsidRPr="00A52943">
        <w:rPr>
          <w:spacing w:val="40"/>
        </w:rPr>
        <w:t xml:space="preserve"> </w:t>
      </w:r>
      <w:r w:rsidRPr="002E2855">
        <w:t>do</w:t>
      </w:r>
      <w:r w:rsidRPr="00A52943">
        <w:rPr>
          <w:spacing w:val="40"/>
        </w:rPr>
        <w:t xml:space="preserve"> </w:t>
      </w:r>
      <w:r w:rsidRPr="002E2855">
        <w:t>príncipe,</w:t>
      </w:r>
      <w:r w:rsidRPr="00A52943">
        <w:rPr>
          <w:spacing w:val="40"/>
        </w:rPr>
        <w:t xml:space="preserve"> </w:t>
      </w:r>
      <w:r w:rsidRPr="002E2855">
        <w:t>configurando</w:t>
      </w:r>
      <w:r w:rsidRPr="00A52943">
        <w:rPr>
          <w:spacing w:val="40"/>
        </w:rPr>
        <w:t xml:space="preserve"> </w:t>
      </w:r>
      <w:r w:rsidRPr="002E2855">
        <w:t>álea</w:t>
      </w:r>
      <w:r w:rsidR="00A52943">
        <w:t xml:space="preserve"> </w:t>
      </w:r>
      <w:r w:rsidRPr="00A52943">
        <w:t>econômica</w:t>
      </w:r>
      <w:r w:rsidRPr="00A52943">
        <w:rPr>
          <w:spacing w:val="40"/>
        </w:rPr>
        <w:t xml:space="preserve"> </w:t>
      </w:r>
      <w:r w:rsidRPr="00A52943">
        <w:t>extraordinária</w:t>
      </w:r>
      <w:r w:rsidRPr="00A52943">
        <w:rPr>
          <w:spacing w:val="40"/>
        </w:rPr>
        <w:t xml:space="preserve"> </w:t>
      </w:r>
      <w:r w:rsidRPr="00A52943">
        <w:t>e</w:t>
      </w:r>
      <w:r w:rsidRPr="00A52943">
        <w:rPr>
          <w:spacing w:val="40"/>
        </w:rPr>
        <w:t xml:space="preserve"> </w:t>
      </w:r>
      <w:r w:rsidRPr="00A52943">
        <w:t>extracontratual</w:t>
      </w:r>
      <w:r w:rsidRPr="00A52943">
        <w:rPr>
          <w:spacing w:val="40"/>
        </w:rPr>
        <w:t xml:space="preserve"> </w:t>
      </w:r>
      <w:r w:rsidRPr="00A52943">
        <w:t>nos</w:t>
      </w:r>
      <w:r w:rsidRPr="00A52943">
        <w:rPr>
          <w:spacing w:val="40"/>
        </w:rPr>
        <w:t xml:space="preserve"> </w:t>
      </w:r>
      <w:r w:rsidRPr="00A52943">
        <w:t>termos</w:t>
      </w:r>
      <w:r w:rsidRPr="00A52943">
        <w:rPr>
          <w:spacing w:val="40"/>
        </w:rPr>
        <w:t xml:space="preserve"> </w:t>
      </w:r>
      <w:r w:rsidRPr="00A52943">
        <w:t>do</w:t>
      </w:r>
      <w:r w:rsidRPr="00A52943">
        <w:rPr>
          <w:spacing w:val="40"/>
        </w:rPr>
        <w:t xml:space="preserve"> </w:t>
      </w:r>
      <w:r w:rsidRPr="00A52943">
        <w:t>inciso</w:t>
      </w:r>
      <w:r w:rsidRPr="00A52943">
        <w:rPr>
          <w:spacing w:val="40"/>
        </w:rPr>
        <w:t xml:space="preserve"> </w:t>
      </w:r>
      <w:r w:rsidRPr="00A52943">
        <w:t>VI</w:t>
      </w:r>
      <w:r w:rsidRPr="00A52943">
        <w:rPr>
          <w:spacing w:val="40"/>
        </w:rPr>
        <w:t xml:space="preserve"> </w:t>
      </w:r>
      <w:r w:rsidRPr="00A52943">
        <w:t>do</w:t>
      </w:r>
      <w:r w:rsidRPr="00A52943">
        <w:rPr>
          <w:spacing w:val="40"/>
        </w:rPr>
        <w:t xml:space="preserve"> </w:t>
      </w:r>
      <w:r w:rsidRPr="00A52943">
        <w:t>Art.</w:t>
      </w:r>
      <w:r w:rsidRPr="00A52943">
        <w:rPr>
          <w:spacing w:val="40"/>
        </w:rPr>
        <w:t xml:space="preserve"> </w:t>
      </w:r>
      <w:r w:rsidRPr="00A52943">
        <w:t>134</w:t>
      </w:r>
      <w:r w:rsidRPr="00A52943">
        <w:rPr>
          <w:spacing w:val="40"/>
        </w:rPr>
        <w:t xml:space="preserve"> </w:t>
      </w:r>
      <w:r w:rsidRPr="00A52943">
        <w:t xml:space="preserve">do Regulamento Interno de Licitações e Contratos da </w:t>
      </w:r>
      <w:r w:rsidR="009B6D4F">
        <w:t>Codevasf</w:t>
      </w:r>
      <w:r w:rsidRPr="00A52943">
        <w:t>.</w:t>
      </w:r>
    </w:p>
    <w:p w:rsidR="001E0954" w:rsidRPr="002E2855" w:rsidRDefault="00436845" w:rsidP="003262FD">
      <w:pPr>
        <w:pStyle w:val="PargrafodaLista"/>
        <w:numPr>
          <w:ilvl w:val="2"/>
          <w:numId w:val="118"/>
        </w:numPr>
        <w:tabs>
          <w:tab w:val="left" w:pos="1134"/>
        </w:tabs>
        <w:spacing w:before="120" w:after="120"/>
        <w:ind w:left="1134" w:right="55" w:hanging="1134"/>
      </w:pPr>
      <w:r w:rsidRPr="002E2855">
        <w:t xml:space="preserve">Atendido ao disposto nos itens anteriores a </w:t>
      </w:r>
      <w:r w:rsidR="009B6D4F">
        <w:rPr>
          <w:b/>
        </w:rPr>
        <w:t>Codevasf</w:t>
      </w:r>
      <w:r w:rsidRPr="002E2855">
        <w:rPr>
          <w:b/>
        </w:rPr>
        <w:t xml:space="preserve"> </w:t>
      </w:r>
      <w:r w:rsidRPr="002E2855">
        <w:t>considera como data final do período de adimplemento, a data útil seguinte à data de entrega do documento de cobrança no local de pagamento dos serviços, a partir da qual será observado o prazo para pagamento, conforme estabelecido no art. 9º do Decreto n.º 1.054, de 07/02/94.</w:t>
      </w:r>
    </w:p>
    <w:p w:rsidR="001E0954" w:rsidRPr="002E2855" w:rsidRDefault="00436845" w:rsidP="003262FD">
      <w:pPr>
        <w:pStyle w:val="PargrafodaLista"/>
        <w:numPr>
          <w:ilvl w:val="2"/>
          <w:numId w:val="118"/>
        </w:numPr>
        <w:tabs>
          <w:tab w:val="left" w:pos="1134"/>
        </w:tabs>
        <w:spacing w:before="120" w:after="120"/>
        <w:ind w:left="1134" w:right="55" w:hanging="1134"/>
      </w:pPr>
      <w:r w:rsidRPr="002E2855">
        <w:t xml:space="preserve">É de inteira responsabilidade da licitante vencedora </w:t>
      </w:r>
      <w:r w:rsidR="00DF1D78">
        <w:t xml:space="preserve">a </w:t>
      </w:r>
      <w:r w:rsidRPr="002E2855">
        <w:t xml:space="preserve">entrega a </w:t>
      </w:r>
      <w:r w:rsidR="009B6D4F">
        <w:rPr>
          <w:b/>
        </w:rPr>
        <w:t>Codevasf</w:t>
      </w:r>
      <w:r w:rsidRPr="002E2855">
        <w:rPr>
          <w:b/>
        </w:rPr>
        <w:t xml:space="preserve"> </w:t>
      </w:r>
      <w:r w:rsidRPr="002E2855">
        <w:t xml:space="preserve">do documento de cobrança, de forma clara, objetiva e ordenada, que se não atendido, implica em desconsideração pela </w:t>
      </w:r>
      <w:r w:rsidR="009B6D4F">
        <w:rPr>
          <w:b/>
        </w:rPr>
        <w:t>Codevasf</w:t>
      </w:r>
      <w:r w:rsidRPr="002E2855">
        <w:rPr>
          <w:b/>
        </w:rPr>
        <w:t xml:space="preserve"> </w:t>
      </w:r>
      <w:r w:rsidRPr="002E2855">
        <w:t>dos prazos estabelecidos.</w:t>
      </w:r>
    </w:p>
    <w:p w:rsidR="001E0954" w:rsidRPr="002E2855" w:rsidRDefault="00436845" w:rsidP="003262FD">
      <w:pPr>
        <w:pStyle w:val="PargrafodaLista"/>
        <w:numPr>
          <w:ilvl w:val="2"/>
          <w:numId w:val="118"/>
        </w:numPr>
        <w:tabs>
          <w:tab w:val="left" w:pos="1134"/>
        </w:tabs>
        <w:spacing w:before="120" w:after="120"/>
        <w:ind w:left="1134" w:right="55" w:hanging="1134"/>
      </w:pPr>
      <w:r w:rsidRPr="002E2855">
        <w:t xml:space="preserve">Será considerado em atraso o pagamento efetuado após o prazo estabelecido no subitem 17.3, caso em que a </w:t>
      </w:r>
      <w:r w:rsidR="009B6D4F">
        <w:rPr>
          <w:b/>
        </w:rPr>
        <w:t>Codevasf</w:t>
      </w:r>
      <w:r w:rsidRPr="002E2855">
        <w:rPr>
          <w:b/>
        </w:rPr>
        <w:t xml:space="preserve"> </w:t>
      </w:r>
      <w:r w:rsidRPr="002E2855">
        <w:t xml:space="preserve">pagará atualização financeira, aplicando-se a seguinte </w:t>
      </w:r>
      <w:r w:rsidRPr="002E2855">
        <w:rPr>
          <w:spacing w:val="-2"/>
        </w:rPr>
        <w:t>fórmula:</w:t>
      </w:r>
    </w:p>
    <w:p w:rsidR="001E0954" w:rsidRPr="002E2855" w:rsidRDefault="00436845" w:rsidP="00A52943">
      <w:pPr>
        <w:tabs>
          <w:tab w:val="left" w:pos="1134"/>
        </w:tabs>
        <w:spacing w:before="120" w:after="120"/>
        <w:ind w:left="1134" w:right="55"/>
        <w:rPr>
          <w:rFonts w:ascii="Arial" w:hAnsi="Arial" w:cs="Arial"/>
        </w:rPr>
      </w:pPr>
      <w:r w:rsidRPr="002E2855">
        <w:rPr>
          <w:rFonts w:ascii="Arial" w:hAnsi="Arial" w:cs="Arial"/>
          <w:b/>
        </w:rPr>
        <w:t>AM</w:t>
      </w:r>
      <w:r w:rsidRPr="002E2855">
        <w:rPr>
          <w:rFonts w:ascii="Arial" w:hAnsi="Arial" w:cs="Arial"/>
          <w:b/>
          <w:spacing w:val="-4"/>
        </w:rPr>
        <w:t xml:space="preserve"> </w:t>
      </w:r>
      <w:r w:rsidRPr="002E2855">
        <w:rPr>
          <w:rFonts w:ascii="Arial" w:hAnsi="Arial" w:cs="Arial"/>
          <w:b/>
        </w:rPr>
        <w:t>= P</w:t>
      </w:r>
      <w:r w:rsidRPr="002E2855">
        <w:rPr>
          <w:rFonts w:ascii="Arial" w:hAnsi="Arial" w:cs="Arial"/>
          <w:b/>
          <w:spacing w:val="-5"/>
        </w:rPr>
        <w:t xml:space="preserve"> </w:t>
      </w:r>
      <w:r w:rsidRPr="002E2855">
        <w:rPr>
          <w:rFonts w:ascii="Arial" w:hAnsi="Arial" w:cs="Arial"/>
          <w:b/>
        </w:rPr>
        <w:t>x</w:t>
      </w:r>
      <w:r w:rsidRPr="002E2855">
        <w:rPr>
          <w:rFonts w:ascii="Arial" w:hAnsi="Arial" w:cs="Arial"/>
          <w:b/>
          <w:spacing w:val="-2"/>
        </w:rPr>
        <w:t xml:space="preserve"> </w:t>
      </w:r>
      <w:r w:rsidRPr="002E2855">
        <w:rPr>
          <w:rFonts w:ascii="Arial" w:hAnsi="Arial" w:cs="Arial"/>
          <w:b/>
        </w:rPr>
        <w:t>I,</w:t>
      </w:r>
      <w:r w:rsidRPr="002E2855">
        <w:rPr>
          <w:rFonts w:ascii="Arial" w:hAnsi="Arial" w:cs="Arial"/>
          <w:b/>
          <w:spacing w:val="-2"/>
        </w:rPr>
        <w:t xml:space="preserve"> </w:t>
      </w:r>
      <w:r w:rsidRPr="002E2855">
        <w:rPr>
          <w:rFonts w:ascii="Arial" w:hAnsi="Arial" w:cs="Arial"/>
          <w:spacing w:val="-4"/>
        </w:rPr>
        <w:t>onde:</w:t>
      </w:r>
    </w:p>
    <w:p w:rsidR="001E0954" w:rsidRPr="002E2855" w:rsidRDefault="00436845" w:rsidP="00A52943">
      <w:pPr>
        <w:tabs>
          <w:tab w:val="left" w:pos="1134"/>
        </w:tabs>
        <w:spacing w:before="120" w:after="120"/>
        <w:ind w:left="1134" w:right="55"/>
        <w:rPr>
          <w:rFonts w:ascii="Arial" w:hAnsi="Arial" w:cs="Arial"/>
          <w:i/>
        </w:rPr>
      </w:pPr>
      <w:r w:rsidRPr="002E2855">
        <w:rPr>
          <w:rFonts w:ascii="Arial" w:hAnsi="Arial" w:cs="Arial"/>
          <w:b/>
          <w:i/>
        </w:rPr>
        <w:t>AM</w:t>
      </w:r>
      <w:r w:rsidRPr="002E2855">
        <w:rPr>
          <w:rFonts w:ascii="Arial" w:hAnsi="Arial" w:cs="Arial"/>
          <w:b/>
          <w:i/>
          <w:spacing w:val="-6"/>
        </w:rPr>
        <w:t xml:space="preserve"> </w:t>
      </w:r>
      <w:r w:rsidRPr="002E2855">
        <w:rPr>
          <w:rFonts w:ascii="Arial" w:hAnsi="Arial" w:cs="Arial"/>
          <w:i/>
        </w:rPr>
        <w:t>=</w:t>
      </w:r>
      <w:r w:rsidRPr="002E2855">
        <w:rPr>
          <w:rFonts w:ascii="Arial" w:hAnsi="Arial" w:cs="Arial"/>
          <w:i/>
          <w:spacing w:val="-8"/>
        </w:rPr>
        <w:t xml:space="preserve"> </w:t>
      </w:r>
      <w:r w:rsidRPr="002E2855">
        <w:rPr>
          <w:rFonts w:ascii="Arial" w:hAnsi="Arial" w:cs="Arial"/>
          <w:i/>
        </w:rPr>
        <w:t>Atualização</w:t>
      </w:r>
      <w:r w:rsidRPr="002E2855">
        <w:rPr>
          <w:rFonts w:ascii="Arial" w:hAnsi="Arial" w:cs="Arial"/>
          <w:i/>
          <w:spacing w:val="-5"/>
        </w:rPr>
        <w:t xml:space="preserve"> </w:t>
      </w:r>
      <w:r w:rsidRPr="002E2855">
        <w:rPr>
          <w:rFonts w:ascii="Arial" w:hAnsi="Arial" w:cs="Arial"/>
          <w:i/>
          <w:spacing w:val="-2"/>
        </w:rPr>
        <w:t>Monetária</w:t>
      </w:r>
    </w:p>
    <w:p w:rsidR="001E0954" w:rsidRPr="002E2855" w:rsidRDefault="00436845" w:rsidP="00A52943">
      <w:pPr>
        <w:tabs>
          <w:tab w:val="left" w:pos="1134"/>
        </w:tabs>
        <w:spacing w:before="120" w:after="120"/>
        <w:ind w:left="1134" w:right="55"/>
        <w:rPr>
          <w:rFonts w:ascii="Arial" w:hAnsi="Arial" w:cs="Arial"/>
          <w:i/>
        </w:rPr>
      </w:pPr>
      <w:r w:rsidRPr="002E2855">
        <w:rPr>
          <w:rFonts w:ascii="Arial" w:hAnsi="Arial" w:cs="Arial"/>
          <w:b/>
          <w:i/>
        </w:rPr>
        <w:t>P</w:t>
      </w:r>
      <w:r w:rsidRPr="002E2855">
        <w:rPr>
          <w:rFonts w:ascii="Arial" w:hAnsi="Arial" w:cs="Arial"/>
          <w:b/>
          <w:i/>
          <w:spacing w:val="-5"/>
        </w:rPr>
        <w:t xml:space="preserve"> </w:t>
      </w:r>
      <w:r w:rsidRPr="002E2855">
        <w:rPr>
          <w:rFonts w:ascii="Arial" w:hAnsi="Arial" w:cs="Arial"/>
          <w:i/>
        </w:rPr>
        <w:t>=</w:t>
      </w:r>
      <w:r w:rsidRPr="002E2855">
        <w:rPr>
          <w:rFonts w:ascii="Arial" w:hAnsi="Arial" w:cs="Arial"/>
          <w:i/>
          <w:spacing w:val="-6"/>
        </w:rPr>
        <w:t xml:space="preserve"> </w:t>
      </w:r>
      <w:r w:rsidRPr="002E2855">
        <w:rPr>
          <w:rFonts w:ascii="Arial" w:hAnsi="Arial" w:cs="Arial"/>
          <w:i/>
        </w:rPr>
        <w:t>Valor</w:t>
      </w:r>
      <w:r w:rsidRPr="002E2855">
        <w:rPr>
          <w:rFonts w:ascii="Arial" w:hAnsi="Arial" w:cs="Arial"/>
          <w:i/>
          <w:spacing w:val="-4"/>
        </w:rPr>
        <w:t xml:space="preserve"> </w:t>
      </w:r>
      <w:r w:rsidRPr="002E2855">
        <w:rPr>
          <w:rFonts w:ascii="Arial" w:hAnsi="Arial" w:cs="Arial"/>
          <w:i/>
        </w:rPr>
        <w:t>da</w:t>
      </w:r>
      <w:r w:rsidRPr="002E2855">
        <w:rPr>
          <w:rFonts w:ascii="Arial" w:hAnsi="Arial" w:cs="Arial"/>
          <w:i/>
          <w:spacing w:val="-3"/>
        </w:rPr>
        <w:t xml:space="preserve"> </w:t>
      </w:r>
      <w:r w:rsidRPr="002E2855">
        <w:rPr>
          <w:rFonts w:ascii="Arial" w:hAnsi="Arial" w:cs="Arial"/>
          <w:i/>
        </w:rPr>
        <w:t>Parcela</w:t>
      </w:r>
      <w:r w:rsidRPr="002E2855">
        <w:rPr>
          <w:rFonts w:ascii="Arial" w:hAnsi="Arial" w:cs="Arial"/>
          <w:i/>
          <w:spacing w:val="-4"/>
        </w:rPr>
        <w:t xml:space="preserve"> </w:t>
      </w:r>
      <w:r w:rsidRPr="002E2855">
        <w:rPr>
          <w:rFonts w:ascii="Arial" w:hAnsi="Arial" w:cs="Arial"/>
          <w:i/>
        </w:rPr>
        <w:t>a</w:t>
      </w:r>
      <w:r w:rsidRPr="002E2855">
        <w:rPr>
          <w:rFonts w:ascii="Arial" w:hAnsi="Arial" w:cs="Arial"/>
          <w:i/>
          <w:spacing w:val="-4"/>
        </w:rPr>
        <w:t xml:space="preserve"> </w:t>
      </w:r>
      <w:r w:rsidRPr="002E2855">
        <w:rPr>
          <w:rFonts w:ascii="Arial" w:hAnsi="Arial" w:cs="Arial"/>
          <w:i/>
        </w:rPr>
        <w:t>ser</w:t>
      </w:r>
      <w:r w:rsidRPr="002E2855">
        <w:rPr>
          <w:rFonts w:ascii="Arial" w:hAnsi="Arial" w:cs="Arial"/>
          <w:i/>
          <w:spacing w:val="-4"/>
        </w:rPr>
        <w:t xml:space="preserve"> </w:t>
      </w:r>
      <w:r w:rsidRPr="002E2855">
        <w:rPr>
          <w:rFonts w:ascii="Arial" w:hAnsi="Arial" w:cs="Arial"/>
          <w:i/>
        </w:rPr>
        <w:t>paga;</w:t>
      </w:r>
      <w:r w:rsidRPr="002E2855">
        <w:rPr>
          <w:rFonts w:ascii="Arial" w:hAnsi="Arial" w:cs="Arial"/>
          <w:i/>
          <w:spacing w:val="-4"/>
        </w:rPr>
        <w:t xml:space="preserve"> </w:t>
      </w:r>
      <w:r w:rsidRPr="002E2855">
        <w:rPr>
          <w:rFonts w:ascii="Arial" w:hAnsi="Arial" w:cs="Arial"/>
          <w:i/>
          <w:spacing w:val="-10"/>
        </w:rPr>
        <w:t>e</w:t>
      </w:r>
    </w:p>
    <w:p w:rsidR="001E0954" w:rsidRPr="002E2855" w:rsidRDefault="00436845" w:rsidP="00A52943">
      <w:pPr>
        <w:tabs>
          <w:tab w:val="left" w:pos="1134"/>
        </w:tabs>
        <w:spacing w:before="120" w:after="120"/>
        <w:ind w:left="1134" w:right="55"/>
        <w:rPr>
          <w:rFonts w:ascii="Arial" w:hAnsi="Arial" w:cs="Arial"/>
        </w:rPr>
      </w:pPr>
      <w:r w:rsidRPr="002E2855">
        <w:rPr>
          <w:rFonts w:ascii="Arial" w:hAnsi="Arial" w:cs="Arial"/>
          <w:b/>
          <w:i/>
        </w:rPr>
        <w:t>I</w:t>
      </w:r>
      <w:r w:rsidRPr="002E2855">
        <w:rPr>
          <w:rFonts w:ascii="Arial" w:hAnsi="Arial" w:cs="Arial"/>
          <w:b/>
          <w:i/>
          <w:spacing w:val="-7"/>
        </w:rPr>
        <w:t xml:space="preserve"> </w:t>
      </w:r>
      <w:r w:rsidRPr="002E2855">
        <w:rPr>
          <w:rFonts w:ascii="Arial" w:hAnsi="Arial" w:cs="Arial"/>
          <w:i/>
        </w:rPr>
        <w:t>=</w:t>
      </w:r>
      <w:r w:rsidRPr="002E2855">
        <w:rPr>
          <w:rFonts w:ascii="Arial" w:hAnsi="Arial" w:cs="Arial"/>
          <w:i/>
          <w:spacing w:val="-8"/>
        </w:rPr>
        <w:t xml:space="preserve"> </w:t>
      </w:r>
      <w:r w:rsidRPr="002E2855">
        <w:rPr>
          <w:rFonts w:ascii="Arial" w:hAnsi="Arial" w:cs="Arial"/>
          <w:i/>
        </w:rPr>
        <w:t>Percentual</w:t>
      </w:r>
      <w:r w:rsidRPr="002E2855">
        <w:rPr>
          <w:rFonts w:ascii="Arial" w:hAnsi="Arial" w:cs="Arial"/>
          <w:i/>
          <w:spacing w:val="-6"/>
        </w:rPr>
        <w:t xml:space="preserve"> </w:t>
      </w:r>
      <w:r w:rsidRPr="002E2855">
        <w:rPr>
          <w:rFonts w:ascii="Arial" w:hAnsi="Arial" w:cs="Arial"/>
          <w:i/>
        </w:rPr>
        <w:t>de</w:t>
      </w:r>
      <w:r w:rsidRPr="002E2855">
        <w:rPr>
          <w:rFonts w:ascii="Arial" w:hAnsi="Arial" w:cs="Arial"/>
          <w:i/>
          <w:spacing w:val="-7"/>
        </w:rPr>
        <w:t xml:space="preserve"> </w:t>
      </w:r>
      <w:r w:rsidRPr="002E2855">
        <w:rPr>
          <w:rFonts w:ascii="Arial" w:hAnsi="Arial" w:cs="Arial"/>
          <w:i/>
        </w:rPr>
        <w:t>atualização</w:t>
      </w:r>
      <w:r w:rsidRPr="002E2855">
        <w:rPr>
          <w:rFonts w:ascii="Arial" w:hAnsi="Arial" w:cs="Arial"/>
          <w:i/>
          <w:spacing w:val="-6"/>
        </w:rPr>
        <w:t xml:space="preserve"> </w:t>
      </w:r>
      <w:r w:rsidRPr="002E2855">
        <w:rPr>
          <w:rFonts w:ascii="Arial" w:hAnsi="Arial" w:cs="Arial"/>
          <w:i/>
        </w:rPr>
        <w:t>monetária</w:t>
      </w:r>
      <w:r w:rsidRPr="002E2855">
        <w:rPr>
          <w:rFonts w:ascii="Arial" w:hAnsi="Arial" w:cs="Arial"/>
        </w:rPr>
        <w:t>,</w:t>
      </w:r>
      <w:r w:rsidRPr="002E2855">
        <w:rPr>
          <w:rFonts w:ascii="Arial" w:hAnsi="Arial" w:cs="Arial"/>
          <w:spacing w:val="-6"/>
        </w:rPr>
        <w:t xml:space="preserve"> </w:t>
      </w:r>
      <w:r w:rsidRPr="002E2855">
        <w:rPr>
          <w:rFonts w:ascii="Arial" w:hAnsi="Arial" w:cs="Arial"/>
        </w:rPr>
        <w:t>assim</w:t>
      </w:r>
      <w:r w:rsidRPr="002E2855">
        <w:rPr>
          <w:rFonts w:ascii="Arial" w:hAnsi="Arial" w:cs="Arial"/>
          <w:spacing w:val="-7"/>
        </w:rPr>
        <w:t xml:space="preserve"> </w:t>
      </w:r>
      <w:r w:rsidRPr="002E2855">
        <w:rPr>
          <w:rFonts w:ascii="Arial" w:hAnsi="Arial" w:cs="Arial"/>
          <w:spacing w:val="-2"/>
        </w:rPr>
        <w:t>apurado:</w:t>
      </w:r>
    </w:p>
    <w:p w:rsidR="001E0954" w:rsidRPr="002E2855" w:rsidRDefault="00436845" w:rsidP="00A52943">
      <w:pPr>
        <w:pStyle w:val="Heading2"/>
        <w:tabs>
          <w:tab w:val="left" w:pos="1134"/>
        </w:tabs>
        <w:spacing w:before="120" w:after="120"/>
        <w:ind w:left="1134" w:right="55"/>
        <w:jc w:val="left"/>
        <w:rPr>
          <w:rFonts w:ascii="Arial" w:hAnsi="Arial" w:cs="Arial"/>
          <w:b w:val="0"/>
          <w:sz w:val="22"/>
          <w:szCs w:val="22"/>
        </w:rPr>
      </w:pPr>
      <w:r w:rsidRPr="002E2855">
        <w:rPr>
          <w:rFonts w:ascii="Arial" w:hAnsi="Arial" w:cs="Arial"/>
          <w:sz w:val="22"/>
          <w:szCs w:val="22"/>
        </w:rPr>
        <w:t>I</w:t>
      </w:r>
      <w:r w:rsidRPr="002E2855">
        <w:rPr>
          <w:rFonts w:ascii="Arial" w:hAnsi="Arial" w:cs="Arial"/>
          <w:spacing w:val="-15"/>
          <w:sz w:val="22"/>
          <w:szCs w:val="22"/>
        </w:rPr>
        <w:t xml:space="preserve"> </w:t>
      </w:r>
      <w:r w:rsidRPr="002E2855">
        <w:rPr>
          <w:rFonts w:ascii="Arial" w:hAnsi="Arial" w:cs="Arial"/>
          <w:sz w:val="22"/>
          <w:szCs w:val="22"/>
        </w:rPr>
        <w:t>=</w:t>
      </w:r>
      <w:r w:rsidRPr="002E2855">
        <w:rPr>
          <w:rFonts w:ascii="Arial" w:hAnsi="Arial" w:cs="Arial"/>
          <w:spacing w:val="-15"/>
          <w:sz w:val="22"/>
          <w:szCs w:val="22"/>
        </w:rPr>
        <w:t xml:space="preserve"> </w:t>
      </w:r>
      <w:r w:rsidRPr="002E2855">
        <w:rPr>
          <w:rFonts w:ascii="Arial" w:hAnsi="Arial" w:cs="Arial"/>
          <w:sz w:val="22"/>
          <w:szCs w:val="22"/>
        </w:rPr>
        <w:t>(1+im</w:t>
      </w:r>
      <w:r w:rsidRPr="002E2855">
        <w:rPr>
          <w:rFonts w:ascii="Arial" w:hAnsi="Arial" w:cs="Arial"/>
          <w:sz w:val="22"/>
          <w:szCs w:val="22"/>
          <w:vertAlign w:val="subscript"/>
        </w:rPr>
        <w:t>1</w:t>
      </w:r>
      <w:r w:rsidRPr="002E2855">
        <w:rPr>
          <w:rFonts w:ascii="Arial" w:hAnsi="Arial" w:cs="Arial"/>
          <w:sz w:val="22"/>
          <w:szCs w:val="22"/>
        </w:rPr>
        <w:t>/100)</w:t>
      </w:r>
      <w:r w:rsidRPr="002E2855">
        <w:rPr>
          <w:rFonts w:ascii="Arial" w:hAnsi="Arial" w:cs="Arial"/>
          <w:sz w:val="22"/>
          <w:szCs w:val="22"/>
          <w:vertAlign w:val="superscript"/>
        </w:rPr>
        <w:t>dx1/30x</w:t>
      </w:r>
      <w:r w:rsidRPr="002E2855">
        <w:rPr>
          <w:rFonts w:ascii="Arial" w:hAnsi="Arial" w:cs="Arial"/>
          <w:sz w:val="22"/>
          <w:szCs w:val="22"/>
        </w:rPr>
        <w:t>(1+im</w:t>
      </w:r>
      <w:r w:rsidRPr="002E2855">
        <w:rPr>
          <w:rFonts w:ascii="Arial" w:hAnsi="Arial" w:cs="Arial"/>
          <w:sz w:val="22"/>
          <w:szCs w:val="22"/>
          <w:vertAlign w:val="subscript"/>
        </w:rPr>
        <w:t>2</w:t>
      </w:r>
      <w:r w:rsidRPr="002E2855">
        <w:rPr>
          <w:rFonts w:ascii="Arial" w:hAnsi="Arial" w:cs="Arial"/>
          <w:sz w:val="22"/>
          <w:szCs w:val="22"/>
        </w:rPr>
        <w:t>/100)</w:t>
      </w:r>
      <w:r w:rsidRPr="002E2855">
        <w:rPr>
          <w:rFonts w:ascii="Arial" w:hAnsi="Arial" w:cs="Arial"/>
          <w:spacing w:val="-20"/>
          <w:sz w:val="22"/>
          <w:szCs w:val="22"/>
        </w:rPr>
        <w:t xml:space="preserve"> </w:t>
      </w:r>
      <w:r w:rsidRPr="002E2855">
        <w:rPr>
          <w:rFonts w:ascii="Arial" w:hAnsi="Arial" w:cs="Arial"/>
          <w:sz w:val="22"/>
          <w:szCs w:val="22"/>
          <w:vertAlign w:val="superscript"/>
        </w:rPr>
        <w:t>dx2/30x</w:t>
      </w:r>
      <w:r w:rsidRPr="002E2855">
        <w:rPr>
          <w:rFonts w:ascii="Arial" w:hAnsi="Arial" w:cs="Arial"/>
          <w:sz w:val="22"/>
          <w:szCs w:val="22"/>
        </w:rPr>
        <w:t>(1+im</w:t>
      </w:r>
      <w:r w:rsidRPr="002E2855">
        <w:rPr>
          <w:rFonts w:ascii="Arial" w:hAnsi="Arial" w:cs="Arial"/>
          <w:sz w:val="22"/>
          <w:szCs w:val="22"/>
          <w:vertAlign w:val="subscript"/>
        </w:rPr>
        <w:t>n</w:t>
      </w:r>
      <w:r w:rsidRPr="002E2855">
        <w:rPr>
          <w:rFonts w:ascii="Arial" w:hAnsi="Arial" w:cs="Arial"/>
          <w:sz w:val="22"/>
          <w:szCs w:val="22"/>
        </w:rPr>
        <w:t>/100)</w:t>
      </w:r>
      <w:r w:rsidRPr="002E2855">
        <w:rPr>
          <w:rFonts w:ascii="Arial" w:hAnsi="Arial" w:cs="Arial"/>
          <w:spacing w:val="-20"/>
          <w:sz w:val="22"/>
          <w:szCs w:val="22"/>
        </w:rPr>
        <w:t xml:space="preserve"> </w:t>
      </w:r>
      <w:r w:rsidRPr="002E2855">
        <w:rPr>
          <w:rFonts w:ascii="Arial" w:hAnsi="Arial" w:cs="Arial"/>
          <w:sz w:val="22"/>
          <w:szCs w:val="22"/>
          <w:vertAlign w:val="superscript"/>
        </w:rPr>
        <w:t>dxn/30x</w:t>
      </w:r>
      <w:r w:rsidRPr="002E2855">
        <w:rPr>
          <w:rFonts w:ascii="Arial" w:hAnsi="Arial" w:cs="Arial"/>
          <w:spacing w:val="-10"/>
          <w:sz w:val="22"/>
          <w:szCs w:val="22"/>
        </w:rPr>
        <w:t xml:space="preserve"> </w:t>
      </w:r>
      <w:r w:rsidRPr="002E2855">
        <w:rPr>
          <w:rFonts w:ascii="Arial" w:hAnsi="Arial" w:cs="Arial"/>
          <w:b w:val="0"/>
          <w:sz w:val="22"/>
          <w:szCs w:val="22"/>
        </w:rPr>
        <w:t>–</w:t>
      </w:r>
      <w:r w:rsidRPr="002E2855">
        <w:rPr>
          <w:rFonts w:ascii="Arial" w:hAnsi="Arial" w:cs="Arial"/>
          <w:b w:val="0"/>
          <w:spacing w:val="-9"/>
          <w:sz w:val="22"/>
          <w:szCs w:val="22"/>
        </w:rPr>
        <w:t xml:space="preserve"> </w:t>
      </w:r>
      <w:r w:rsidRPr="002E2855">
        <w:rPr>
          <w:rFonts w:ascii="Arial" w:hAnsi="Arial" w:cs="Arial"/>
          <w:b w:val="0"/>
          <w:sz w:val="22"/>
          <w:szCs w:val="22"/>
        </w:rPr>
        <w:t>1,</w:t>
      </w:r>
      <w:r w:rsidRPr="002E2855">
        <w:rPr>
          <w:rFonts w:ascii="Arial" w:hAnsi="Arial" w:cs="Arial"/>
          <w:b w:val="0"/>
          <w:spacing w:val="-9"/>
          <w:sz w:val="22"/>
          <w:szCs w:val="22"/>
        </w:rPr>
        <w:t xml:space="preserve"> </w:t>
      </w:r>
      <w:r w:rsidRPr="002E2855">
        <w:rPr>
          <w:rFonts w:ascii="Arial" w:hAnsi="Arial" w:cs="Arial"/>
          <w:b w:val="0"/>
          <w:spacing w:val="-2"/>
          <w:sz w:val="22"/>
          <w:szCs w:val="22"/>
        </w:rPr>
        <w:t>onde:</w:t>
      </w:r>
    </w:p>
    <w:p w:rsidR="001E0954" w:rsidRPr="002E2855" w:rsidRDefault="00436845" w:rsidP="00A52943">
      <w:pPr>
        <w:tabs>
          <w:tab w:val="left" w:pos="1134"/>
        </w:tabs>
        <w:spacing w:before="120" w:after="120"/>
        <w:ind w:left="1134" w:right="55"/>
        <w:rPr>
          <w:rFonts w:ascii="Arial" w:hAnsi="Arial" w:cs="Arial"/>
          <w:i/>
        </w:rPr>
      </w:pPr>
      <w:r w:rsidRPr="002E2855">
        <w:rPr>
          <w:rFonts w:ascii="Arial" w:hAnsi="Arial" w:cs="Arial"/>
          <w:b/>
          <w:i/>
        </w:rPr>
        <w:t>i</w:t>
      </w:r>
      <w:r w:rsidRPr="002E2855">
        <w:rPr>
          <w:rFonts w:ascii="Arial" w:hAnsi="Arial" w:cs="Arial"/>
          <w:b/>
          <w:i/>
          <w:spacing w:val="-5"/>
        </w:rPr>
        <w:t xml:space="preserve"> </w:t>
      </w:r>
      <w:r w:rsidRPr="002E2855">
        <w:rPr>
          <w:rFonts w:ascii="Arial" w:hAnsi="Arial" w:cs="Arial"/>
          <w:b/>
          <w:i/>
        </w:rPr>
        <w:t>=</w:t>
      </w:r>
      <w:r w:rsidRPr="002E2855">
        <w:rPr>
          <w:rFonts w:ascii="Arial" w:hAnsi="Arial" w:cs="Arial"/>
          <w:b/>
          <w:i/>
          <w:spacing w:val="-5"/>
        </w:rPr>
        <w:t xml:space="preserve"> </w:t>
      </w:r>
      <w:r w:rsidRPr="002E2855">
        <w:rPr>
          <w:rFonts w:ascii="Arial" w:hAnsi="Arial" w:cs="Arial"/>
          <w:i/>
        </w:rPr>
        <w:t>Variação</w:t>
      </w:r>
      <w:r w:rsidRPr="002E2855">
        <w:rPr>
          <w:rFonts w:ascii="Arial" w:hAnsi="Arial" w:cs="Arial"/>
          <w:i/>
          <w:spacing w:val="-5"/>
        </w:rPr>
        <w:t xml:space="preserve"> </w:t>
      </w:r>
      <w:r w:rsidRPr="002E2855">
        <w:rPr>
          <w:rFonts w:ascii="Arial" w:hAnsi="Arial" w:cs="Arial"/>
          <w:i/>
        </w:rPr>
        <w:t>do</w:t>
      </w:r>
      <w:r w:rsidRPr="002E2855">
        <w:rPr>
          <w:rFonts w:ascii="Arial" w:hAnsi="Arial" w:cs="Arial"/>
          <w:i/>
          <w:spacing w:val="-5"/>
        </w:rPr>
        <w:t xml:space="preserve"> </w:t>
      </w:r>
      <w:r w:rsidRPr="002E2855">
        <w:rPr>
          <w:rFonts w:ascii="Arial" w:hAnsi="Arial" w:cs="Arial"/>
          <w:i/>
        </w:rPr>
        <w:t>Índice</w:t>
      </w:r>
      <w:r w:rsidRPr="002E2855">
        <w:rPr>
          <w:rFonts w:ascii="Arial" w:hAnsi="Arial" w:cs="Arial"/>
          <w:i/>
          <w:spacing w:val="-6"/>
        </w:rPr>
        <w:t xml:space="preserve"> </w:t>
      </w:r>
      <w:r w:rsidRPr="002E2855">
        <w:rPr>
          <w:rFonts w:ascii="Arial" w:hAnsi="Arial" w:cs="Arial"/>
          <w:i/>
        </w:rPr>
        <w:t>de</w:t>
      </w:r>
      <w:r w:rsidRPr="002E2855">
        <w:rPr>
          <w:rFonts w:ascii="Arial" w:hAnsi="Arial" w:cs="Arial"/>
          <w:i/>
          <w:spacing w:val="-6"/>
        </w:rPr>
        <w:t xml:space="preserve"> </w:t>
      </w:r>
      <w:r w:rsidRPr="002E2855">
        <w:rPr>
          <w:rFonts w:ascii="Arial" w:hAnsi="Arial" w:cs="Arial"/>
          <w:i/>
        </w:rPr>
        <w:t>Preço</w:t>
      </w:r>
      <w:r w:rsidRPr="002E2855">
        <w:rPr>
          <w:rFonts w:ascii="Arial" w:hAnsi="Arial" w:cs="Arial"/>
          <w:i/>
          <w:spacing w:val="-5"/>
        </w:rPr>
        <w:t xml:space="preserve"> </w:t>
      </w:r>
      <w:r w:rsidRPr="002E2855">
        <w:rPr>
          <w:rFonts w:ascii="Arial" w:hAnsi="Arial" w:cs="Arial"/>
          <w:i/>
        </w:rPr>
        <w:t>ao</w:t>
      </w:r>
      <w:r w:rsidRPr="002E2855">
        <w:rPr>
          <w:rFonts w:ascii="Arial" w:hAnsi="Arial" w:cs="Arial"/>
          <w:i/>
          <w:spacing w:val="-5"/>
        </w:rPr>
        <w:t xml:space="preserve"> </w:t>
      </w:r>
      <w:r w:rsidRPr="002E2855">
        <w:rPr>
          <w:rFonts w:ascii="Arial" w:hAnsi="Arial" w:cs="Arial"/>
          <w:i/>
        </w:rPr>
        <w:t>Consumidor</w:t>
      </w:r>
      <w:r w:rsidRPr="002E2855">
        <w:rPr>
          <w:rFonts w:ascii="Arial" w:hAnsi="Arial" w:cs="Arial"/>
          <w:i/>
          <w:spacing w:val="-3"/>
        </w:rPr>
        <w:t xml:space="preserve"> </w:t>
      </w:r>
      <w:r w:rsidRPr="002E2855">
        <w:rPr>
          <w:rFonts w:ascii="Arial" w:hAnsi="Arial" w:cs="Arial"/>
          <w:i/>
        </w:rPr>
        <w:t>Amplo</w:t>
      </w:r>
      <w:r w:rsidRPr="002E2855">
        <w:rPr>
          <w:rFonts w:ascii="Arial" w:hAnsi="Arial" w:cs="Arial"/>
          <w:i/>
          <w:spacing w:val="-5"/>
        </w:rPr>
        <w:t xml:space="preserve"> </w:t>
      </w:r>
      <w:r w:rsidRPr="002E2855">
        <w:rPr>
          <w:rFonts w:ascii="Arial" w:hAnsi="Arial" w:cs="Arial"/>
          <w:i/>
        </w:rPr>
        <w:t>–</w:t>
      </w:r>
      <w:r w:rsidRPr="002E2855">
        <w:rPr>
          <w:rFonts w:ascii="Arial" w:hAnsi="Arial" w:cs="Arial"/>
          <w:i/>
          <w:spacing w:val="-5"/>
        </w:rPr>
        <w:t xml:space="preserve"> </w:t>
      </w:r>
      <w:r w:rsidRPr="002E2855">
        <w:rPr>
          <w:rFonts w:ascii="Arial" w:hAnsi="Arial" w:cs="Arial"/>
          <w:i/>
        </w:rPr>
        <w:t>IPCA</w:t>
      </w:r>
      <w:r w:rsidRPr="002E2855">
        <w:rPr>
          <w:rFonts w:ascii="Arial" w:hAnsi="Arial" w:cs="Arial"/>
          <w:i/>
          <w:spacing w:val="-6"/>
        </w:rPr>
        <w:t xml:space="preserve"> </w:t>
      </w:r>
      <w:r w:rsidRPr="002E2855">
        <w:rPr>
          <w:rFonts w:ascii="Arial" w:hAnsi="Arial" w:cs="Arial"/>
          <w:i/>
        </w:rPr>
        <w:t>no</w:t>
      </w:r>
      <w:r w:rsidRPr="002E2855">
        <w:rPr>
          <w:rFonts w:ascii="Arial" w:hAnsi="Arial" w:cs="Arial"/>
          <w:i/>
          <w:spacing w:val="-5"/>
        </w:rPr>
        <w:t xml:space="preserve"> </w:t>
      </w:r>
      <w:r w:rsidRPr="002E2855">
        <w:rPr>
          <w:rFonts w:ascii="Arial" w:hAnsi="Arial" w:cs="Arial"/>
          <w:i/>
        </w:rPr>
        <w:t>mês</w:t>
      </w:r>
      <w:r w:rsidRPr="002E2855">
        <w:rPr>
          <w:rFonts w:ascii="Arial" w:hAnsi="Arial" w:cs="Arial"/>
          <w:i/>
          <w:spacing w:val="-5"/>
        </w:rPr>
        <w:t xml:space="preserve"> </w:t>
      </w:r>
      <w:r w:rsidRPr="002E2855">
        <w:rPr>
          <w:rFonts w:ascii="Arial" w:hAnsi="Arial" w:cs="Arial"/>
          <w:i/>
          <w:spacing w:val="-4"/>
        </w:rPr>
        <w:t>“m”;</w:t>
      </w:r>
    </w:p>
    <w:p w:rsidR="001E0954" w:rsidRPr="002E2855" w:rsidRDefault="00436845" w:rsidP="00A52943">
      <w:pPr>
        <w:tabs>
          <w:tab w:val="left" w:pos="1134"/>
        </w:tabs>
        <w:spacing w:before="120" w:after="120"/>
        <w:ind w:left="1134" w:right="55"/>
        <w:rPr>
          <w:rFonts w:ascii="Arial" w:hAnsi="Arial" w:cs="Arial"/>
          <w:i/>
        </w:rPr>
      </w:pPr>
      <w:r w:rsidRPr="002E2855">
        <w:rPr>
          <w:rFonts w:ascii="Arial" w:hAnsi="Arial" w:cs="Arial"/>
          <w:b/>
          <w:i/>
        </w:rPr>
        <w:t>d</w:t>
      </w:r>
      <w:r w:rsidRPr="002E2855">
        <w:rPr>
          <w:rFonts w:ascii="Arial" w:hAnsi="Arial" w:cs="Arial"/>
          <w:b/>
          <w:i/>
          <w:spacing w:val="-4"/>
        </w:rPr>
        <w:t xml:space="preserve"> </w:t>
      </w:r>
      <w:r w:rsidRPr="002E2855">
        <w:rPr>
          <w:rFonts w:ascii="Arial" w:hAnsi="Arial" w:cs="Arial"/>
          <w:b/>
          <w:i/>
        </w:rPr>
        <w:t>=</w:t>
      </w:r>
      <w:r w:rsidRPr="002E2855">
        <w:rPr>
          <w:rFonts w:ascii="Arial" w:hAnsi="Arial" w:cs="Arial"/>
          <w:b/>
          <w:i/>
          <w:spacing w:val="-4"/>
        </w:rPr>
        <w:t xml:space="preserve"> </w:t>
      </w:r>
      <w:r w:rsidRPr="002E2855">
        <w:rPr>
          <w:rFonts w:ascii="Arial" w:hAnsi="Arial" w:cs="Arial"/>
          <w:i/>
        </w:rPr>
        <w:t>Número</w:t>
      </w:r>
      <w:r w:rsidRPr="002E2855">
        <w:rPr>
          <w:rFonts w:ascii="Arial" w:hAnsi="Arial" w:cs="Arial"/>
          <w:i/>
          <w:spacing w:val="-4"/>
        </w:rPr>
        <w:t xml:space="preserve"> </w:t>
      </w:r>
      <w:r w:rsidRPr="002E2855">
        <w:rPr>
          <w:rFonts w:ascii="Arial" w:hAnsi="Arial" w:cs="Arial"/>
          <w:i/>
        </w:rPr>
        <w:t>de</w:t>
      </w:r>
      <w:r w:rsidRPr="002E2855">
        <w:rPr>
          <w:rFonts w:ascii="Arial" w:hAnsi="Arial" w:cs="Arial"/>
          <w:i/>
          <w:spacing w:val="-4"/>
        </w:rPr>
        <w:t xml:space="preserve"> </w:t>
      </w:r>
      <w:r w:rsidRPr="002E2855">
        <w:rPr>
          <w:rFonts w:ascii="Arial" w:hAnsi="Arial" w:cs="Arial"/>
          <w:i/>
        </w:rPr>
        <w:t>dias</w:t>
      </w:r>
      <w:r w:rsidRPr="002E2855">
        <w:rPr>
          <w:rFonts w:ascii="Arial" w:hAnsi="Arial" w:cs="Arial"/>
          <w:i/>
          <w:spacing w:val="-4"/>
        </w:rPr>
        <w:t xml:space="preserve"> </w:t>
      </w:r>
      <w:r w:rsidRPr="002E2855">
        <w:rPr>
          <w:rFonts w:ascii="Arial" w:hAnsi="Arial" w:cs="Arial"/>
          <w:i/>
        </w:rPr>
        <w:t>em</w:t>
      </w:r>
      <w:r w:rsidRPr="002E2855">
        <w:rPr>
          <w:rFonts w:ascii="Arial" w:hAnsi="Arial" w:cs="Arial"/>
          <w:i/>
          <w:spacing w:val="-5"/>
        </w:rPr>
        <w:t xml:space="preserve"> </w:t>
      </w:r>
      <w:r w:rsidRPr="002E2855">
        <w:rPr>
          <w:rFonts w:ascii="Arial" w:hAnsi="Arial" w:cs="Arial"/>
          <w:i/>
        </w:rPr>
        <w:t>atraso</w:t>
      </w:r>
      <w:r w:rsidRPr="002E2855">
        <w:rPr>
          <w:rFonts w:ascii="Arial" w:hAnsi="Arial" w:cs="Arial"/>
          <w:i/>
          <w:spacing w:val="-3"/>
        </w:rPr>
        <w:t xml:space="preserve"> </w:t>
      </w:r>
      <w:r w:rsidRPr="002E2855">
        <w:rPr>
          <w:rFonts w:ascii="Arial" w:hAnsi="Arial" w:cs="Arial"/>
          <w:i/>
        </w:rPr>
        <w:t>no</w:t>
      </w:r>
      <w:r w:rsidRPr="002E2855">
        <w:rPr>
          <w:rFonts w:ascii="Arial" w:hAnsi="Arial" w:cs="Arial"/>
          <w:i/>
          <w:spacing w:val="-4"/>
        </w:rPr>
        <w:t xml:space="preserve"> </w:t>
      </w:r>
      <w:r w:rsidRPr="002E2855">
        <w:rPr>
          <w:rFonts w:ascii="Arial" w:hAnsi="Arial" w:cs="Arial"/>
          <w:i/>
        </w:rPr>
        <w:t>mês</w:t>
      </w:r>
      <w:r w:rsidRPr="002E2855">
        <w:rPr>
          <w:rFonts w:ascii="Arial" w:hAnsi="Arial" w:cs="Arial"/>
          <w:i/>
          <w:spacing w:val="-4"/>
        </w:rPr>
        <w:t xml:space="preserve"> “m”;</w:t>
      </w:r>
    </w:p>
    <w:p w:rsidR="001E0954" w:rsidRPr="002E2855" w:rsidRDefault="00436845" w:rsidP="00A52943">
      <w:pPr>
        <w:tabs>
          <w:tab w:val="left" w:pos="1134"/>
        </w:tabs>
        <w:spacing w:before="120" w:after="120"/>
        <w:ind w:left="1134" w:right="55"/>
        <w:rPr>
          <w:rFonts w:ascii="Arial" w:hAnsi="Arial" w:cs="Arial"/>
          <w:i/>
        </w:rPr>
      </w:pPr>
      <w:r w:rsidRPr="002E2855">
        <w:rPr>
          <w:rFonts w:ascii="Arial" w:hAnsi="Arial" w:cs="Arial"/>
          <w:b/>
          <w:i/>
        </w:rPr>
        <w:t>m</w:t>
      </w:r>
      <w:r w:rsidRPr="002E2855">
        <w:rPr>
          <w:rFonts w:ascii="Arial" w:hAnsi="Arial" w:cs="Arial"/>
          <w:b/>
          <w:i/>
          <w:spacing w:val="-4"/>
        </w:rPr>
        <w:t xml:space="preserve"> </w:t>
      </w:r>
      <w:r w:rsidRPr="002E2855">
        <w:rPr>
          <w:rFonts w:ascii="Arial" w:hAnsi="Arial" w:cs="Arial"/>
          <w:b/>
          <w:i/>
        </w:rPr>
        <w:t>=</w:t>
      </w:r>
      <w:r w:rsidRPr="002E2855">
        <w:rPr>
          <w:rFonts w:ascii="Arial" w:hAnsi="Arial" w:cs="Arial"/>
          <w:b/>
          <w:i/>
          <w:spacing w:val="-5"/>
        </w:rPr>
        <w:t xml:space="preserve"> </w:t>
      </w:r>
      <w:r w:rsidRPr="002E2855">
        <w:rPr>
          <w:rFonts w:ascii="Arial" w:hAnsi="Arial" w:cs="Arial"/>
          <w:i/>
        </w:rPr>
        <w:t>Meses</w:t>
      </w:r>
      <w:r w:rsidRPr="002E2855">
        <w:rPr>
          <w:rFonts w:ascii="Arial" w:hAnsi="Arial" w:cs="Arial"/>
          <w:i/>
          <w:spacing w:val="-6"/>
        </w:rPr>
        <w:t xml:space="preserve"> </w:t>
      </w:r>
      <w:r w:rsidRPr="002E2855">
        <w:rPr>
          <w:rFonts w:ascii="Arial" w:hAnsi="Arial" w:cs="Arial"/>
          <w:i/>
        </w:rPr>
        <w:t>considerados</w:t>
      </w:r>
      <w:r w:rsidRPr="002E2855">
        <w:rPr>
          <w:rFonts w:ascii="Arial" w:hAnsi="Arial" w:cs="Arial"/>
          <w:i/>
          <w:spacing w:val="-6"/>
        </w:rPr>
        <w:t xml:space="preserve"> </w:t>
      </w:r>
      <w:r w:rsidRPr="002E2855">
        <w:rPr>
          <w:rFonts w:ascii="Arial" w:hAnsi="Arial" w:cs="Arial"/>
          <w:i/>
        </w:rPr>
        <w:t>para</w:t>
      </w:r>
      <w:r w:rsidRPr="002E2855">
        <w:rPr>
          <w:rFonts w:ascii="Arial" w:hAnsi="Arial" w:cs="Arial"/>
          <w:i/>
          <w:spacing w:val="-6"/>
        </w:rPr>
        <w:t xml:space="preserve"> </w:t>
      </w:r>
      <w:r w:rsidRPr="002E2855">
        <w:rPr>
          <w:rFonts w:ascii="Arial" w:hAnsi="Arial" w:cs="Arial"/>
          <w:i/>
        </w:rPr>
        <w:t>o</w:t>
      </w:r>
      <w:r w:rsidRPr="002E2855">
        <w:rPr>
          <w:rFonts w:ascii="Arial" w:hAnsi="Arial" w:cs="Arial"/>
          <w:i/>
          <w:spacing w:val="-6"/>
        </w:rPr>
        <w:t xml:space="preserve"> </w:t>
      </w:r>
      <w:r w:rsidRPr="002E2855">
        <w:rPr>
          <w:rFonts w:ascii="Arial" w:hAnsi="Arial" w:cs="Arial"/>
          <w:i/>
        </w:rPr>
        <w:t>cálculo</w:t>
      </w:r>
      <w:r w:rsidRPr="002E2855">
        <w:rPr>
          <w:rFonts w:ascii="Arial" w:hAnsi="Arial" w:cs="Arial"/>
          <w:i/>
          <w:spacing w:val="-5"/>
        </w:rPr>
        <w:t xml:space="preserve"> </w:t>
      </w:r>
      <w:r w:rsidRPr="002E2855">
        <w:rPr>
          <w:rFonts w:ascii="Arial" w:hAnsi="Arial" w:cs="Arial"/>
          <w:i/>
        </w:rPr>
        <w:t>da</w:t>
      </w:r>
      <w:r w:rsidRPr="002E2855">
        <w:rPr>
          <w:rFonts w:ascii="Arial" w:hAnsi="Arial" w:cs="Arial"/>
          <w:i/>
          <w:spacing w:val="-6"/>
        </w:rPr>
        <w:t xml:space="preserve"> </w:t>
      </w:r>
      <w:r w:rsidRPr="002E2855">
        <w:rPr>
          <w:rFonts w:ascii="Arial" w:hAnsi="Arial" w:cs="Arial"/>
          <w:i/>
        </w:rPr>
        <w:t>atualização</w:t>
      </w:r>
      <w:r w:rsidRPr="002E2855">
        <w:rPr>
          <w:rFonts w:ascii="Arial" w:hAnsi="Arial" w:cs="Arial"/>
          <w:i/>
          <w:spacing w:val="-6"/>
        </w:rPr>
        <w:t xml:space="preserve"> </w:t>
      </w:r>
      <w:r w:rsidRPr="002E2855">
        <w:rPr>
          <w:rFonts w:ascii="Arial" w:hAnsi="Arial" w:cs="Arial"/>
          <w:i/>
          <w:spacing w:val="-2"/>
        </w:rPr>
        <w:t>monetária.</w:t>
      </w:r>
    </w:p>
    <w:p w:rsidR="001E0954" w:rsidRPr="002E2855" w:rsidRDefault="00436845" w:rsidP="003262FD">
      <w:pPr>
        <w:pStyle w:val="PargrafodaLista"/>
        <w:numPr>
          <w:ilvl w:val="3"/>
          <w:numId w:val="118"/>
        </w:numPr>
        <w:tabs>
          <w:tab w:val="left" w:pos="1134"/>
          <w:tab w:val="left" w:pos="1392"/>
        </w:tabs>
        <w:spacing w:before="120" w:after="120"/>
        <w:ind w:left="1134" w:right="55" w:hanging="1134"/>
      </w:pPr>
      <w:r w:rsidRPr="002E2855">
        <w:t xml:space="preserve">Não sendo conhecido o índice para o período, será utilizado no cálculo, o último índice </w:t>
      </w:r>
      <w:r w:rsidRPr="002E2855">
        <w:rPr>
          <w:spacing w:val="-2"/>
        </w:rPr>
        <w:t>conhecido.</w:t>
      </w:r>
    </w:p>
    <w:p w:rsidR="001E0954" w:rsidRPr="002E2855" w:rsidRDefault="00436845" w:rsidP="003262FD">
      <w:pPr>
        <w:pStyle w:val="PargrafodaLista"/>
        <w:numPr>
          <w:ilvl w:val="3"/>
          <w:numId w:val="118"/>
        </w:numPr>
        <w:tabs>
          <w:tab w:val="left" w:pos="1134"/>
          <w:tab w:val="left" w:pos="1392"/>
        </w:tabs>
        <w:spacing w:before="120" w:after="120"/>
        <w:ind w:left="1134" w:right="55" w:hanging="1134"/>
      </w:pPr>
      <w:r w:rsidRPr="002E2855">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1E0954" w:rsidRPr="002E2855" w:rsidRDefault="00436845" w:rsidP="003262FD">
      <w:pPr>
        <w:pStyle w:val="PargrafodaLista"/>
        <w:numPr>
          <w:ilvl w:val="2"/>
          <w:numId w:val="118"/>
        </w:numPr>
        <w:tabs>
          <w:tab w:val="left" w:pos="1134"/>
          <w:tab w:val="left" w:pos="1392"/>
        </w:tabs>
        <w:spacing w:before="120" w:after="120"/>
        <w:ind w:left="1134" w:right="55" w:hanging="1134"/>
      </w:pPr>
      <w:r w:rsidRPr="002E2855">
        <w:t xml:space="preserve">Qualquer suspensão de pagamento devido à falta de regularidade da licitante vencedora perante o sistema SICAF, conforme o estabelecido no subitem 20.1, não gerará a </w:t>
      </w:r>
      <w:r w:rsidR="009B6D4F">
        <w:rPr>
          <w:b/>
        </w:rPr>
        <w:t>Codevasf</w:t>
      </w:r>
      <w:r w:rsidRPr="002E2855">
        <w:rPr>
          <w:b/>
        </w:rPr>
        <w:t xml:space="preserve"> </w:t>
      </w:r>
      <w:r w:rsidRPr="002E2855">
        <w:t>nenhuma responsabilidade nem obrigação de reajustamento ou atualização monetária do valor devido.</w:t>
      </w:r>
    </w:p>
    <w:p w:rsidR="001E0954" w:rsidRPr="00A52943" w:rsidRDefault="00436845" w:rsidP="003262FD">
      <w:pPr>
        <w:pStyle w:val="PargrafodaLista"/>
        <w:numPr>
          <w:ilvl w:val="2"/>
          <w:numId w:val="118"/>
        </w:numPr>
        <w:tabs>
          <w:tab w:val="left" w:pos="1134"/>
        </w:tabs>
        <w:spacing w:before="120" w:after="120"/>
        <w:ind w:left="1134" w:right="55" w:hanging="1134"/>
      </w:pPr>
      <w:r w:rsidRPr="002E2855">
        <w:t xml:space="preserve">Caso a </w:t>
      </w:r>
      <w:r w:rsidR="00DF1D78" w:rsidRPr="002E2855">
        <w:t>contratada</w:t>
      </w:r>
      <w:r w:rsidRPr="002E2855">
        <w:t xml:space="preserve"> seja optante pelo Regime Especial Unificado de Arrecadação de</w:t>
      </w:r>
      <w:r w:rsidRPr="00A52943">
        <w:rPr>
          <w:spacing w:val="-2"/>
        </w:rPr>
        <w:t xml:space="preserve"> </w:t>
      </w:r>
      <w:r w:rsidRPr="002E2855">
        <w:t>Tributos</w:t>
      </w:r>
      <w:r w:rsidRPr="00A52943">
        <w:rPr>
          <w:spacing w:val="-1"/>
        </w:rPr>
        <w:t xml:space="preserve"> </w:t>
      </w:r>
      <w:r w:rsidRPr="002E2855">
        <w:t>e</w:t>
      </w:r>
      <w:r w:rsidRPr="00A52943">
        <w:rPr>
          <w:spacing w:val="-2"/>
        </w:rPr>
        <w:t xml:space="preserve"> </w:t>
      </w:r>
      <w:r w:rsidRPr="002E2855">
        <w:t>Contribuições</w:t>
      </w:r>
      <w:r w:rsidRPr="00A52943">
        <w:rPr>
          <w:spacing w:val="-1"/>
        </w:rPr>
        <w:t xml:space="preserve"> </w:t>
      </w:r>
      <w:r w:rsidRPr="002E2855">
        <w:t>devidos</w:t>
      </w:r>
      <w:r w:rsidRPr="00A52943">
        <w:rPr>
          <w:spacing w:val="-1"/>
        </w:rPr>
        <w:t xml:space="preserve"> </w:t>
      </w:r>
      <w:r w:rsidRPr="002E2855">
        <w:t>pelas Microempresas</w:t>
      </w:r>
      <w:r w:rsidRPr="00A52943">
        <w:rPr>
          <w:spacing w:val="-1"/>
        </w:rPr>
        <w:t xml:space="preserve"> </w:t>
      </w:r>
      <w:r w:rsidRPr="002E2855">
        <w:t>e Empresas de</w:t>
      </w:r>
      <w:r w:rsidRPr="00A52943">
        <w:rPr>
          <w:spacing w:val="-2"/>
        </w:rPr>
        <w:t xml:space="preserve"> </w:t>
      </w:r>
      <w:r w:rsidRPr="002E2855">
        <w:t>Pequeno</w:t>
      </w:r>
      <w:r w:rsidRPr="00A52943">
        <w:rPr>
          <w:spacing w:val="-1"/>
        </w:rPr>
        <w:t xml:space="preserve"> </w:t>
      </w:r>
      <w:r w:rsidRPr="002E2855">
        <w:t>Porte</w:t>
      </w:r>
      <w:r w:rsidR="00A52943">
        <w:t xml:space="preserve"> </w:t>
      </w:r>
      <w:r w:rsidRPr="00A52943">
        <w:t xml:space="preserve">– </w:t>
      </w:r>
      <w:r w:rsidR="00DF1D78" w:rsidRPr="00A52943">
        <w:t>Simples Nacional</w:t>
      </w:r>
      <w:r w:rsidRPr="00A52943">
        <w:t>, deverá apresentar, juntamente com a Nota Fiscal/Fatura, a devida comprovação, a fim de evitar a retenção na fonte dos tributos e contribuições, conforme legislação em vigor.</w:t>
      </w:r>
    </w:p>
    <w:p w:rsidR="001E0954" w:rsidRPr="00C26308" w:rsidRDefault="00436845" w:rsidP="003262FD">
      <w:pPr>
        <w:pStyle w:val="Heading1"/>
        <w:numPr>
          <w:ilvl w:val="0"/>
          <w:numId w:val="118"/>
        </w:numPr>
        <w:tabs>
          <w:tab w:val="left" w:pos="1134"/>
        </w:tabs>
        <w:spacing w:before="120" w:after="120"/>
        <w:ind w:left="1134" w:right="55" w:hanging="1134"/>
        <w:rPr>
          <w:rFonts w:ascii="Arial" w:hAnsi="Arial" w:cs="Arial"/>
          <w:sz w:val="22"/>
          <w:szCs w:val="22"/>
        </w:rPr>
      </w:pPr>
      <w:r w:rsidRPr="00C26308">
        <w:rPr>
          <w:rFonts w:ascii="Arial" w:hAnsi="Arial" w:cs="Arial"/>
          <w:spacing w:val="-2"/>
          <w:sz w:val="22"/>
          <w:szCs w:val="22"/>
        </w:rPr>
        <w:t>REPACTUAÇÃO DOS</w:t>
      </w:r>
      <w:r w:rsidRPr="00C26308">
        <w:rPr>
          <w:rFonts w:ascii="Arial" w:hAnsi="Arial" w:cs="Arial"/>
          <w:spacing w:val="-1"/>
          <w:sz w:val="22"/>
          <w:szCs w:val="22"/>
        </w:rPr>
        <w:t xml:space="preserve"> </w:t>
      </w:r>
      <w:r w:rsidRPr="00C26308">
        <w:rPr>
          <w:rFonts w:ascii="Arial" w:hAnsi="Arial" w:cs="Arial"/>
          <w:spacing w:val="-2"/>
          <w:sz w:val="22"/>
          <w:szCs w:val="22"/>
        </w:rPr>
        <w:t>PREÇOS</w:t>
      </w:r>
    </w:p>
    <w:p w:rsidR="001E0954" w:rsidRPr="002E2855" w:rsidRDefault="00436845" w:rsidP="003262FD">
      <w:pPr>
        <w:pStyle w:val="PargrafodaLista"/>
        <w:numPr>
          <w:ilvl w:val="1"/>
          <w:numId w:val="119"/>
        </w:numPr>
        <w:tabs>
          <w:tab w:val="left" w:pos="1134"/>
        </w:tabs>
        <w:spacing w:before="120" w:after="120"/>
        <w:ind w:left="1134" w:right="55" w:hanging="1134"/>
      </w:pPr>
      <w:r w:rsidRPr="002E2855">
        <w:t xml:space="preserve">Os preços permanecerão válidos por um período de um ano, a contar da data de apresentação das propostas. Serão adotados os critérios de REPACTUAÇÃO previstos no </w:t>
      </w:r>
      <w:r w:rsidRPr="002E2855">
        <w:rPr>
          <w:b/>
        </w:rPr>
        <w:t>Item 2</w:t>
      </w:r>
      <w:r w:rsidR="00C26308">
        <w:rPr>
          <w:b/>
        </w:rPr>
        <w:t>2</w:t>
      </w:r>
      <w:r w:rsidRPr="002E2855">
        <w:rPr>
          <w:b/>
        </w:rPr>
        <w:t xml:space="preserve"> do Termo de Referência</w:t>
      </w:r>
      <w:r w:rsidRPr="002E2855">
        <w:t>, que integra o presente Edital.</w:t>
      </w:r>
    </w:p>
    <w:p w:rsidR="001E0954" w:rsidRPr="002E2855" w:rsidRDefault="00436845" w:rsidP="003262FD">
      <w:pPr>
        <w:pStyle w:val="Heading1"/>
        <w:numPr>
          <w:ilvl w:val="0"/>
          <w:numId w:val="119"/>
        </w:numPr>
        <w:tabs>
          <w:tab w:val="left" w:pos="1134"/>
        </w:tabs>
        <w:spacing w:before="120" w:after="120"/>
        <w:ind w:left="1134" w:hanging="1134"/>
        <w:rPr>
          <w:rFonts w:ascii="Arial" w:hAnsi="Arial" w:cs="Arial"/>
          <w:sz w:val="22"/>
          <w:szCs w:val="22"/>
        </w:rPr>
      </w:pPr>
      <w:r w:rsidRPr="002E2855">
        <w:rPr>
          <w:rFonts w:ascii="Arial" w:hAnsi="Arial" w:cs="Arial"/>
          <w:sz w:val="22"/>
          <w:szCs w:val="22"/>
        </w:rPr>
        <w:lastRenderedPageBreak/>
        <w:t>GARANTIA</w:t>
      </w:r>
      <w:r w:rsidRPr="002E2855">
        <w:rPr>
          <w:rFonts w:ascii="Arial" w:hAnsi="Arial" w:cs="Arial"/>
          <w:spacing w:val="-12"/>
          <w:sz w:val="22"/>
          <w:szCs w:val="22"/>
        </w:rPr>
        <w:t xml:space="preserve"> </w:t>
      </w:r>
      <w:r w:rsidRPr="002E2855">
        <w:rPr>
          <w:rFonts w:ascii="Arial" w:hAnsi="Arial" w:cs="Arial"/>
          <w:sz w:val="22"/>
          <w:szCs w:val="22"/>
        </w:rPr>
        <w:t>DE</w:t>
      </w:r>
      <w:r w:rsidRPr="002E2855">
        <w:rPr>
          <w:rFonts w:ascii="Arial" w:hAnsi="Arial" w:cs="Arial"/>
          <w:spacing w:val="-10"/>
          <w:sz w:val="22"/>
          <w:szCs w:val="22"/>
        </w:rPr>
        <w:t xml:space="preserve"> </w:t>
      </w:r>
      <w:r w:rsidRPr="002E2855">
        <w:rPr>
          <w:rFonts w:ascii="Arial" w:hAnsi="Arial" w:cs="Arial"/>
          <w:spacing w:val="-2"/>
          <w:sz w:val="22"/>
          <w:szCs w:val="22"/>
        </w:rPr>
        <w:t>EXECUÇÃO</w:t>
      </w:r>
    </w:p>
    <w:p w:rsidR="001E0954" w:rsidRPr="002E2855" w:rsidRDefault="00436845" w:rsidP="003262FD">
      <w:pPr>
        <w:pStyle w:val="PargrafodaLista"/>
        <w:numPr>
          <w:ilvl w:val="1"/>
          <w:numId w:val="119"/>
        </w:numPr>
        <w:tabs>
          <w:tab w:val="left" w:pos="1134"/>
        </w:tabs>
        <w:spacing w:before="120" w:after="120"/>
        <w:ind w:left="1134" w:right="221" w:hanging="1134"/>
      </w:pPr>
      <w:r w:rsidRPr="002E2855">
        <w:t>A licitante vencedora prestará garantia de execução do contrato, nos moldes do art. 70 da Lei nº 13.303/2016, com validade durante a execução do contrato e por 90 (noventa) dias após o término da vigência contratual, em valor correspondente a 5% (cinco por cento) do valor total do contrato.</w:t>
      </w:r>
    </w:p>
    <w:p w:rsidR="001E0954" w:rsidRPr="002E2855" w:rsidRDefault="00436845" w:rsidP="003262FD">
      <w:pPr>
        <w:pStyle w:val="PargrafodaLista"/>
        <w:numPr>
          <w:ilvl w:val="1"/>
          <w:numId w:val="119"/>
        </w:numPr>
        <w:tabs>
          <w:tab w:val="left" w:pos="1134"/>
        </w:tabs>
        <w:spacing w:before="120" w:after="120"/>
        <w:ind w:left="1134" w:right="221" w:hanging="1134"/>
      </w:pPr>
      <w:r w:rsidRPr="002E2855">
        <w:t>No prazo máximo de 10 (dez) dias úteis, prorrogáveis por igual período, a critério do contratante, contados da assinatura do contrato, a contratada deverá apresentar comprovante de prestação de garantia, podendo optar por caução em dinheiro ou títulos da dívida pública, seguro-garantia ou fiança bancária.</w:t>
      </w:r>
    </w:p>
    <w:p w:rsidR="001E0954" w:rsidRPr="002E2855" w:rsidRDefault="00436845" w:rsidP="003262FD">
      <w:pPr>
        <w:pStyle w:val="PargrafodaLista"/>
        <w:numPr>
          <w:ilvl w:val="2"/>
          <w:numId w:val="119"/>
        </w:numPr>
        <w:tabs>
          <w:tab w:val="left" w:pos="1134"/>
        </w:tabs>
        <w:spacing w:before="120" w:after="120"/>
        <w:ind w:left="1134" w:right="221" w:hanging="1134"/>
      </w:pPr>
      <w:r w:rsidRPr="002E2855">
        <w:t>A inobservância do prazo fixado para apresentação da garantia acarretará a aplicação de multa de 0,07% (sete centésimos por cento) do valor total do contrato por dia de atraso, até o máximo de 2% (dois por cento).</w:t>
      </w:r>
    </w:p>
    <w:p w:rsidR="001E0954" w:rsidRPr="002E2855" w:rsidRDefault="00436845" w:rsidP="003262FD">
      <w:pPr>
        <w:pStyle w:val="PargrafodaLista"/>
        <w:numPr>
          <w:ilvl w:val="2"/>
          <w:numId w:val="119"/>
        </w:numPr>
        <w:tabs>
          <w:tab w:val="left" w:pos="1134"/>
        </w:tabs>
        <w:spacing w:before="120" w:after="120"/>
        <w:ind w:left="1134" w:right="220" w:hanging="1134"/>
      </w:pPr>
      <w:r w:rsidRPr="002E2855">
        <w:t xml:space="preserve">O atraso superior a 25 (vinte e cinco) dias autoriza a Administração a promover a rescisão do contrato por descumprimento ou cumprimento irregular de suas cláusulas, conforme dispõem o art. 135 do Regulamento Interno de Licitações e Contratos da </w:t>
      </w:r>
      <w:r w:rsidR="009B6D4F">
        <w:rPr>
          <w:spacing w:val="-2"/>
        </w:rPr>
        <w:t>Codevasf</w:t>
      </w:r>
      <w:r w:rsidRPr="002E2855">
        <w:rPr>
          <w:spacing w:val="-2"/>
        </w:rPr>
        <w:t>.</w:t>
      </w:r>
    </w:p>
    <w:p w:rsidR="001E0954" w:rsidRPr="002E2855" w:rsidRDefault="00436845" w:rsidP="003262FD">
      <w:pPr>
        <w:pStyle w:val="PargrafodaLista"/>
        <w:numPr>
          <w:ilvl w:val="1"/>
          <w:numId w:val="119"/>
        </w:numPr>
        <w:tabs>
          <w:tab w:val="left" w:pos="1134"/>
        </w:tabs>
        <w:spacing w:before="120" w:after="120"/>
        <w:ind w:left="1134" w:right="218" w:hanging="1134"/>
        <w:rPr>
          <w:i/>
        </w:rPr>
      </w:pPr>
      <w:r w:rsidRPr="002E2855">
        <w:t>A validade da garantia, qualquer que seja a modalidade escolhida, deverá abranger um período de 90 dias após o término da vigência contratual, conforme item 3.1 do Anexo VII-F da IN SEGES/MP nº 5/2017.</w:t>
      </w:r>
    </w:p>
    <w:p w:rsidR="001E0954" w:rsidRPr="002E2855" w:rsidRDefault="00436845" w:rsidP="003262FD">
      <w:pPr>
        <w:pStyle w:val="PargrafodaLista"/>
        <w:numPr>
          <w:ilvl w:val="1"/>
          <w:numId w:val="119"/>
        </w:numPr>
        <w:tabs>
          <w:tab w:val="left" w:pos="1134"/>
        </w:tabs>
        <w:spacing w:before="120" w:after="120"/>
        <w:ind w:left="1134" w:hanging="1134"/>
      </w:pPr>
      <w:r w:rsidRPr="002E2855">
        <w:t>A</w:t>
      </w:r>
      <w:r w:rsidRPr="002E2855">
        <w:rPr>
          <w:spacing w:val="-8"/>
        </w:rPr>
        <w:t xml:space="preserve"> </w:t>
      </w:r>
      <w:r w:rsidRPr="002E2855">
        <w:t>garantia</w:t>
      </w:r>
      <w:r w:rsidRPr="002E2855">
        <w:rPr>
          <w:spacing w:val="-6"/>
        </w:rPr>
        <w:t xml:space="preserve"> </w:t>
      </w:r>
      <w:r w:rsidRPr="002E2855">
        <w:t>assegurará,</w:t>
      </w:r>
      <w:r w:rsidRPr="002E2855">
        <w:rPr>
          <w:spacing w:val="-7"/>
        </w:rPr>
        <w:t xml:space="preserve"> </w:t>
      </w:r>
      <w:r w:rsidRPr="002E2855">
        <w:t>qualquer</w:t>
      </w:r>
      <w:r w:rsidRPr="002E2855">
        <w:rPr>
          <w:spacing w:val="-7"/>
        </w:rPr>
        <w:t xml:space="preserve"> </w:t>
      </w:r>
      <w:r w:rsidRPr="002E2855">
        <w:t>que</w:t>
      </w:r>
      <w:r w:rsidRPr="002E2855">
        <w:rPr>
          <w:spacing w:val="-8"/>
        </w:rPr>
        <w:t xml:space="preserve"> </w:t>
      </w:r>
      <w:r w:rsidRPr="002E2855">
        <w:t>seja</w:t>
      </w:r>
      <w:r w:rsidRPr="002E2855">
        <w:rPr>
          <w:spacing w:val="-8"/>
        </w:rPr>
        <w:t xml:space="preserve"> </w:t>
      </w:r>
      <w:r w:rsidRPr="002E2855">
        <w:t>a</w:t>
      </w:r>
      <w:r w:rsidRPr="002E2855">
        <w:rPr>
          <w:spacing w:val="-7"/>
        </w:rPr>
        <w:t xml:space="preserve"> </w:t>
      </w:r>
      <w:r w:rsidRPr="002E2855">
        <w:t>modalidade</w:t>
      </w:r>
      <w:r w:rsidRPr="002E2855">
        <w:rPr>
          <w:spacing w:val="-8"/>
        </w:rPr>
        <w:t xml:space="preserve"> </w:t>
      </w:r>
      <w:r w:rsidRPr="002E2855">
        <w:t>escolhida,</w:t>
      </w:r>
      <w:r w:rsidRPr="002E2855">
        <w:rPr>
          <w:spacing w:val="-6"/>
        </w:rPr>
        <w:t xml:space="preserve"> </w:t>
      </w:r>
      <w:r w:rsidRPr="002E2855">
        <w:t>o</w:t>
      </w:r>
      <w:r w:rsidRPr="002E2855">
        <w:rPr>
          <w:spacing w:val="-7"/>
        </w:rPr>
        <w:t xml:space="preserve"> </w:t>
      </w:r>
      <w:r w:rsidRPr="002E2855">
        <w:t>pagamento</w:t>
      </w:r>
      <w:r w:rsidRPr="002E2855">
        <w:rPr>
          <w:spacing w:val="-7"/>
        </w:rPr>
        <w:t xml:space="preserve"> </w:t>
      </w:r>
      <w:r w:rsidRPr="002E2855">
        <w:rPr>
          <w:spacing w:val="-5"/>
        </w:rPr>
        <w:t>de:</w:t>
      </w:r>
    </w:p>
    <w:p w:rsidR="001E0954" w:rsidRPr="002E2855" w:rsidRDefault="00436845" w:rsidP="003262FD">
      <w:pPr>
        <w:pStyle w:val="PargrafodaLista"/>
        <w:numPr>
          <w:ilvl w:val="0"/>
          <w:numId w:val="87"/>
        </w:numPr>
        <w:tabs>
          <w:tab w:val="left" w:pos="2268"/>
        </w:tabs>
        <w:spacing w:before="120" w:after="120"/>
        <w:ind w:left="2268" w:right="218" w:hanging="1134"/>
      </w:pPr>
      <w:r w:rsidRPr="002E2855">
        <w:t>Prejuízos</w:t>
      </w:r>
      <w:r w:rsidRPr="002E2855">
        <w:rPr>
          <w:spacing w:val="80"/>
          <w:w w:val="150"/>
        </w:rPr>
        <w:t xml:space="preserve"> </w:t>
      </w:r>
      <w:r w:rsidRPr="002E2855">
        <w:t>advindos</w:t>
      </w:r>
      <w:r w:rsidRPr="002E2855">
        <w:rPr>
          <w:spacing w:val="80"/>
          <w:w w:val="150"/>
        </w:rPr>
        <w:t xml:space="preserve"> </w:t>
      </w:r>
      <w:r w:rsidRPr="002E2855">
        <w:t>do</w:t>
      </w:r>
      <w:r w:rsidRPr="002E2855">
        <w:rPr>
          <w:spacing w:val="77"/>
          <w:w w:val="150"/>
        </w:rPr>
        <w:t xml:space="preserve"> </w:t>
      </w:r>
      <w:r w:rsidRPr="002E2855">
        <w:t>não</w:t>
      </w:r>
      <w:r w:rsidRPr="002E2855">
        <w:rPr>
          <w:spacing w:val="79"/>
          <w:w w:val="150"/>
        </w:rPr>
        <w:t xml:space="preserve"> </w:t>
      </w:r>
      <w:r w:rsidRPr="002E2855">
        <w:t>cumprimento</w:t>
      </w:r>
      <w:r w:rsidRPr="002E2855">
        <w:rPr>
          <w:spacing w:val="79"/>
          <w:w w:val="150"/>
        </w:rPr>
        <w:t xml:space="preserve"> </w:t>
      </w:r>
      <w:r w:rsidRPr="002E2855">
        <w:t>do</w:t>
      </w:r>
      <w:r w:rsidRPr="002E2855">
        <w:rPr>
          <w:spacing w:val="79"/>
          <w:w w:val="150"/>
        </w:rPr>
        <w:t xml:space="preserve"> </w:t>
      </w:r>
      <w:r w:rsidRPr="002E2855">
        <w:t>objeto</w:t>
      </w:r>
      <w:r w:rsidRPr="002E2855">
        <w:rPr>
          <w:spacing w:val="79"/>
          <w:w w:val="150"/>
        </w:rPr>
        <w:t xml:space="preserve"> </w:t>
      </w:r>
      <w:r w:rsidRPr="002E2855">
        <w:t>do</w:t>
      </w:r>
      <w:r w:rsidRPr="002E2855">
        <w:rPr>
          <w:spacing w:val="79"/>
          <w:w w:val="150"/>
        </w:rPr>
        <w:t xml:space="preserve"> </w:t>
      </w:r>
      <w:r w:rsidRPr="002E2855">
        <w:t>contrato</w:t>
      </w:r>
      <w:r w:rsidRPr="002E2855">
        <w:rPr>
          <w:spacing w:val="79"/>
          <w:w w:val="150"/>
        </w:rPr>
        <w:t xml:space="preserve"> </w:t>
      </w:r>
      <w:r w:rsidRPr="002E2855">
        <w:t>e</w:t>
      </w:r>
      <w:r w:rsidRPr="002E2855">
        <w:rPr>
          <w:spacing w:val="78"/>
          <w:w w:val="150"/>
        </w:rPr>
        <w:t xml:space="preserve"> </w:t>
      </w:r>
      <w:r w:rsidRPr="002E2855">
        <w:t>do</w:t>
      </w:r>
      <w:r w:rsidRPr="002E2855">
        <w:rPr>
          <w:spacing w:val="79"/>
          <w:w w:val="150"/>
        </w:rPr>
        <w:t xml:space="preserve"> </w:t>
      </w:r>
      <w:r w:rsidRPr="002E2855">
        <w:t>não adimplemento das demais obrigações nele previstas;</w:t>
      </w:r>
    </w:p>
    <w:p w:rsidR="001E0954" w:rsidRPr="002E2855" w:rsidRDefault="00436845" w:rsidP="003262FD">
      <w:pPr>
        <w:pStyle w:val="PargrafodaLista"/>
        <w:numPr>
          <w:ilvl w:val="0"/>
          <w:numId w:val="87"/>
        </w:numPr>
        <w:tabs>
          <w:tab w:val="left" w:pos="2268"/>
        </w:tabs>
        <w:spacing w:before="120" w:after="120"/>
        <w:ind w:left="2268" w:right="220" w:hanging="1134"/>
      </w:pPr>
      <w:r w:rsidRPr="002E2855">
        <w:t>Prejuízos diretos causados à Administração decorrentes de culpa ou dolo durante a execução do contrato;</w:t>
      </w:r>
    </w:p>
    <w:p w:rsidR="001E0954" w:rsidRPr="002E2855" w:rsidRDefault="00436845" w:rsidP="003262FD">
      <w:pPr>
        <w:pStyle w:val="PargrafodaLista"/>
        <w:numPr>
          <w:ilvl w:val="0"/>
          <w:numId w:val="87"/>
        </w:numPr>
        <w:tabs>
          <w:tab w:val="left" w:pos="2268"/>
        </w:tabs>
        <w:spacing w:before="120" w:after="120"/>
        <w:ind w:left="2268" w:hanging="1134"/>
      </w:pPr>
      <w:r w:rsidRPr="002E2855">
        <w:t>Multas</w:t>
      </w:r>
      <w:r w:rsidRPr="002E2855">
        <w:rPr>
          <w:spacing w:val="-8"/>
        </w:rPr>
        <w:t xml:space="preserve"> </w:t>
      </w:r>
      <w:r w:rsidRPr="002E2855">
        <w:t>moratórias</w:t>
      </w:r>
      <w:r w:rsidRPr="002E2855">
        <w:rPr>
          <w:spacing w:val="-7"/>
        </w:rPr>
        <w:t xml:space="preserve"> </w:t>
      </w:r>
      <w:r w:rsidRPr="002E2855">
        <w:t>e</w:t>
      </w:r>
      <w:r w:rsidRPr="002E2855">
        <w:rPr>
          <w:spacing w:val="-9"/>
        </w:rPr>
        <w:t xml:space="preserve"> </w:t>
      </w:r>
      <w:r w:rsidRPr="002E2855">
        <w:t>punitivas</w:t>
      </w:r>
      <w:r w:rsidRPr="002E2855">
        <w:rPr>
          <w:spacing w:val="-7"/>
        </w:rPr>
        <w:t xml:space="preserve"> </w:t>
      </w:r>
      <w:r w:rsidRPr="002E2855">
        <w:t>aplicadas</w:t>
      </w:r>
      <w:r w:rsidRPr="002E2855">
        <w:rPr>
          <w:spacing w:val="-8"/>
        </w:rPr>
        <w:t xml:space="preserve"> </w:t>
      </w:r>
      <w:r w:rsidRPr="002E2855">
        <w:t>pela</w:t>
      </w:r>
      <w:r w:rsidRPr="002E2855">
        <w:rPr>
          <w:spacing w:val="-8"/>
        </w:rPr>
        <w:t xml:space="preserve"> </w:t>
      </w:r>
      <w:r w:rsidRPr="002E2855">
        <w:t>Administração</w:t>
      </w:r>
      <w:r w:rsidRPr="002E2855">
        <w:rPr>
          <w:spacing w:val="-7"/>
        </w:rPr>
        <w:t xml:space="preserve"> </w:t>
      </w:r>
      <w:r w:rsidRPr="002E2855">
        <w:t>à</w:t>
      </w:r>
      <w:r w:rsidRPr="002E2855">
        <w:rPr>
          <w:spacing w:val="-7"/>
        </w:rPr>
        <w:t xml:space="preserve"> </w:t>
      </w:r>
      <w:r w:rsidRPr="002E2855">
        <w:t>contratada;</w:t>
      </w:r>
      <w:r w:rsidRPr="002E2855">
        <w:rPr>
          <w:spacing w:val="-7"/>
        </w:rPr>
        <w:t xml:space="preserve"> </w:t>
      </w:r>
      <w:r w:rsidRPr="002E2855">
        <w:rPr>
          <w:spacing w:val="-10"/>
        </w:rPr>
        <w:t>e</w:t>
      </w:r>
      <w:r w:rsidR="00C26308">
        <w:rPr>
          <w:spacing w:val="-10"/>
        </w:rPr>
        <w:t>,</w:t>
      </w:r>
    </w:p>
    <w:p w:rsidR="001E0954" w:rsidRPr="002E2855" w:rsidRDefault="00436845" w:rsidP="003262FD">
      <w:pPr>
        <w:pStyle w:val="PargrafodaLista"/>
        <w:numPr>
          <w:ilvl w:val="0"/>
          <w:numId w:val="87"/>
        </w:numPr>
        <w:tabs>
          <w:tab w:val="left" w:pos="2268"/>
        </w:tabs>
        <w:spacing w:before="120" w:after="120"/>
        <w:ind w:left="2268" w:right="223" w:hanging="1134"/>
      </w:pPr>
      <w:r w:rsidRPr="002E2855">
        <w:t>Obrigações trabalhistas e previdenciárias de qualquer natureza e para com o FGTS, não adimplidas pela contratada, quando couber.</w:t>
      </w:r>
    </w:p>
    <w:p w:rsidR="001E0954" w:rsidRPr="002E2855" w:rsidRDefault="00436845" w:rsidP="003262FD">
      <w:pPr>
        <w:pStyle w:val="PargrafodaLista"/>
        <w:numPr>
          <w:ilvl w:val="1"/>
          <w:numId w:val="119"/>
        </w:numPr>
        <w:tabs>
          <w:tab w:val="left" w:pos="1134"/>
        </w:tabs>
        <w:spacing w:before="120" w:after="120"/>
        <w:ind w:left="1134" w:right="223" w:hanging="1134"/>
      </w:pPr>
      <w:r w:rsidRPr="002E2855">
        <w:t>A modalidade seguro-garantia somente será aceita se contemplar todos os eventos indicados no item anterior, observada a legislação que rege a matéria.</w:t>
      </w:r>
    </w:p>
    <w:p w:rsidR="001E0954" w:rsidRPr="001D338D" w:rsidRDefault="00436845" w:rsidP="003262FD">
      <w:pPr>
        <w:pStyle w:val="PargrafodaLista"/>
        <w:numPr>
          <w:ilvl w:val="1"/>
          <w:numId w:val="119"/>
        </w:numPr>
        <w:tabs>
          <w:tab w:val="left" w:pos="1134"/>
        </w:tabs>
        <w:spacing w:before="120" w:after="120"/>
        <w:ind w:left="1134" w:right="220" w:hanging="1134"/>
      </w:pPr>
      <w:r w:rsidRPr="002E2855">
        <w:t xml:space="preserve">A garantia em dinheiro deverá ser efetuada em favor da </w:t>
      </w:r>
      <w:r w:rsidR="006F4801">
        <w:t>c</w:t>
      </w:r>
      <w:r w:rsidRPr="002E2855">
        <w:t>ontratante, em conta</w:t>
      </w:r>
      <w:r w:rsidRPr="001D338D">
        <w:rPr>
          <w:spacing w:val="40"/>
        </w:rPr>
        <w:t xml:space="preserve"> </w:t>
      </w:r>
      <w:r w:rsidRPr="002E2855">
        <w:t>específica na Caixa Econômica Federal, com correção monetária.</w:t>
      </w:r>
    </w:p>
    <w:p w:rsidR="001E0954" w:rsidRPr="002E2855" w:rsidRDefault="00436845" w:rsidP="003262FD">
      <w:pPr>
        <w:pStyle w:val="PargrafodaLista"/>
        <w:numPr>
          <w:ilvl w:val="1"/>
          <w:numId w:val="119"/>
        </w:numPr>
        <w:tabs>
          <w:tab w:val="left" w:pos="1134"/>
        </w:tabs>
        <w:spacing w:before="120" w:after="120"/>
        <w:ind w:left="1134" w:right="221" w:hanging="1134"/>
      </w:pPr>
      <w:r w:rsidRPr="002E2855">
        <w:t>Caso a opção seja por utilizar títulos da dívida pública, estes devem ter sido emitidos</w:t>
      </w:r>
      <w:r w:rsidRPr="002E2855">
        <w:rPr>
          <w:spacing w:val="40"/>
        </w:rPr>
        <w:t xml:space="preserve"> </w:t>
      </w:r>
      <w:r w:rsidRPr="002E2855">
        <w:t>sob a forma escritural, mediante registro em sistema centralizado de liquidação e de custódia autorizado pelo Banco Central do Brasil, e avaliados pelos seus valores econômicos, conforme definido pelo Ministério da Fazenda.</w:t>
      </w:r>
    </w:p>
    <w:p w:rsidR="001E0954" w:rsidRPr="002E2855" w:rsidRDefault="00436845" w:rsidP="003262FD">
      <w:pPr>
        <w:pStyle w:val="PargrafodaLista"/>
        <w:numPr>
          <w:ilvl w:val="1"/>
          <w:numId w:val="119"/>
        </w:numPr>
        <w:tabs>
          <w:tab w:val="left" w:pos="1134"/>
        </w:tabs>
        <w:spacing w:before="120" w:after="120"/>
        <w:ind w:left="1134" w:right="222" w:hanging="1134"/>
      </w:pPr>
      <w:r w:rsidRPr="002E2855">
        <w:t>No caso de garantia na modalidade de fiança bancária, deverá constar expressa renúncia do fiador aos benefícios do artigo 827 do Código Civil.</w:t>
      </w:r>
    </w:p>
    <w:p w:rsidR="001E0954" w:rsidRPr="002E2855" w:rsidRDefault="00436845" w:rsidP="003262FD">
      <w:pPr>
        <w:pStyle w:val="PargrafodaLista"/>
        <w:numPr>
          <w:ilvl w:val="1"/>
          <w:numId w:val="119"/>
        </w:numPr>
        <w:tabs>
          <w:tab w:val="left" w:pos="1134"/>
        </w:tabs>
        <w:spacing w:before="120" w:after="120"/>
        <w:ind w:left="1134" w:right="222" w:hanging="1134"/>
      </w:pPr>
      <w:r w:rsidRPr="002E2855">
        <w:t>No caso de alteração do valor do contrato, ou prorrogação de sua vigência, a garantia deverá ser ajustada à nova situação ou renovada, seguindo os mesmos parâmetros utilizados quando da contratação.</w:t>
      </w:r>
    </w:p>
    <w:p w:rsidR="001E0954" w:rsidRPr="002E2855" w:rsidRDefault="00436845" w:rsidP="003262FD">
      <w:pPr>
        <w:pStyle w:val="PargrafodaLista"/>
        <w:numPr>
          <w:ilvl w:val="1"/>
          <w:numId w:val="119"/>
        </w:numPr>
        <w:tabs>
          <w:tab w:val="left" w:pos="1134"/>
        </w:tabs>
        <w:spacing w:before="120" w:after="120"/>
        <w:ind w:left="1134" w:right="218" w:hanging="1134"/>
      </w:pPr>
      <w:r w:rsidRPr="002E2855">
        <w:t xml:space="preserve">Se o valor da garantia for utilizado total ou parcialmente em pagamento de qualquer obrigação, a </w:t>
      </w:r>
      <w:r w:rsidR="006F4801">
        <w:t>c</w:t>
      </w:r>
      <w:r w:rsidRPr="002E2855">
        <w:t>ontratada obriga-se a fazer a respectiva reposição no prazo máximo de 05 (cinco) dias úteis, contados da data em que for notificada.</w:t>
      </w:r>
    </w:p>
    <w:p w:rsidR="001E0954" w:rsidRPr="002E2855" w:rsidRDefault="00436845" w:rsidP="003262FD">
      <w:pPr>
        <w:pStyle w:val="PargrafodaLista"/>
        <w:numPr>
          <w:ilvl w:val="1"/>
          <w:numId w:val="119"/>
        </w:numPr>
        <w:tabs>
          <w:tab w:val="left" w:pos="1134"/>
        </w:tabs>
        <w:spacing w:before="120" w:after="120"/>
        <w:ind w:left="1134" w:hanging="1134"/>
        <w:rPr>
          <w:i/>
        </w:rPr>
      </w:pPr>
      <w:r w:rsidRPr="002E2855">
        <w:t>A</w:t>
      </w:r>
      <w:r w:rsidRPr="002E2855">
        <w:rPr>
          <w:spacing w:val="-7"/>
        </w:rPr>
        <w:t xml:space="preserve"> </w:t>
      </w:r>
      <w:r w:rsidR="006F4801">
        <w:t>c</w:t>
      </w:r>
      <w:r w:rsidRPr="002E2855">
        <w:t>ontratante</w:t>
      </w:r>
      <w:r w:rsidRPr="002E2855">
        <w:rPr>
          <w:spacing w:val="-6"/>
        </w:rPr>
        <w:t xml:space="preserve"> </w:t>
      </w:r>
      <w:r w:rsidRPr="002E2855">
        <w:t>executará</w:t>
      </w:r>
      <w:r w:rsidRPr="002E2855">
        <w:rPr>
          <w:spacing w:val="-4"/>
        </w:rPr>
        <w:t xml:space="preserve"> </w:t>
      </w:r>
      <w:r w:rsidRPr="002E2855">
        <w:t>a</w:t>
      </w:r>
      <w:r w:rsidRPr="002E2855">
        <w:rPr>
          <w:spacing w:val="-6"/>
        </w:rPr>
        <w:t xml:space="preserve"> </w:t>
      </w:r>
      <w:r w:rsidRPr="002E2855">
        <w:t>garantia</w:t>
      </w:r>
      <w:r w:rsidRPr="002E2855">
        <w:rPr>
          <w:spacing w:val="-6"/>
        </w:rPr>
        <w:t xml:space="preserve"> </w:t>
      </w:r>
      <w:r w:rsidRPr="002E2855">
        <w:t>na</w:t>
      </w:r>
      <w:r w:rsidRPr="002E2855">
        <w:rPr>
          <w:spacing w:val="-6"/>
        </w:rPr>
        <w:t xml:space="preserve"> </w:t>
      </w:r>
      <w:r w:rsidRPr="002E2855">
        <w:t>forma</w:t>
      </w:r>
      <w:r w:rsidRPr="002E2855">
        <w:rPr>
          <w:spacing w:val="-6"/>
        </w:rPr>
        <w:t xml:space="preserve"> </w:t>
      </w:r>
      <w:r w:rsidRPr="002E2855">
        <w:t>prevista</w:t>
      </w:r>
      <w:r w:rsidRPr="002E2855">
        <w:rPr>
          <w:spacing w:val="-6"/>
        </w:rPr>
        <w:t xml:space="preserve"> </w:t>
      </w:r>
      <w:r w:rsidRPr="002E2855">
        <w:t>na</w:t>
      </w:r>
      <w:r w:rsidRPr="002E2855">
        <w:rPr>
          <w:spacing w:val="-7"/>
        </w:rPr>
        <w:t xml:space="preserve"> </w:t>
      </w:r>
      <w:r w:rsidRPr="002E2855">
        <w:t>legislação</w:t>
      </w:r>
      <w:r w:rsidRPr="002E2855">
        <w:rPr>
          <w:spacing w:val="-5"/>
        </w:rPr>
        <w:t xml:space="preserve"> </w:t>
      </w:r>
      <w:r w:rsidRPr="002E2855">
        <w:t>que</w:t>
      </w:r>
      <w:r w:rsidRPr="002E2855">
        <w:rPr>
          <w:spacing w:val="-6"/>
        </w:rPr>
        <w:t xml:space="preserve"> </w:t>
      </w:r>
      <w:r w:rsidRPr="002E2855">
        <w:t>rege</w:t>
      </w:r>
      <w:r w:rsidRPr="002E2855">
        <w:rPr>
          <w:spacing w:val="-4"/>
        </w:rPr>
        <w:t xml:space="preserve"> </w:t>
      </w:r>
      <w:r w:rsidRPr="002E2855">
        <w:t>a</w:t>
      </w:r>
      <w:r w:rsidRPr="002E2855">
        <w:rPr>
          <w:spacing w:val="-6"/>
        </w:rPr>
        <w:t xml:space="preserve"> </w:t>
      </w:r>
      <w:r w:rsidRPr="002E2855">
        <w:rPr>
          <w:spacing w:val="-2"/>
        </w:rPr>
        <w:t>matéria.</w:t>
      </w:r>
    </w:p>
    <w:p w:rsidR="001E0954" w:rsidRPr="002E2855" w:rsidRDefault="00436845" w:rsidP="003262FD">
      <w:pPr>
        <w:pStyle w:val="PargrafodaLista"/>
        <w:numPr>
          <w:ilvl w:val="1"/>
          <w:numId w:val="119"/>
        </w:numPr>
        <w:tabs>
          <w:tab w:val="left" w:pos="1134"/>
        </w:tabs>
        <w:spacing w:before="120" w:after="120"/>
        <w:ind w:left="1134" w:hanging="1134"/>
      </w:pPr>
      <w:r w:rsidRPr="002E2855">
        <w:t>Será</w:t>
      </w:r>
      <w:r w:rsidRPr="002E2855">
        <w:rPr>
          <w:spacing w:val="-7"/>
        </w:rPr>
        <w:t xml:space="preserve"> </w:t>
      </w:r>
      <w:r w:rsidRPr="002E2855">
        <w:t>considerada</w:t>
      </w:r>
      <w:r w:rsidRPr="002E2855">
        <w:rPr>
          <w:spacing w:val="-5"/>
        </w:rPr>
        <w:t xml:space="preserve"> </w:t>
      </w:r>
      <w:r w:rsidRPr="002E2855">
        <w:t>extinta</w:t>
      </w:r>
      <w:r w:rsidRPr="002E2855">
        <w:rPr>
          <w:spacing w:val="-9"/>
        </w:rPr>
        <w:t xml:space="preserve"> </w:t>
      </w:r>
      <w:r w:rsidRPr="002E2855">
        <w:t>a</w:t>
      </w:r>
      <w:r w:rsidRPr="002E2855">
        <w:rPr>
          <w:spacing w:val="-7"/>
        </w:rPr>
        <w:t xml:space="preserve"> </w:t>
      </w:r>
      <w:r w:rsidRPr="002E2855">
        <w:rPr>
          <w:spacing w:val="-2"/>
        </w:rPr>
        <w:t>garantia:</w:t>
      </w:r>
    </w:p>
    <w:p w:rsidR="001E0954" w:rsidRPr="002E2855" w:rsidRDefault="00436845" w:rsidP="003262FD">
      <w:pPr>
        <w:pStyle w:val="PargrafodaLista"/>
        <w:numPr>
          <w:ilvl w:val="0"/>
          <w:numId w:val="86"/>
        </w:numPr>
        <w:tabs>
          <w:tab w:val="left" w:pos="2268"/>
        </w:tabs>
        <w:spacing w:before="120" w:after="120"/>
        <w:ind w:left="2268" w:right="220" w:hanging="1134"/>
      </w:pPr>
      <w:r w:rsidRPr="002E2855">
        <w:lastRenderedPageBreak/>
        <w:t xml:space="preserve">Com a devolução da apólice, carta fiança ou autorização para o levantamento de importâncias depositadas em dinheiro a título de garantia, acompanhada de declaração da </w:t>
      </w:r>
      <w:r w:rsidR="006F4801">
        <w:t>c</w:t>
      </w:r>
      <w:r w:rsidRPr="002E2855">
        <w:t xml:space="preserve">ontratante, mediante termo circunstanciado, de que a </w:t>
      </w:r>
      <w:r w:rsidR="006F4801">
        <w:t>c</w:t>
      </w:r>
      <w:r w:rsidRPr="002E2855">
        <w:t>ontratada cumpriu todas as cláusulas do contrato;</w:t>
      </w:r>
    </w:p>
    <w:p w:rsidR="001E0954" w:rsidRPr="002E2855" w:rsidRDefault="00436845" w:rsidP="003262FD">
      <w:pPr>
        <w:pStyle w:val="PargrafodaLista"/>
        <w:numPr>
          <w:ilvl w:val="0"/>
          <w:numId w:val="86"/>
        </w:numPr>
        <w:tabs>
          <w:tab w:val="left" w:pos="2268"/>
        </w:tabs>
        <w:spacing w:before="120" w:after="120"/>
        <w:ind w:left="2268" w:right="220" w:hanging="1134"/>
      </w:pPr>
      <w:r w:rsidRPr="002E2855">
        <w:t>No prazo de 90 (noventa) dias após o término da vigência do contrato, caso a Administração não comunique a ocorrência de sinistros, quando o prazo será ampliado, nos termos da comunicação, conforme estabelecido na alínea "h2"</w:t>
      </w:r>
      <w:r w:rsidR="006F4801">
        <w:t xml:space="preserve"> </w:t>
      </w:r>
      <w:r w:rsidRPr="002E2855">
        <w:t>do</w:t>
      </w:r>
      <w:r w:rsidRPr="002E2855">
        <w:rPr>
          <w:spacing w:val="40"/>
        </w:rPr>
        <w:t xml:space="preserve"> </w:t>
      </w:r>
      <w:r w:rsidRPr="002E2855">
        <w:t>item 3.1 do Anexo</w:t>
      </w:r>
      <w:r w:rsidRPr="002E2855">
        <w:rPr>
          <w:spacing w:val="40"/>
        </w:rPr>
        <w:t xml:space="preserve"> </w:t>
      </w:r>
      <w:r w:rsidRPr="002E2855">
        <w:t>VII-F da IN SEGES/MP n. 05/2017.</w:t>
      </w:r>
    </w:p>
    <w:p w:rsidR="001E0954" w:rsidRPr="002E2855" w:rsidRDefault="00436845" w:rsidP="003262FD">
      <w:pPr>
        <w:pStyle w:val="PargrafodaLista"/>
        <w:numPr>
          <w:ilvl w:val="1"/>
          <w:numId w:val="119"/>
        </w:numPr>
        <w:tabs>
          <w:tab w:val="left" w:pos="1134"/>
        </w:tabs>
        <w:spacing w:before="120" w:after="120"/>
        <w:ind w:left="1134" w:right="222" w:hanging="1134"/>
      </w:pPr>
      <w:r w:rsidRPr="002E2855">
        <w:t>O garantidor não é parte para figurar em processo administrativo instaurado pela contratante com o objetivo de apurar prejuízos e/ou aplicar sanções à contratada.</w:t>
      </w:r>
    </w:p>
    <w:p w:rsidR="001E0954" w:rsidRPr="002E2855" w:rsidRDefault="00436845" w:rsidP="003262FD">
      <w:pPr>
        <w:pStyle w:val="PargrafodaLista"/>
        <w:numPr>
          <w:ilvl w:val="1"/>
          <w:numId w:val="119"/>
        </w:numPr>
        <w:tabs>
          <w:tab w:val="left" w:pos="1134"/>
        </w:tabs>
        <w:spacing w:before="120" w:after="120"/>
        <w:ind w:left="1134" w:right="222" w:hanging="1134"/>
      </w:pPr>
      <w:r w:rsidRPr="002E2855">
        <w:t>A contratada autoriza a contratante a reter, a qualquer tempo, a garantia, na forma prevista neste Edital e seus Anexos.</w:t>
      </w:r>
    </w:p>
    <w:p w:rsidR="001E0954" w:rsidRPr="002E2855" w:rsidRDefault="00436845" w:rsidP="003262FD">
      <w:pPr>
        <w:pStyle w:val="PargrafodaLista"/>
        <w:numPr>
          <w:ilvl w:val="1"/>
          <w:numId w:val="119"/>
        </w:numPr>
        <w:tabs>
          <w:tab w:val="left" w:pos="1134"/>
        </w:tabs>
        <w:spacing w:before="120" w:after="120"/>
        <w:ind w:left="1134" w:right="221" w:hanging="1134"/>
      </w:pPr>
      <w:r w:rsidRPr="002E2855">
        <w:t>A garantia da contratação somente será liberada ante a comprovação de que a empresa pagou todas as verbas rescisórias decorrentes da contratação, e que, caso esse</w:t>
      </w:r>
      <w:r w:rsidRPr="002E2855">
        <w:rPr>
          <w:spacing w:val="40"/>
        </w:rPr>
        <w:t xml:space="preserve"> </w:t>
      </w:r>
      <w:r w:rsidRPr="002E2855">
        <w:t>pagamento não ocorra até o fim do segundo mês após o encerramento da vigência contratual, a garantia será utilizada para o pagamento dessas verbas trabalhistas, incluindo suas repercussões previdenciárias e</w:t>
      </w:r>
      <w:r w:rsidRPr="002E2855">
        <w:rPr>
          <w:spacing w:val="-1"/>
        </w:rPr>
        <w:t xml:space="preserve"> </w:t>
      </w:r>
      <w:r w:rsidRPr="002E2855">
        <w:t>relativas ao FGTS, conforme estabelecido no art. 8º, VI do Decreto nº 9.507, de 2018, observada a legislação que rege a matéria.</w:t>
      </w:r>
    </w:p>
    <w:p w:rsidR="001E0954" w:rsidRPr="002E2855" w:rsidRDefault="00436845" w:rsidP="003262FD">
      <w:pPr>
        <w:pStyle w:val="PargrafodaLista"/>
        <w:numPr>
          <w:ilvl w:val="2"/>
          <w:numId w:val="119"/>
        </w:numPr>
        <w:tabs>
          <w:tab w:val="left" w:pos="1134"/>
        </w:tabs>
        <w:spacing w:before="120" w:after="120"/>
        <w:ind w:left="1134" w:right="222" w:hanging="1134"/>
      </w:pPr>
      <w:r w:rsidRPr="002E2855">
        <w:t>Também</w:t>
      </w:r>
      <w:r w:rsidRPr="002E2855">
        <w:rPr>
          <w:spacing w:val="-3"/>
        </w:rPr>
        <w:t xml:space="preserve"> </w:t>
      </w:r>
      <w:r w:rsidRPr="002E2855">
        <w:t>poderá</w:t>
      </w:r>
      <w:r w:rsidRPr="002E2855">
        <w:rPr>
          <w:spacing w:val="-4"/>
        </w:rPr>
        <w:t xml:space="preserve"> </w:t>
      </w:r>
      <w:r w:rsidRPr="002E2855">
        <w:t>haver</w:t>
      </w:r>
      <w:r w:rsidRPr="002E2855">
        <w:rPr>
          <w:spacing w:val="-4"/>
        </w:rPr>
        <w:t xml:space="preserve"> </w:t>
      </w:r>
      <w:r w:rsidRPr="002E2855">
        <w:t>liberação</w:t>
      </w:r>
      <w:r w:rsidRPr="002E2855">
        <w:rPr>
          <w:spacing w:val="-3"/>
        </w:rPr>
        <w:t xml:space="preserve"> </w:t>
      </w:r>
      <w:r w:rsidRPr="002E2855">
        <w:t>da</w:t>
      </w:r>
      <w:r w:rsidRPr="002E2855">
        <w:rPr>
          <w:spacing w:val="-2"/>
        </w:rPr>
        <w:t xml:space="preserve"> </w:t>
      </w:r>
      <w:r w:rsidRPr="002E2855">
        <w:t>garantia</w:t>
      </w:r>
      <w:r w:rsidRPr="002E2855">
        <w:rPr>
          <w:spacing w:val="-4"/>
        </w:rPr>
        <w:t xml:space="preserve"> </w:t>
      </w:r>
      <w:r w:rsidRPr="002E2855">
        <w:t>se</w:t>
      </w:r>
      <w:r w:rsidRPr="002E2855">
        <w:rPr>
          <w:spacing w:val="-4"/>
        </w:rPr>
        <w:t xml:space="preserve"> </w:t>
      </w:r>
      <w:r w:rsidRPr="002E2855">
        <w:t>a</w:t>
      </w:r>
      <w:r w:rsidRPr="002E2855">
        <w:rPr>
          <w:spacing w:val="-2"/>
        </w:rPr>
        <w:t xml:space="preserve"> </w:t>
      </w:r>
      <w:r w:rsidRPr="002E2855">
        <w:t>empresa</w:t>
      </w:r>
      <w:r w:rsidRPr="002E2855">
        <w:rPr>
          <w:spacing w:val="-2"/>
        </w:rPr>
        <w:t xml:space="preserve"> </w:t>
      </w:r>
      <w:r w:rsidRPr="002E2855">
        <w:t>comprovar</w:t>
      </w:r>
      <w:r w:rsidRPr="002E2855">
        <w:rPr>
          <w:spacing w:val="-4"/>
        </w:rPr>
        <w:t xml:space="preserve"> </w:t>
      </w:r>
      <w:r w:rsidRPr="002E2855">
        <w:t>que</w:t>
      </w:r>
      <w:r w:rsidRPr="002E2855">
        <w:rPr>
          <w:spacing w:val="-2"/>
        </w:rPr>
        <w:t xml:space="preserve"> </w:t>
      </w:r>
      <w:r w:rsidRPr="002E2855">
        <w:t>os</w:t>
      </w:r>
      <w:r w:rsidRPr="002E2855">
        <w:rPr>
          <w:spacing w:val="-3"/>
        </w:rPr>
        <w:t xml:space="preserve"> </w:t>
      </w:r>
      <w:r w:rsidRPr="002E2855">
        <w:t>empregados serão realocados em outra atividade de prestação de serviços, sem que ocorra a interrupção do contrato de trabalho.</w:t>
      </w:r>
    </w:p>
    <w:p w:rsidR="001E0954" w:rsidRPr="001D338D" w:rsidRDefault="00436845" w:rsidP="003262FD">
      <w:pPr>
        <w:pStyle w:val="PargrafodaLista"/>
        <w:numPr>
          <w:ilvl w:val="1"/>
          <w:numId w:val="119"/>
        </w:numPr>
        <w:tabs>
          <w:tab w:val="left" w:pos="1134"/>
        </w:tabs>
        <w:spacing w:before="120" w:after="120"/>
        <w:ind w:left="1134" w:right="221" w:hanging="1134"/>
      </w:pPr>
      <w:r w:rsidRPr="002E2855">
        <w:t xml:space="preserve">Por ocasião do encerramento da prestação dos serviços contratados, a Administração </w:t>
      </w:r>
      <w:r w:rsidR="006F4801">
        <w:t>c</w:t>
      </w:r>
      <w:r w:rsidRPr="002E2855">
        <w:t>ontratante poderá utilizar o valor da garantia prestada para o pagamento direto aos trabalhadores vinculados ao contrato no caso da não comprovação:</w:t>
      </w:r>
    </w:p>
    <w:p w:rsidR="001E0954" w:rsidRPr="002E2855" w:rsidRDefault="001D338D" w:rsidP="003262FD">
      <w:pPr>
        <w:pStyle w:val="PargrafodaLista"/>
        <w:numPr>
          <w:ilvl w:val="0"/>
          <w:numId w:val="85"/>
        </w:numPr>
        <w:tabs>
          <w:tab w:val="left" w:pos="2268"/>
        </w:tabs>
        <w:spacing w:before="120" w:after="120"/>
        <w:ind w:left="2268" w:hanging="1134"/>
      </w:pPr>
      <w:r w:rsidRPr="002E2855">
        <w:t>Do</w:t>
      </w:r>
      <w:r w:rsidR="00436845" w:rsidRPr="002E2855">
        <w:rPr>
          <w:spacing w:val="-9"/>
        </w:rPr>
        <w:t xml:space="preserve"> </w:t>
      </w:r>
      <w:r w:rsidR="00436845" w:rsidRPr="002E2855">
        <w:t>pagamento</w:t>
      </w:r>
      <w:r w:rsidR="00436845" w:rsidRPr="002E2855">
        <w:rPr>
          <w:spacing w:val="-8"/>
        </w:rPr>
        <w:t xml:space="preserve"> </w:t>
      </w:r>
      <w:r w:rsidR="00436845" w:rsidRPr="002E2855">
        <w:t>das</w:t>
      </w:r>
      <w:r w:rsidR="00436845" w:rsidRPr="002E2855">
        <w:rPr>
          <w:spacing w:val="-9"/>
        </w:rPr>
        <w:t xml:space="preserve"> </w:t>
      </w:r>
      <w:r w:rsidR="00436845" w:rsidRPr="002E2855">
        <w:t>respectivas</w:t>
      </w:r>
      <w:r w:rsidR="00436845" w:rsidRPr="002E2855">
        <w:rPr>
          <w:spacing w:val="-8"/>
        </w:rPr>
        <w:t xml:space="preserve"> </w:t>
      </w:r>
      <w:r w:rsidR="00436845" w:rsidRPr="002E2855">
        <w:t>verbas</w:t>
      </w:r>
      <w:r w:rsidR="00436845" w:rsidRPr="002E2855">
        <w:rPr>
          <w:spacing w:val="-9"/>
        </w:rPr>
        <w:t xml:space="preserve"> </w:t>
      </w:r>
      <w:r w:rsidR="00436845" w:rsidRPr="002E2855">
        <w:t>rescisórias;</w:t>
      </w:r>
      <w:r w:rsidR="00436845" w:rsidRPr="002E2855">
        <w:rPr>
          <w:spacing w:val="-6"/>
        </w:rPr>
        <w:t xml:space="preserve"> </w:t>
      </w:r>
      <w:r w:rsidR="00436845" w:rsidRPr="002E2855">
        <w:rPr>
          <w:spacing w:val="-5"/>
        </w:rPr>
        <w:t>ou</w:t>
      </w:r>
      <w:r>
        <w:rPr>
          <w:spacing w:val="-5"/>
        </w:rPr>
        <w:t>,</w:t>
      </w:r>
    </w:p>
    <w:p w:rsidR="001E0954" w:rsidRPr="002E2855" w:rsidRDefault="001D338D" w:rsidP="003262FD">
      <w:pPr>
        <w:pStyle w:val="PargrafodaLista"/>
        <w:numPr>
          <w:ilvl w:val="0"/>
          <w:numId w:val="85"/>
        </w:numPr>
        <w:tabs>
          <w:tab w:val="left" w:pos="2268"/>
        </w:tabs>
        <w:spacing w:before="120" w:after="120"/>
        <w:ind w:left="2268" w:right="223" w:hanging="1134"/>
      </w:pPr>
      <w:r w:rsidRPr="002E2855">
        <w:t>Da realocação dos trabalhadores em outra atividade de prestação de serviços, nos</w:t>
      </w:r>
      <w:r w:rsidR="00436845" w:rsidRPr="002E2855">
        <w:rPr>
          <w:spacing w:val="80"/>
          <w:w w:val="150"/>
        </w:rPr>
        <w:t xml:space="preserve"> </w:t>
      </w:r>
      <w:r w:rsidRPr="002E2855">
        <w:t>termos da alínea "j</w:t>
      </w:r>
      <w:r w:rsidR="00CB5FAD">
        <w:t>”</w:t>
      </w:r>
      <w:r w:rsidRPr="002E2855">
        <w:t xml:space="preserve"> do item 3.1 do </w:t>
      </w:r>
      <w:r w:rsidR="005056F8">
        <w:t>Anexo</w:t>
      </w:r>
      <w:r w:rsidRPr="002E2855">
        <w:t xml:space="preserve"> </w:t>
      </w:r>
      <w:r w:rsidR="006F4801" w:rsidRPr="002E2855">
        <w:t>VII-F DA IN SEGES/MP</w:t>
      </w:r>
      <w:r w:rsidRPr="002E2855">
        <w:t xml:space="preserve"> n</w:t>
      </w:r>
      <w:r w:rsidR="006F4801">
        <w:t>º</w:t>
      </w:r>
      <w:r w:rsidRPr="002E2855">
        <w:t xml:space="preserve"> 5/2017.</w:t>
      </w:r>
    </w:p>
    <w:p w:rsidR="001E0954" w:rsidRPr="002E2855" w:rsidRDefault="00436845" w:rsidP="003262FD">
      <w:pPr>
        <w:pStyle w:val="Heading1"/>
        <w:numPr>
          <w:ilvl w:val="0"/>
          <w:numId w:val="120"/>
        </w:numPr>
        <w:tabs>
          <w:tab w:val="left" w:pos="1134"/>
        </w:tabs>
        <w:spacing w:before="120" w:after="120"/>
        <w:ind w:left="1134" w:hanging="1134"/>
        <w:rPr>
          <w:rFonts w:ascii="Arial" w:hAnsi="Arial" w:cs="Arial"/>
          <w:sz w:val="22"/>
          <w:szCs w:val="22"/>
        </w:rPr>
      </w:pPr>
      <w:r w:rsidRPr="002E2855">
        <w:rPr>
          <w:rFonts w:ascii="Arial" w:hAnsi="Arial" w:cs="Arial"/>
          <w:spacing w:val="-2"/>
          <w:sz w:val="22"/>
          <w:szCs w:val="22"/>
        </w:rPr>
        <w:t>CUMPRIMENTO</w:t>
      </w:r>
      <w:r w:rsidRPr="002E2855">
        <w:rPr>
          <w:rFonts w:ascii="Arial" w:hAnsi="Arial" w:cs="Arial"/>
          <w:spacing w:val="-4"/>
          <w:sz w:val="22"/>
          <w:szCs w:val="22"/>
        </w:rPr>
        <w:t xml:space="preserve"> </w:t>
      </w:r>
      <w:r w:rsidRPr="002E2855">
        <w:rPr>
          <w:rFonts w:ascii="Arial" w:hAnsi="Arial" w:cs="Arial"/>
          <w:spacing w:val="-2"/>
          <w:sz w:val="22"/>
          <w:szCs w:val="22"/>
        </w:rPr>
        <w:t>DAS</w:t>
      </w:r>
      <w:r w:rsidRPr="002E2855">
        <w:rPr>
          <w:rFonts w:ascii="Arial" w:hAnsi="Arial" w:cs="Arial"/>
          <w:sz w:val="22"/>
          <w:szCs w:val="22"/>
        </w:rPr>
        <w:t xml:space="preserve"> </w:t>
      </w:r>
      <w:r w:rsidRPr="002E2855">
        <w:rPr>
          <w:rFonts w:ascii="Arial" w:hAnsi="Arial" w:cs="Arial"/>
          <w:spacing w:val="-2"/>
          <w:sz w:val="22"/>
          <w:szCs w:val="22"/>
        </w:rPr>
        <w:t>OBRIGAÇÕES</w:t>
      </w:r>
      <w:r w:rsidRPr="002E2855">
        <w:rPr>
          <w:rFonts w:ascii="Arial" w:hAnsi="Arial" w:cs="Arial"/>
          <w:sz w:val="22"/>
          <w:szCs w:val="22"/>
        </w:rPr>
        <w:t xml:space="preserve"> </w:t>
      </w:r>
      <w:r w:rsidRPr="002E2855">
        <w:rPr>
          <w:rFonts w:ascii="Arial" w:hAnsi="Arial" w:cs="Arial"/>
          <w:spacing w:val="-2"/>
          <w:sz w:val="22"/>
          <w:szCs w:val="22"/>
        </w:rPr>
        <w:t>TRABALHISTAS</w:t>
      </w:r>
    </w:p>
    <w:p w:rsidR="001E0954" w:rsidRPr="002E2855" w:rsidRDefault="00436845" w:rsidP="003262FD">
      <w:pPr>
        <w:pStyle w:val="PargrafodaLista"/>
        <w:numPr>
          <w:ilvl w:val="1"/>
          <w:numId w:val="120"/>
        </w:numPr>
        <w:tabs>
          <w:tab w:val="left" w:pos="1134"/>
        </w:tabs>
        <w:spacing w:before="120" w:after="120"/>
        <w:ind w:left="1134" w:right="221" w:hanging="1134"/>
      </w:pPr>
      <w:r w:rsidRPr="002E2855">
        <w:t>Será considerada falta grave, compreendida como falha na execução do contrato, o não recolhimento do FGTS dos empregados e das contribuições sociais e previdenciárias, bem como o não pagamento do salário, do vale-transporte e do auxílio alimentação, que poderá</w:t>
      </w:r>
      <w:r w:rsidRPr="001D338D">
        <w:rPr>
          <w:spacing w:val="-4"/>
        </w:rPr>
        <w:t xml:space="preserve"> </w:t>
      </w:r>
      <w:r w:rsidRPr="002E2855">
        <w:t>dar</w:t>
      </w:r>
      <w:r w:rsidRPr="001D338D">
        <w:rPr>
          <w:spacing w:val="-4"/>
        </w:rPr>
        <w:t xml:space="preserve"> </w:t>
      </w:r>
      <w:r w:rsidRPr="002E2855">
        <w:t>ensejo</w:t>
      </w:r>
      <w:r w:rsidRPr="001D338D">
        <w:rPr>
          <w:spacing w:val="-3"/>
        </w:rPr>
        <w:t xml:space="preserve"> </w:t>
      </w:r>
      <w:r w:rsidRPr="002E2855">
        <w:t>à</w:t>
      </w:r>
      <w:r w:rsidRPr="001D338D">
        <w:rPr>
          <w:spacing w:val="-4"/>
        </w:rPr>
        <w:t xml:space="preserve"> </w:t>
      </w:r>
      <w:r w:rsidRPr="002E2855">
        <w:t>rescisão</w:t>
      </w:r>
      <w:r w:rsidRPr="001D338D">
        <w:rPr>
          <w:spacing w:val="-3"/>
        </w:rPr>
        <w:t xml:space="preserve"> </w:t>
      </w:r>
      <w:r w:rsidRPr="002E2855">
        <w:t>do</w:t>
      </w:r>
      <w:r w:rsidRPr="001D338D">
        <w:rPr>
          <w:spacing w:val="-3"/>
        </w:rPr>
        <w:t xml:space="preserve"> </w:t>
      </w:r>
      <w:r w:rsidRPr="002E2855">
        <w:t>contrato,</w:t>
      </w:r>
      <w:r w:rsidRPr="001D338D">
        <w:rPr>
          <w:spacing w:val="-3"/>
        </w:rPr>
        <w:t xml:space="preserve"> </w:t>
      </w:r>
      <w:r w:rsidRPr="002E2855">
        <w:t>sem</w:t>
      </w:r>
      <w:r w:rsidRPr="001D338D">
        <w:rPr>
          <w:spacing w:val="-3"/>
        </w:rPr>
        <w:t xml:space="preserve"> </w:t>
      </w:r>
      <w:r w:rsidRPr="002E2855">
        <w:t>prejuízo</w:t>
      </w:r>
      <w:r w:rsidRPr="001D338D">
        <w:rPr>
          <w:spacing w:val="-3"/>
        </w:rPr>
        <w:t xml:space="preserve"> </w:t>
      </w:r>
      <w:r w:rsidRPr="002E2855">
        <w:t>da</w:t>
      </w:r>
      <w:r w:rsidRPr="001D338D">
        <w:rPr>
          <w:spacing w:val="-4"/>
        </w:rPr>
        <w:t xml:space="preserve"> </w:t>
      </w:r>
      <w:r w:rsidRPr="002E2855">
        <w:t>aplicação</w:t>
      </w:r>
      <w:r w:rsidRPr="001D338D">
        <w:rPr>
          <w:spacing w:val="-3"/>
        </w:rPr>
        <w:t xml:space="preserve"> </w:t>
      </w:r>
      <w:r w:rsidRPr="002E2855">
        <w:t>de</w:t>
      </w:r>
      <w:r w:rsidRPr="001D338D">
        <w:rPr>
          <w:spacing w:val="-4"/>
        </w:rPr>
        <w:t xml:space="preserve"> </w:t>
      </w:r>
      <w:r w:rsidRPr="002E2855">
        <w:t>sanção</w:t>
      </w:r>
      <w:r w:rsidRPr="001D338D">
        <w:rPr>
          <w:spacing w:val="-3"/>
        </w:rPr>
        <w:t xml:space="preserve"> </w:t>
      </w:r>
      <w:r w:rsidRPr="002E2855">
        <w:t xml:space="preserve">pecuniária e da declaração de impedimento para licitar e contratar com a </w:t>
      </w:r>
      <w:r w:rsidR="009B6D4F">
        <w:rPr>
          <w:b/>
        </w:rPr>
        <w:t>Codevasf</w:t>
      </w:r>
      <w:r w:rsidR="006F4801" w:rsidRPr="001D338D">
        <w:rPr>
          <w:b/>
        </w:rPr>
        <w:t xml:space="preserve"> </w:t>
      </w:r>
      <w:r w:rsidRPr="001D338D">
        <w:rPr>
          <w:b/>
        </w:rPr>
        <w:t>e União</w:t>
      </w:r>
      <w:r w:rsidRPr="002E2855">
        <w:t xml:space="preserve">, </w:t>
      </w:r>
      <w:r w:rsidRPr="00A30C27">
        <w:t>nos termos do art. 7º da Lei nº 10.520, de 17 de julho de 2002.</w:t>
      </w:r>
    </w:p>
    <w:p w:rsidR="001E0954" w:rsidRPr="002E2855" w:rsidRDefault="00436845" w:rsidP="003262FD">
      <w:pPr>
        <w:pStyle w:val="Heading1"/>
        <w:numPr>
          <w:ilvl w:val="0"/>
          <w:numId w:val="121"/>
        </w:numPr>
        <w:tabs>
          <w:tab w:val="left" w:pos="1134"/>
        </w:tabs>
        <w:spacing w:before="120" w:after="120"/>
        <w:ind w:left="1134" w:hanging="1134"/>
        <w:rPr>
          <w:rFonts w:ascii="Arial" w:hAnsi="Arial" w:cs="Arial"/>
          <w:sz w:val="22"/>
          <w:szCs w:val="22"/>
        </w:rPr>
      </w:pPr>
      <w:r w:rsidRPr="002E2855">
        <w:rPr>
          <w:rFonts w:ascii="Arial" w:hAnsi="Arial" w:cs="Arial"/>
          <w:w w:val="95"/>
          <w:sz w:val="22"/>
          <w:szCs w:val="22"/>
        </w:rPr>
        <w:t>CONTA-DEPÓSITO</w:t>
      </w:r>
      <w:r w:rsidRPr="002E2855">
        <w:rPr>
          <w:rFonts w:ascii="Arial" w:hAnsi="Arial" w:cs="Arial"/>
          <w:spacing w:val="50"/>
          <w:w w:val="150"/>
          <w:sz w:val="22"/>
          <w:szCs w:val="22"/>
        </w:rPr>
        <w:t xml:space="preserve"> </w:t>
      </w:r>
      <w:r w:rsidRPr="002E2855">
        <w:rPr>
          <w:rFonts w:ascii="Arial" w:hAnsi="Arial" w:cs="Arial"/>
          <w:spacing w:val="-2"/>
          <w:w w:val="95"/>
          <w:sz w:val="22"/>
          <w:szCs w:val="22"/>
        </w:rPr>
        <w:t>VINCULADA</w:t>
      </w:r>
    </w:p>
    <w:p w:rsidR="001E0954" w:rsidRPr="002E2855" w:rsidRDefault="00436845" w:rsidP="003262FD">
      <w:pPr>
        <w:pStyle w:val="PargrafodaLista"/>
        <w:numPr>
          <w:ilvl w:val="1"/>
          <w:numId w:val="121"/>
        </w:numPr>
        <w:tabs>
          <w:tab w:val="left" w:pos="1134"/>
        </w:tabs>
        <w:spacing w:before="120" w:after="120"/>
        <w:ind w:left="1134" w:right="223" w:hanging="1134"/>
      </w:pPr>
      <w:r w:rsidRPr="002E2855">
        <w:t>Para atendimento</w:t>
      </w:r>
      <w:r w:rsidRPr="001D338D">
        <w:rPr>
          <w:spacing w:val="-1"/>
        </w:rPr>
        <w:t xml:space="preserve"> </w:t>
      </w:r>
      <w:r w:rsidRPr="002E2855">
        <w:t>ao disposto</w:t>
      </w:r>
      <w:r w:rsidRPr="001D338D">
        <w:rPr>
          <w:spacing w:val="-1"/>
        </w:rPr>
        <w:t xml:space="preserve"> </w:t>
      </w:r>
      <w:r w:rsidRPr="002E2855">
        <w:t>no</w:t>
      </w:r>
      <w:r w:rsidRPr="001D338D">
        <w:rPr>
          <w:spacing w:val="-1"/>
        </w:rPr>
        <w:t xml:space="preserve"> </w:t>
      </w:r>
      <w:r w:rsidRPr="002E2855">
        <w:t>art.</w:t>
      </w:r>
      <w:r w:rsidRPr="001D338D">
        <w:rPr>
          <w:spacing w:val="-1"/>
        </w:rPr>
        <w:t xml:space="preserve"> </w:t>
      </w:r>
      <w:r w:rsidRPr="002E2855">
        <w:t>18 da IN SEGES/MP N.º</w:t>
      </w:r>
      <w:r w:rsidRPr="001D338D">
        <w:rPr>
          <w:spacing w:val="-1"/>
        </w:rPr>
        <w:t xml:space="preserve"> </w:t>
      </w:r>
      <w:r w:rsidRPr="002E2855">
        <w:t>5/2017,</w:t>
      </w:r>
      <w:r w:rsidRPr="001D338D">
        <w:rPr>
          <w:spacing w:val="-1"/>
        </w:rPr>
        <w:t xml:space="preserve"> </w:t>
      </w:r>
      <w:r w:rsidRPr="002E2855">
        <w:t>são estabelecidas as regras acerca da Conta-Depósito Vinculada a que se refere o Anexo XII da IN SEGES/MP n.º 5/2017.</w:t>
      </w:r>
    </w:p>
    <w:p w:rsidR="001E0954" w:rsidRPr="002E2855" w:rsidRDefault="00436845" w:rsidP="003262FD">
      <w:pPr>
        <w:pStyle w:val="Heading1"/>
        <w:numPr>
          <w:ilvl w:val="0"/>
          <w:numId w:val="84"/>
        </w:numPr>
        <w:tabs>
          <w:tab w:val="left" w:pos="1134"/>
        </w:tabs>
        <w:spacing w:before="120" w:after="120"/>
        <w:ind w:left="1134" w:hanging="1134"/>
        <w:rPr>
          <w:rFonts w:ascii="Arial" w:hAnsi="Arial" w:cs="Arial"/>
          <w:sz w:val="22"/>
          <w:szCs w:val="22"/>
        </w:rPr>
      </w:pPr>
      <w:r w:rsidRPr="002E2855">
        <w:rPr>
          <w:rFonts w:ascii="Arial" w:hAnsi="Arial" w:cs="Arial"/>
          <w:sz w:val="22"/>
          <w:szCs w:val="22"/>
        </w:rPr>
        <w:t>SANÇÕES</w:t>
      </w:r>
      <w:r w:rsidRPr="002E2855">
        <w:rPr>
          <w:rFonts w:ascii="Arial" w:hAnsi="Arial" w:cs="Arial"/>
          <w:spacing w:val="-13"/>
          <w:sz w:val="22"/>
          <w:szCs w:val="22"/>
        </w:rPr>
        <w:t xml:space="preserve"> </w:t>
      </w:r>
      <w:r w:rsidRPr="002E2855">
        <w:rPr>
          <w:rFonts w:ascii="Arial" w:hAnsi="Arial" w:cs="Arial"/>
          <w:spacing w:val="-2"/>
          <w:sz w:val="22"/>
          <w:szCs w:val="22"/>
        </w:rPr>
        <w:t>ADMINISTRATIVAS</w:t>
      </w:r>
    </w:p>
    <w:p w:rsidR="001E0954" w:rsidRPr="002E2855" w:rsidRDefault="00436845" w:rsidP="003262FD">
      <w:pPr>
        <w:pStyle w:val="PargrafodaLista"/>
        <w:numPr>
          <w:ilvl w:val="1"/>
          <w:numId w:val="122"/>
        </w:numPr>
        <w:tabs>
          <w:tab w:val="left" w:pos="1110"/>
          <w:tab w:val="left" w:pos="1111"/>
        </w:tabs>
        <w:spacing w:before="120" w:after="120"/>
        <w:ind w:left="1134" w:right="192" w:hanging="1134"/>
      </w:pPr>
      <w:r w:rsidRPr="002E2855">
        <w:t xml:space="preserve">Comete infração administrativa nos termos da Lei nº 10.520, de 2002, a </w:t>
      </w:r>
      <w:r w:rsidR="00AF19AC">
        <w:t>contratada</w:t>
      </w:r>
      <w:r w:rsidRPr="002E2855">
        <w:t xml:space="preserve"> </w:t>
      </w:r>
      <w:r w:rsidRPr="006F4801">
        <w:rPr>
          <w:spacing w:val="-4"/>
        </w:rPr>
        <w:t>que:</w:t>
      </w:r>
    </w:p>
    <w:p w:rsidR="001E0954" w:rsidRPr="002E2855" w:rsidRDefault="005D593A" w:rsidP="003262FD">
      <w:pPr>
        <w:pStyle w:val="PargrafodaLista"/>
        <w:numPr>
          <w:ilvl w:val="2"/>
          <w:numId w:val="84"/>
        </w:numPr>
        <w:tabs>
          <w:tab w:val="left" w:pos="2268"/>
        </w:tabs>
        <w:spacing w:before="120" w:after="120"/>
        <w:ind w:left="2268" w:right="222" w:hanging="1134"/>
      </w:pPr>
      <w:r w:rsidRPr="002E2855">
        <w:t>Inexecutar</w:t>
      </w:r>
      <w:r w:rsidR="00436845" w:rsidRPr="002E2855">
        <w:rPr>
          <w:spacing w:val="-1"/>
        </w:rPr>
        <w:t xml:space="preserve"> </w:t>
      </w:r>
      <w:r w:rsidR="00436845" w:rsidRPr="002E2855">
        <w:t>total ou</w:t>
      </w:r>
      <w:r w:rsidR="00436845" w:rsidRPr="002E2855">
        <w:rPr>
          <w:spacing w:val="-1"/>
        </w:rPr>
        <w:t xml:space="preserve"> </w:t>
      </w:r>
      <w:r w:rsidR="00436845" w:rsidRPr="002E2855">
        <w:t>parcialmente</w:t>
      </w:r>
      <w:r w:rsidR="00436845" w:rsidRPr="002E2855">
        <w:rPr>
          <w:spacing w:val="-2"/>
        </w:rPr>
        <w:t xml:space="preserve"> </w:t>
      </w:r>
      <w:r w:rsidR="00436845" w:rsidRPr="002E2855">
        <w:t>qualquer</w:t>
      </w:r>
      <w:r w:rsidR="00436845" w:rsidRPr="002E2855">
        <w:rPr>
          <w:spacing w:val="-1"/>
        </w:rPr>
        <w:t xml:space="preserve"> </w:t>
      </w:r>
      <w:r w:rsidR="00436845" w:rsidRPr="002E2855">
        <w:t>das obrigações assumidas em decorrência da contratação;</w:t>
      </w:r>
    </w:p>
    <w:p w:rsidR="001E0954" w:rsidRPr="002E2855" w:rsidRDefault="005D593A" w:rsidP="003262FD">
      <w:pPr>
        <w:pStyle w:val="PargrafodaLista"/>
        <w:numPr>
          <w:ilvl w:val="2"/>
          <w:numId w:val="84"/>
        </w:numPr>
        <w:tabs>
          <w:tab w:val="left" w:pos="2268"/>
        </w:tabs>
        <w:spacing w:before="120" w:after="120"/>
        <w:ind w:left="2268" w:hanging="1134"/>
      </w:pPr>
      <w:r w:rsidRPr="002E2855">
        <w:t>Ensejar</w:t>
      </w:r>
      <w:r w:rsidR="00436845" w:rsidRPr="002E2855">
        <w:rPr>
          <w:spacing w:val="-8"/>
        </w:rPr>
        <w:t xml:space="preserve"> </w:t>
      </w:r>
      <w:r w:rsidR="00436845" w:rsidRPr="002E2855">
        <w:t>o</w:t>
      </w:r>
      <w:r w:rsidR="00436845" w:rsidRPr="002E2855">
        <w:rPr>
          <w:spacing w:val="-6"/>
        </w:rPr>
        <w:t xml:space="preserve"> </w:t>
      </w:r>
      <w:r w:rsidR="00436845" w:rsidRPr="002E2855">
        <w:t>retardamento</w:t>
      </w:r>
      <w:r w:rsidR="00436845" w:rsidRPr="002E2855">
        <w:rPr>
          <w:spacing w:val="-7"/>
        </w:rPr>
        <w:t xml:space="preserve"> </w:t>
      </w:r>
      <w:r w:rsidR="00436845" w:rsidRPr="002E2855">
        <w:t>da</w:t>
      </w:r>
      <w:r w:rsidR="00436845" w:rsidRPr="002E2855">
        <w:rPr>
          <w:spacing w:val="-7"/>
        </w:rPr>
        <w:t xml:space="preserve"> </w:t>
      </w:r>
      <w:r w:rsidR="00436845" w:rsidRPr="002E2855">
        <w:t>execução</w:t>
      </w:r>
      <w:r w:rsidR="00436845" w:rsidRPr="002E2855">
        <w:rPr>
          <w:spacing w:val="-6"/>
        </w:rPr>
        <w:t xml:space="preserve"> </w:t>
      </w:r>
      <w:r w:rsidR="00436845" w:rsidRPr="002E2855">
        <w:t>do</w:t>
      </w:r>
      <w:r w:rsidR="00436845" w:rsidRPr="002E2855">
        <w:rPr>
          <w:spacing w:val="-7"/>
        </w:rPr>
        <w:t xml:space="preserve"> </w:t>
      </w:r>
      <w:r w:rsidR="00436845" w:rsidRPr="002E2855">
        <w:rPr>
          <w:spacing w:val="-2"/>
        </w:rPr>
        <w:t>objeto;</w:t>
      </w:r>
    </w:p>
    <w:p w:rsidR="001E0954" w:rsidRPr="002E2855" w:rsidRDefault="005D593A" w:rsidP="003262FD">
      <w:pPr>
        <w:pStyle w:val="PargrafodaLista"/>
        <w:numPr>
          <w:ilvl w:val="2"/>
          <w:numId w:val="84"/>
        </w:numPr>
        <w:tabs>
          <w:tab w:val="left" w:pos="2268"/>
        </w:tabs>
        <w:spacing w:before="120" w:after="120"/>
        <w:ind w:left="2268" w:hanging="1134"/>
      </w:pPr>
      <w:r w:rsidRPr="002E2855">
        <w:t>Falhar</w:t>
      </w:r>
      <w:r w:rsidR="00436845" w:rsidRPr="002E2855">
        <w:rPr>
          <w:spacing w:val="-7"/>
        </w:rPr>
        <w:t xml:space="preserve"> </w:t>
      </w:r>
      <w:r w:rsidR="00436845" w:rsidRPr="002E2855">
        <w:t>ou</w:t>
      </w:r>
      <w:r w:rsidR="00436845" w:rsidRPr="002E2855">
        <w:rPr>
          <w:spacing w:val="-6"/>
        </w:rPr>
        <w:t xml:space="preserve"> </w:t>
      </w:r>
      <w:r w:rsidR="00436845" w:rsidRPr="002E2855">
        <w:t>fraudar</w:t>
      </w:r>
      <w:r w:rsidR="00436845" w:rsidRPr="002E2855">
        <w:rPr>
          <w:spacing w:val="-6"/>
        </w:rPr>
        <w:t xml:space="preserve"> </w:t>
      </w:r>
      <w:r w:rsidR="00436845" w:rsidRPr="002E2855">
        <w:t>na</w:t>
      </w:r>
      <w:r w:rsidR="00436845" w:rsidRPr="002E2855">
        <w:rPr>
          <w:spacing w:val="-5"/>
        </w:rPr>
        <w:t xml:space="preserve"> </w:t>
      </w:r>
      <w:r w:rsidR="00436845" w:rsidRPr="002E2855">
        <w:t>execução</w:t>
      </w:r>
      <w:r w:rsidR="00436845" w:rsidRPr="002E2855">
        <w:rPr>
          <w:spacing w:val="-6"/>
        </w:rPr>
        <w:t xml:space="preserve"> </w:t>
      </w:r>
      <w:r w:rsidR="00436845" w:rsidRPr="002E2855">
        <w:t>do</w:t>
      </w:r>
      <w:r w:rsidR="00436845" w:rsidRPr="002E2855">
        <w:rPr>
          <w:spacing w:val="-5"/>
        </w:rPr>
        <w:t xml:space="preserve"> </w:t>
      </w:r>
      <w:r w:rsidR="00436845" w:rsidRPr="002E2855">
        <w:rPr>
          <w:spacing w:val="-2"/>
        </w:rPr>
        <w:t>contrato;</w:t>
      </w:r>
    </w:p>
    <w:p w:rsidR="001E0954" w:rsidRPr="002E2855" w:rsidRDefault="005D593A" w:rsidP="003262FD">
      <w:pPr>
        <w:pStyle w:val="PargrafodaLista"/>
        <w:numPr>
          <w:ilvl w:val="2"/>
          <w:numId w:val="84"/>
        </w:numPr>
        <w:tabs>
          <w:tab w:val="left" w:pos="2268"/>
        </w:tabs>
        <w:spacing w:before="120" w:after="120"/>
        <w:ind w:left="2268" w:hanging="1134"/>
      </w:pPr>
      <w:r w:rsidRPr="002E2855">
        <w:t>Comportar-se</w:t>
      </w:r>
      <w:r w:rsidR="00436845" w:rsidRPr="002E2855">
        <w:rPr>
          <w:spacing w:val="-9"/>
        </w:rPr>
        <w:t xml:space="preserve"> </w:t>
      </w:r>
      <w:r w:rsidR="00436845" w:rsidRPr="002E2855">
        <w:t>de</w:t>
      </w:r>
      <w:r w:rsidR="00436845" w:rsidRPr="002E2855">
        <w:rPr>
          <w:spacing w:val="-8"/>
        </w:rPr>
        <w:t xml:space="preserve"> </w:t>
      </w:r>
      <w:r w:rsidR="00436845" w:rsidRPr="002E2855">
        <w:t>modo</w:t>
      </w:r>
      <w:r w:rsidR="00436845" w:rsidRPr="002E2855">
        <w:rPr>
          <w:spacing w:val="-7"/>
        </w:rPr>
        <w:t xml:space="preserve"> </w:t>
      </w:r>
      <w:r w:rsidR="00436845" w:rsidRPr="002E2855">
        <w:t>inidôneo;</w:t>
      </w:r>
      <w:r w:rsidR="00436845" w:rsidRPr="002E2855">
        <w:rPr>
          <w:spacing w:val="-7"/>
        </w:rPr>
        <w:t xml:space="preserve"> </w:t>
      </w:r>
      <w:r w:rsidR="00436845" w:rsidRPr="002E2855">
        <w:rPr>
          <w:spacing w:val="-5"/>
        </w:rPr>
        <w:t>ou</w:t>
      </w:r>
      <w:r>
        <w:rPr>
          <w:spacing w:val="-5"/>
        </w:rPr>
        <w:t>,</w:t>
      </w:r>
    </w:p>
    <w:p w:rsidR="001E0954" w:rsidRPr="002E2855" w:rsidRDefault="005D593A" w:rsidP="003262FD">
      <w:pPr>
        <w:pStyle w:val="PargrafodaLista"/>
        <w:numPr>
          <w:ilvl w:val="2"/>
          <w:numId w:val="84"/>
        </w:numPr>
        <w:tabs>
          <w:tab w:val="left" w:pos="2268"/>
        </w:tabs>
        <w:spacing w:before="120" w:after="120"/>
        <w:ind w:left="2268" w:hanging="1134"/>
      </w:pPr>
      <w:r w:rsidRPr="002E2855">
        <w:lastRenderedPageBreak/>
        <w:t>Cometer</w:t>
      </w:r>
      <w:r w:rsidR="00436845" w:rsidRPr="002E2855">
        <w:rPr>
          <w:spacing w:val="-10"/>
        </w:rPr>
        <w:t xml:space="preserve"> </w:t>
      </w:r>
      <w:r w:rsidR="00436845" w:rsidRPr="002E2855">
        <w:t>fraude</w:t>
      </w:r>
      <w:r w:rsidR="00436845" w:rsidRPr="002E2855">
        <w:rPr>
          <w:spacing w:val="-8"/>
        </w:rPr>
        <w:t xml:space="preserve"> </w:t>
      </w:r>
      <w:r w:rsidR="00436845" w:rsidRPr="002E2855">
        <w:rPr>
          <w:spacing w:val="-2"/>
        </w:rPr>
        <w:t>fiscal.</w:t>
      </w:r>
    </w:p>
    <w:p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Pela inexecução </w:t>
      </w:r>
      <w:r w:rsidRPr="005D593A">
        <w:rPr>
          <w:u w:val="single"/>
        </w:rPr>
        <w:t>total ou parcial</w:t>
      </w:r>
      <w:r w:rsidRPr="002E2855">
        <w:t xml:space="preserve"> do objeto deste contrato, a Administração pode aplicar</w:t>
      </w:r>
      <w:r w:rsidRPr="005D593A">
        <w:rPr>
          <w:spacing w:val="40"/>
        </w:rPr>
        <w:t xml:space="preserve"> </w:t>
      </w:r>
      <w:r w:rsidRPr="002E2855">
        <w:t xml:space="preserve">à </w:t>
      </w:r>
      <w:r w:rsidR="00AF19AC">
        <w:t>contratada</w:t>
      </w:r>
      <w:r w:rsidRPr="002E2855">
        <w:t xml:space="preserve"> as seguintes sanções:</w:t>
      </w:r>
    </w:p>
    <w:p w:rsidR="001E0954" w:rsidRPr="002E2855" w:rsidRDefault="00436845" w:rsidP="003262FD">
      <w:pPr>
        <w:pStyle w:val="PargrafodaLista"/>
        <w:numPr>
          <w:ilvl w:val="2"/>
          <w:numId w:val="122"/>
        </w:numPr>
        <w:tabs>
          <w:tab w:val="left" w:pos="1134"/>
        </w:tabs>
        <w:spacing w:before="120" w:after="120"/>
        <w:ind w:left="1134" w:right="223" w:hanging="1134"/>
      </w:pPr>
      <w:r w:rsidRPr="005D593A">
        <w:rPr>
          <w:b/>
        </w:rPr>
        <w:t>Advertência por escrito</w:t>
      </w:r>
      <w:r w:rsidRPr="002E2855">
        <w:t>, quando do não cumprimento de quaisquer das obrigações contratuais consideradas faltas leves, assim entendidas aquelas que não acarretam prejuízos significa</w:t>
      </w:r>
      <w:r w:rsidR="005D593A">
        <w:t>tivos para o serviço contratado.</w:t>
      </w:r>
    </w:p>
    <w:p w:rsidR="001E0954" w:rsidRPr="002E2855" w:rsidRDefault="00436845" w:rsidP="003262FD">
      <w:pPr>
        <w:pStyle w:val="Heading2"/>
        <w:numPr>
          <w:ilvl w:val="2"/>
          <w:numId w:val="122"/>
        </w:numPr>
        <w:tabs>
          <w:tab w:val="left" w:pos="1134"/>
        </w:tabs>
        <w:spacing w:before="120" w:after="120"/>
        <w:ind w:left="1134" w:hanging="1134"/>
        <w:jc w:val="left"/>
        <w:rPr>
          <w:rFonts w:ascii="Arial" w:hAnsi="Arial" w:cs="Arial"/>
          <w:b w:val="0"/>
          <w:sz w:val="22"/>
          <w:szCs w:val="22"/>
        </w:rPr>
      </w:pPr>
      <w:r w:rsidRPr="002E2855">
        <w:rPr>
          <w:rFonts w:ascii="Arial" w:hAnsi="Arial" w:cs="Arial"/>
          <w:sz w:val="22"/>
          <w:szCs w:val="22"/>
        </w:rPr>
        <w:t>Multa</w:t>
      </w:r>
      <w:r w:rsidRPr="002E2855">
        <w:rPr>
          <w:rFonts w:ascii="Arial" w:hAnsi="Arial" w:cs="Arial"/>
          <w:spacing w:val="-7"/>
          <w:sz w:val="22"/>
          <w:szCs w:val="22"/>
        </w:rPr>
        <w:t xml:space="preserve"> </w:t>
      </w:r>
      <w:r w:rsidRPr="002E2855">
        <w:rPr>
          <w:rFonts w:ascii="Arial" w:hAnsi="Arial" w:cs="Arial"/>
          <w:spacing w:val="-5"/>
          <w:sz w:val="22"/>
          <w:szCs w:val="22"/>
        </w:rPr>
        <w:t>de</w:t>
      </w:r>
      <w:r w:rsidRPr="002E2855">
        <w:rPr>
          <w:rFonts w:ascii="Arial" w:hAnsi="Arial" w:cs="Arial"/>
          <w:b w:val="0"/>
          <w:spacing w:val="-5"/>
          <w:sz w:val="22"/>
          <w:szCs w:val="22"/>
        </w:rPr>
        <w:t>:</w:t>
      </w:r>
    </w:p>
    <w:p w:rsidR="001E0954" w:rsidRPr="005D593A" w:rsidRDefault="00436845" w:rsidP="003262FD">
      <w:pPr>
        <w:pStyle w:val="PargrafodaLista"/>
        <w:numPr>
          <w:ilvl w:val="3"/>
          <w:numId w:val="122"/>
        </w:numPr>
        <w:tabs>
          <w:tab w:val="left" w:pos="2268"/>
        </w:tabs>
        <w:spacing w:before="120" w:after="120"/>
        <w:ind w:left="2268" w:right="189" w:hanging="1134"/>
      </w:pPr>
      <w:r w:rsidRPr="002E2855">
        <w:t>0,1% (um décimo por cento) até 0,2% (dois décimos por cento) por dia sobre o</w:t>
      </w:r>
      <w:r w:rsidRPr="005D593A">
        <w:rPr>
          <w:spacing w:val="40"/>
        </w:rPr>
        <w:t xml:space="preserve"> </w:t>
      </w:r>
      <w:r w:rsidRPr="002E2855">
        <w:t>valor adjudicado em caso de atraso na execução dos serviços, limitada a incidência</w:t>
      </w:r>
      <w:r w:rsidRPr="005D593A">
        <w:rPr>
          <w:spacing w:val="40"/>
        </w:rPr>
        <w:t xml:space="preserve"> </w:t>
      </w:r>
      <w:r w:rsidRPr="002E2855">
        <w:t>a 15 (quinze) dias. Após o décimo quinto dia e a critério da Administração, no caso de</w:t>
      </w:r>
      <w:r w:rsidRPr="005D593A">
        <w:rPr>
          <w:spacing w:val="40"/>
        </w:rPr>
        <w:t xml:space="preserve"> </w:t>
      </w:r>
      <w:r w:rsidRPr="002E2855">
        <w:t>execução</w:t>
      </w:r>
      <w:r w:rsidRPr="005D593A">
        <w:rPr>
          <w:spacing w:val="40"/>
        </w:rPr>
        <w:t xml:space="preserve"> </w:t>
      </w:r>
      <w:r w:rsidRPr="002E2855">
        <w:t>com</w:t>
      </w:r>
      <w:r w:rsidRPr="005D593A">
        <w:rPr>
          <w:spacing w:val="40"/>
        </w:rPr>
        <w:t xml:space="preserve"> </w:t>
      </w:r>
      <w:r w:rsidRPr="002E2855">
        <w:t>atraso,</w:t>
      </w:r>
      <w:r w:rsidRPr="005D593A">
        <w:rPr>
          <w:spacing w:val="40"/>
        </w:rPr>
        <w:t xml:space="preserve"> </w:t>
      </w:r>
      <w:r w:rsidRPr="002E2855">
        <w:t>poderá</w:t>
      </w:r>
      <w:r w:rsidRPr="005D593A">
        <w:rPr>
          <w:spacing w:val="40"/>
        </w:rPr>
        <w:t xml:space="preserve"> </w:t>
      </w:r>
      <w:r w:rsidRPr="002E2855">
        <w:t>ocorrer</w:t>
      </w:r>
      <w:r w:rsidRPr="005D593A">
        <w:rPr>
          <w:spacing w:val="40"/>
        </w:rPr>
        <w:t xml:space="preserve"> </w:t>
      </w:r>
      <w:r w:rsidRPr="002E2855">
        <w:t>a</w:t>
      </w:r>
      <w:r w:rsidRPr="005D593A">
        <w:rPr>
          <w:spacing w:val="40"/>
        </w:rPr>
        <w:t xml:space="preserve"> </w:t>
      </w:r>
      <w:r w:rsidRPr="002E2855">
        <w:t>não-aceitação</w:t>
      </w:r>
      <w:r w:rsidRPr="005D593A">
        <w:rPr>
          <w:spacing w:val="40"/>
        </w:rPr>
        <w:t xml:space="preserve"> </w:t>
      </w:r>
      <w:r w:rsidRPr="002E2855">
        <w:t>do</w:t>
      </w:r>
      <w:r w:rsidRPr="005D593A">
        <w:rPr>
          <w:spacing w:val="40"/>
        </w:rPr>
        <w:t xml:space="preserve"> </w:t>
      </w:r>
      <w:r w:rsidRPr="002E2855">
        <w:t>objeto,</w:t>
      </w:r>
      <w:r w:rsidRPr="005D593A">
        <w:rPr>
          <w:spacing w:val="40"/>
        </w:rPr>
        <w:t xml:space="preserve"> </w:t>
      </w:r>
      <w:r w:rsidRPr="002E2855">
        <w:t>de</w:t>
      </w:r>
      <w:r w:rsidRPr="005D593A">
        <w:rPr>
          <w:spacing w:val="40"/>
        </w:rPr>
        <w:t xml:space="preserve"> </w:t>
      </w:r>
      <w:r w:rsidRPr="002E2855">
        <w:t>forma</w:t>
      </w:r>
      <w:r w:rsidRPr="005D593A">
        <w:rPr>
          <w:spacing w:val="40"/>
        </w:rPr>
        <w:t xml:space="preserve"> </w:t>
      </w:r>
      <w:r w:rsidRPr="002E2855">
        <w:t>a</w:t>
      </w:r>
      <w:r w:rsidR="005D593A">
        <w:t xml:space="preserve"> </w:t>
      </w:r>
      <w:r w:rsidRPr="005D593A">
        <w:t>configurar, nessa</w:t>
      </w:r>
      <w:r w:rsidRPr="005D593A">
        <w:rPr>
          <w:spacing w:val="-1"/>
        </w:rPr>
        <w:t xml:space="preserve"> </w:t>
      </w:r>
      <w:r w:rsidRPr="005D593A">
        <w:t>hipótese, inexecução total da</w:t>
      </w:r>
      <w:r w:rsidRPr="005D593A">
        <w:rPr>
          <w:spacing w:val="-1"/>
        </w:rPr>
        <w:t xml:space="preserve"> </w:t>
      </w:r>
      <w:r w:rsidRPr="005D593A">
        <w:t>obrigação assumida, sem prejuízo da rescisão unilateral da avença;</w:t>
      </w:r>
    </w:p>
    <w:p w:rsidR="001E0954" w:rsidRPr="002E2855" w:rsidRDefault="00436845" w:rsidP="003262FD">
      <w:pPr>
        <w:pStyle w:val="PargrafodaLista"/>
        <w:numPr>
          <w:ilvl w:val="3"/>
          <w:numId w:val="122"/>
        </w:numPr>
        <w:tabs>
          <w:tab w:val="left" w:pos="2268"/>
        </w:tabs>
        <w:spacing w:before="120" w:after="120"/>
        <w:ind w:left="2268" w:right="192" w:hanging="1134"/>
      </w:pPr>
      <w:r w:rsidRPr="002E2855">
        <w:t>0,1% (um décimo por cento) até 10% (dez por cento) sobre o valor adjudicado, em caso de atraso na execução do objeto, por período superior ao previsto no subitem acima, ou de inexecução parcial da obrigação assumida;</w:t>
      </w:r>
    </w:p>
    <w:p w:rsidR="001E0954" w:rsidRPr="002E2855" w:rsidRDefault="00436845" w:rsidP="003262FD">
      <w:pPr>
        <w:pStyle w:val="PargrafodaLista"/>
        <w:numPr>
          <w:ilvl w:val="3"/>
          <w:numId w:val="122"/>
        </w:numPr>
        <w:tabs>
          <w:tab w:val="left" w:pos="2268"/>
        </w:tabs>
        <w:spacing w:before="120" w:after="120"/>
        <w:ind w:left="2268" w:right="192" w:hanging="1134"/>
      </w:pPr>
      <w:r w:rsidRPr="002E2855">
        <w:t>0,1% (um décimo por cento) até 15% (quinze por cento) sobre o valor adjudicado, em caso de inexecução total da obrigação assumida;</w:t>
      </w:r>
    </w:p>
    <w:p w:rsidR="001E0954" w:rsidRPr="002E2855" w:rsidRDefault="00436845" w:rsidP="003262FD">
      <w:pPr>
        <w:pStyle w:val="PargrafodaLista"/>
        <w:numPr>
          <w:ilvl w:val="3"/>
          <w:numId w:val="122"/>
        </w:numPr>
        <w:tabs>
          <w:tab w:val="left" w:pos="2268"/>
        </w:tabs>
        <w:spacing w:before="120" w:after="120"/>
        <w:ind w:left="2268" w:right="192" w:hanging="1134"/>
      </w:pPr>
      <w:r w:rsidRPr="002E2855">
        <w:t xml:space="preserve">0,2% a 3,2% por dia sobre o valor mensal do contrato, conforme detalhamento constante das </w:t>
      </w:r>
      <w:r w:rsidRPr="002E2855">
        <w:rPr>
          <w:b/>
        </w:rPr>
        <w:t>tabelas 1 e 2</w:t>
      </w:r>
      <w:r w:rsidRPr="002E2855">
        <w:t>, abaixo; e</w:t>
      </w:r>
      <w:r w:rsidR="00EA567A">
        <w:t>,</w:t>
      </w:r>
    </w:p>
    <w:p w:rsidR="001E0954" w:rsidRPr="002E2855" w:rsidRDefault="00436845" w:rsidP="003262FD">
      <w:pPr>
        <w:pStyle w:val="PargrafodaLista"/>
        <w:numPr>
          <w:ilvl w:val="3"/>
          <w:numId w:val="122"/>
        </w:numPr>
        <w:tabs>
          <w:tab w:val="left" w:pos="2268"/>
        </w:tabs>
        <w:spacing w:before="120" w:after="120"/>
        <w:ind w:left="2268" w:right="191" w:hanging="1134"/>
      </w:pPr>
      <w:r w:rsidRPr="002E2855">
        <w:t xml:space="preserve">0,07% (sete centésimos por cento) do valor do contrato por dia de atraso na apresentação da garantia (seja para reforço ou por ocasião de prorrogação), observado o máximo de 2% (dois por cento). O atraso superior a 25 (vinte e cinco) dias autorizará a Administração </w:t>
      </w:r>
      <w:r w:rsidR="00A361B4">
        <w:t>contratante</w:t>
      </w:r>
      <w:r w:rsidRPr="002E2855">
        <w:t xml:space="preserve"> a promover a rescisão do </w:t>
      </w:r>
      <w:r w:rsidRPr="002E2855">
        <w:rPr>
          <w:spacing w:val="-2"/>
        </w:rPr>
        <w:t>contrato</w:t>
      </w:r>
      <w:r w:rsidR="00EA567A">
        <w:rPr>
          <w:spacing w:val="-2"/>
        </w:rPr>
        <w:t>.</w:t>
      </w:r>
    </w:p>
    <w:p w:rsidR="001E0954" w:rsidRPr="002E2855" w:rsidRDefault="00436845" w:rsidP="003262FD">
      <w:pPr>
        <w:pStyle w:val="Corpodetexto"/>
        <w:numPr>
          <w:ilvl w:val="3"/>
          <w:numId w:val="123"/>
        </w:numPr>
        <w:tabs>
          <w:tab w:val="left" w:pos="1134"/>
        </w:tabs>
        <w:spacing w:before="120" w:after="120"/>
        <w:ind w:left="1134" w:right="195" w:hanging="1134"/>
        <w:jc w:val="both"/>
        <w:rPr>
          <w:rFonts w:ascii="Arial" w:hAnsi="Arial" w:cs="Arial"/>
          <w:sz w:val="22"/>
          <w:szCs w:val="22"/>
        </w:rPr>
      </w:pPr>
      <w:r w:rsidRPr="002E2855">
        <w:rPr>
          <w:rFonts w:ascii="Arial" w:hAnsi="Arial" w:cs="Arial"/>
          <w:sz w:val="22"/>
          <w:szCs w:val="22"/>
        </w:rPr>
        <w:t>As penalidades de multa decorrentes de fatos diversos serão consideradas independentes</w:t>
      </w:r>
      <w:r w:rsidR="00EA567A">
        <w:rPr>
          <w:rFonts w:ascii="Arial" w:hAnsi="Arial" w:cs="Arial"/>
          <w:sz w:val="22"/>
          <w:szCs w:val="22"/>
        </w:rPr>
        <w:t xml:space="preserve"> </w:t>
      </w:r>
      <w:r w:rsidRPr="002E2855">
        <w:rPr>
          <w:rFonts w:ascii="Arial" w:hAnsi="Arial" w:cs="Arial"/>
          <w:sz w:val="22"/>
          <w:szCs w:val="22"/>
        </w:rPr>
        <w:t>entre si.</w:t>
      </w:r>
    </w:p>
    <w:p w:rsidR="001E0954" w:rsidRPr="002E2855" w:rsidRDefault="00436845" w:rsidP="003262FD">
      <w:pPr>
        <w:pStyle w:val="PargrafodaLista"/>
        <w:numPr>
          <w:ilvl w:val="2"/>
          <w:numId w:val="122"/>
        </w:numPr>
        <w:tabs>
          <w:tab w:val="left" w:pos="1134"/>
          <w:tab w:val="left" w:pos="1392"/>
        </w:tabs>
        <w:spacing w:before="120" w:after="120"/>
        <w:ind w:left="1134" w:right="222" w:hanging="1134"/>
      </w:pPr>
      <w:r w:rsidRPr="002E2855">
        <w:t>Suspensão de licitar e impedimento de contratar com o órgão, entidade ou unidade administrativa pela qual a Administração Pública opera e atua concretamente, pelo</w:t>
      </w:r>
      <w:r w:rsidRPr="002E2855">
        <w:rPr>
          <w:spacing w:val="40"/>
        </w:rPr>
        <w:t xml:space="preserve"> </w:t>
      </w:r>
      <w:r w:rsidRPr="002E2855">
        <w:t>prazo de até 2 (dois) anos;</w:t>
      </w:r>
    </w:p>
    <w:p w:rsidR="001E0954" w:rsidRPr="002E2855" w:rsidRDefault="00436845" w:rsidP="003262FD">
      <w:pPr>
        <w:pStyle w:val="PargrafodaLista"/>
        <w:numPr>
          <w:ilvl w:val="2"/>
          <w:numId w:val="122"/>
        </w:numPr>
        <w:tabs>
          <w:tab w:val="left" w:pos="1134"/>
          <w:tab w:val="left" w:pos="1392"/>
        </w:tabs>
        <w:spacing w:before="120" w:after="120"/>
        <w:ind w:left="1134" w:right="221" w:hanging="1134"/>
      </w:pPr>
      <w:r w:rsidRPr="002E2855">
        <w:t>Sanção de impedimento de licitar e contratar com órgãos e entidades da União, com o consequente descredenciamento no SICAF pelo prazo de até 5 (cinco) anos.</w:t>
      </w:r>
    </w:p>
    <w:p w:rsidR="001E0954" w:rsidRPr="002E2855" w:rsidRDefault="00436845" w:rsidP="003262FD">
      <w:pPr>
        <w:pStyle w:val="Corpodetexto"/>
        <w:numPr>
          <w:ilvl w:val="3"/>
          <w:numId w:val="124"/>
        </w:numPr>
        <w:tabs>
          <w:tab w:val="left" w:pos="1134"/>
        </w:tabs>
        <w:spacing w:before="120" w:after="120"/>
        <w:ind w:left="1134" w:right="221" w:hanging="1134"/>
        <w:jc w:val="both"/>
        <w:rPr>
          <w:rFonts w:ascii="Arial" w:hAnsi="Arial" w:cs="Arial"/>
          <w:sz w:val="22"/>
          <w:szCs w:val="22"/>
        </w:rPr>
      </w:pPr>
      <w:r w:rsidRPr="002E2855">
        <w:rPr>
          <w:rFonts w:ascii="Arial" w:hAnsi="Arial" w:cs="Arial"/>
          <w:sz w:val="22"/>
          <w:szCs w:val="22"/>
        </w:rPr>
        <w:t>A Sanção</w:t>
      </w:r>
      <w:r w:rsidRPr="002E2855">
        <w:rPr>
          <w:rFonts w:ascii="Arial" w:hAnsi="Arial" w:cs="Arial"/>
          <w:spacing w:val="40"/>
          <w:sz w:val="22"/>
          <w:szCs w:val="22"/>
        </w:rPr>
        <w:t xml:space="preserve"> </w:t>
      </w:r>
      <w:r w:rsidRPr="002E2855">
        <w:rPr>
          <w:rFonts w:ascii="Arial" w:hAnsi="Arial" w:cs="Arial"/>
          <w:sz w:val="22"/>
          <w:szCs w:val="22"/>
        </w:rPr>
        <w:t>de impedimento de licitar e contratar prevista neste subitem também é</w:t>
      </w:r>
      <w:r w:rsidRPr="002E2855">
        <w:rPr>
          <w:rFonts w:ascii="Arial" w:hAnsi="Arial" w:cs="Arial"/>
          <w:spacing w:val="80"/>
          <w:sz w:val="22"/>
          <w:szCs w:val="22"/>
        </w:rPr>
        <w:t xml:space="preserve"> </w:t>
      </w:r>
      <w:r w:rsidRPr="002E2855">
        <w:rPr>
          <w:rFonts w:ascii="Arial" w:hAnsi="Arial" w:cs="Arial"/>
          <w:sz w:val="22"/>
          <w:szCs w:val="22"/>
        </w:rPr>
        <w:t>aplicável</w:t>
      </w:r>
      <w:r w:rsidRPr="002E2855">
        <w:rPr>
          <w:rFonts w:ascii="Arial" w:hAnsi="Arial" w:cs="Arial"/>
          <w:spacing w:val="-1"/>
          <w:sz w:val="22"/>
          <w:szCs w:val="22"/>
        </w:rPr>
        <w:t xml:space="preserve"> </w:t>
      </w:r>
      <w:r w:rsidRPr="002E2855">
        <w:rPr>
          <w:rFonts w:ascii="Arial" w:hAnsi="Arial" w:cs="Arial"/>
          <w:sz w:val="22"/>
          <w:szCs w:val="22"/>
        </w:rPr>
        <w:t>em</w:t>
      </w:r>
      <w:r w:rsidRPr="002E2855">
        <w:rPr>
          <w:rFonts w:ascii="Arial" w:hAnsi="Arial" w:cs="Arial"/>
          <w:spacing w:val="-2"/>
          <w:sz w:val="22"/>
          <w:szCs w:val="22"/>
        </w:rPr>
        <w:t xml:space="preserve"> </w:t>
      </w:r>
      <w:r w:rsidRPr="002E2855">
        <w:rPr>
          <w:rFonts w:ascii="Arial" w:hAnsi="Arial" w:cs="Arial"/>
          <w:sz w:val="22"/>
          <w:szCs w:val="22"/>
        </w:rPr>
        <w:t>quaisquer</w:t>
      </w:r>
      <w:r w:rsidRPr="002E2855">
        <w:rPr>
          <w:rFonts w:ascii="Arial" w:hAnsi="Arial" w:cs="Arial"/>
          <w:spacing w:val="-2"/>
          <w:sz w:val="22"/>
          <w:szCs w:val="22"/>
        </w:rPr>
        <w:t xml:space="preserve"> </w:t>
      </w:r>
      <w:r w:rsidRPr="002E2855">
        <w:rPr>
          <w:rFonts w:ascii="Arial" w:hAnsi="Arial" w:cs="Arial"/>
          <w:sz w:val="22"/>
          <w:szCs w:val="22"/>
        </w:rPr>
        <w:t>das</w:t>
      </w:r>
      <w:r w:rsidRPr="002E2855">
        <w:rPr>
          <w:rFonts w:ascii="Arial" w:hAnsi="Arial" w:cs="Arial"/>
          <w:spacing w:val="-2"/>
          <w:sz w:val="22"/>
          <w:szCs w:val="22"/>
        </w:rPr>
        <w:t xml:space="preserve"> </w:t>
      </w:r>
      <w:r w:rsidRPr="002E2855">
        <w:rPr>
          <w:rFonts w:ascii="Arial" w:hAnsi="Arial" w:cs="Arial"/>
          <w:sz w:val="22"/>
          <w:szCs w:val="22"/>
        </w:rPr>
        <w:t>hipóteses</w:t>
      </w:r>
      <w:r w:rsidRPr="002E2855">
        <w:rPr>
          <w:rFonts w:ascii="Arial" w:hAnsi="Arial" w:cs="Arial"/>
          <w:spacing w:val="-3"/>
          <w:sz w:val="22"/>
          <w:szCs w:val="22"/>
        </w:rPr>
        <w:t xml:space="preserve"> </w:t>
      </w:r>
      <w:r w:rsidRPr="002E2855">
        <w:rPr>
          <w:rFonts w:ascii="Arial" w:hAnsi="Arial" w:cs="Arial"/>
          <w:sz w:val="22"/>
          <w:szCs w:val="22"/>
        </w:rPr>
        <w:t>previstas</w:t>
      </w:r>
      <w:r w:rsidRPr="002E2855">
        <w:rPr>
          <w:rFonts w:ascii="Arial" w:hAnsi="Arial" w:cs="Arial"/>
          <w:spacing w:val="-2"/>
          <w:sz w:val="22"/>
          <w:szCs w:val="22"/>
        </w:rPr>
        <w:t xml:space="preserve"> </w:t>
      </w:r>
      <w:r w:rsidRPr="002E2855">
        <w:rPr>
          <w:rFonts w:ascii="Arial" w:hAnsi="Arial" w:cs="Arial"/>
          <w:sz w:val="22"/>
          <w:szCs w:val="22"/>
        </w:rPr>
        <w:t>como</w:t>
      </w:r>
      <w:r w:rsidRPr="002E2855">
        <w:rPr>
          <w:rFonts w:ascii="Arial" w:hAnsi="Arial" w:cs="Arial"/>
          <w:spacing w:val="-3"/>
          <w:sz w:val="22"/>
          <w:szCs w:val="22"/>
        </w:rPr>
        <w:t xml:space="preserve"> </w:t>
      </w:r>
      <w:r w:rsidRPr="002E2855">
        <w:rPr>
          <w:rFonts w:ascii="Arial" w:hAnsi="Arial" w:cs="Arial"/>
          <w:sz w:val="22"/>
          <w:szCs w:val="22"/>
        </w:rPr>
        <w:t>infração</w:t>
      </w:r>
      <w:r w:rsidRPr="002E2855">
        <w:rPr>
          <w:rFonts w:ascii="Arial" w:hAnsi="Arial" w:cs="Arial"/>
          <w:spacing w:val="-4"/>
          <w:sz w:val="22"/>
          <w:szCs w:val="22"/>
        </w:rPr>
        <w:t xml:space="preserve"> </w:t>
      </w:r>
      <w:r w:rsidRPr="002E2855">
        <w:rPr>
          <w:rFonts w:ascii="Arial" w:hAnsi="Arial" w:cs="Arial"/>
          <w:sz w:val="22"/>
          <w:szCs w:val="22"/>
        </w:rPr>
        <w:t>administrativa</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3"/>
          <w:sz w:val="22"/>
          <w:szCs w:val="22"/>
        </w:rPr>
        <w:t xml:space="preserve"> </w:t>
      </w:r>
      <w:r w:rsidRPr="002E2855">
        <w:rPr>
          <w:rFonts w:ascii="Arial" w:hAnsi="Arial" w:cs="Arial"/>
          <w:spacing w:val="-2"/>
          <w:sz w:val="22"/>
          <w:szCs w:val="22"/>
        </w:rPr>
        <w:t>subitem</w:t>
      </w:r>
      <w:r w:rsidR="00EA567A">
        <w:rPr>
          <w:rFonts w:ascii="Arial" w:hAnsi="Arial" w:cs="Arial"/>
          <w:spacing w:val="-2"/>
          <w:sz w:val="22"/>
          <w:szCs w:val="22"/>
        </w:rPr>
        <w:t xml:space="preserve"> </w:t>
      </w:r>
      <w:r w:rsidRPr="002E2855">
        <w:rPr>
          <w:rFonts w:ascii="Arial" w:hAnsi="Arial" w:cs="Arial"/>
          <w:sz w:val="22"/>
          <w:szCs w:val="22"/>
        </w:rPr>
        <w:t>22.1</w:t>
      </w:r>
      <w:r w:rsidRPr="002E2855">
        <w:rPr>
          <w:rFonts w:ascii="Arial" w:hAnsi="Arial" w:cs="Arial"/>
          <w:spacing w:val="-5"/>
          <w:sz w:val="22"/>
          <w:szCs w:val="22"/>
        </w:rPr>
        <w:t xml:space="preserve"> </w:t>
      </w:r>
      <w:r w:rsidRPr="002E2855">
        <w:rPr>
          <w:rFonts w:ascii="Arial" w:hAnsi="Arial" w:cs="Arial"/>
          <w:sz w:val="22"/>
          <w:szCs w:val="22"/>
        </w:rPr>
        <w:t>deste</w:t>
      </w:r>
      <w:r w:rsidRPr="002E2855">
        <w:rPr>
          <w:rFonts w:ascii="Arial" w:hAnsi="Arial" w:cs="Arial"/>
          <w:spacing w:val="-6"/>
          <w:sz w:val="22"/>
          <w:szCs w:val="22"/>
        </w:rPr>
        <w:t xml:space="preserve"> </w:t>
      </w:r>
      <w:r w:rsidRPr="002E2855">
        <w:rPr>
          <w:rFonts w:ascii="Arial" w:hAnsi="Arial" w:cs="Arial"/>
          <w:spacing w:val="-2"/>
          <w:sz w:val="22"/>
          <w:szCs w:val="22"/>
        </w:rPr>
        <w:t>Edital.</w:t>
      </w:r>
    </w:p>
    <w:p w:rsidR="001E0954" w:rsidRPr="002E2855" w:rsidRDefault="00EA567A" w:rsidP="003262FD">
      <w:pPr>
        <w:pStyle w:val="Corpodetexto"/>
        <w:numPr>
          <w:ilvl w:val="2"/>
          <w:numId w:val="124"/>
        </w:numPr>
        <w:tabs>
          <w:tab w:val="left" w:pos="1134"/>
        </w:tabs>
        <w:spacing w:before="120" w:after="120"/>
        <w:ind w:left="1134" w:right="220" w:hanging="1134"/>
        <w:jc w:val="both"/>
        <w:rPr>
          <w:rFonts w:ascii="Arial" w:hAnsi="Arial" w:cs="Arial"/>
          <w:sz w:val="22"/>
          <w:szCs w:val="22"/>
        </w:rPr>
      </w:pPr>
      <w:r>
        <w:rPr>
          <w:rFonts w:ascii="Arial" w:hAnsi="Arial" w:cs="Arial"/>
          <w:sz w:val="22"/>
          <w:szCs w:val="22"/>
        </w:rPr>
        <w:t>D</w:t>
      </w:r>
      <w:r w:rsidR="00436845" w:rsidRPr="002E2855">
        <w:rPr>
          <w:rFonts w:ascii="Arial" w:hAnsi="Arial" w:cs="Arial"/>
          <w:sz w:val="22"/>
          <w:szCs w:val="22"/>
        </w:rPr>
        <w:t xml:space="preserve">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Pr>
          <w:rFonts w:ascii="Arial" w:hAnsi="Arial" w:cs="Arial"/>
          <w:sz w:val="22"/>
          <w:szCs w:val="22"/>
        </w:rPr>
        <w:t>c</w:t>
      </w:r>
      <w:r w:rsidR="00436845" w:rsidRPr="002E2855">
        <w:rPr>
          <w:rFonts w:ascii="Arial" w:hAnsi="Arial" w:cs="Arial"/>
          <w:sz w:val="22"/>
          <w:szCs w:val="22"/>
        </w:rPr>
        <w:t xml:space="preserve">ontratada ressarcir a </w:t>
      </w:r>
      <w:r>
        <w:rPr>
          <w:rFonts w:ascii="Arial" w:hAnsi="Arial" w:cs="Arial"/>
          <w:sz w:val="22"/>
          <w:szCs w:val="22"/>
        </w:rPr>
        <w:t>c</w:t>
      </w:r>
      <w:r w:rsidR="00436845" w:rsidRPr="002E2855">
        <w:rPr>
          <w:rFonts w:ascii="Arial" w:hAnsi="Arial" w:cs="Arial"/>
          <w:sz w:val="22"/>
          <w:szCs w:val="22"/>
        </w:rPr>
        <w:t>ontratante pelos prejuízos causados;</w:t>
      </w:r>
    </w:p>
    <w:p w:rsidR="001E0954" w:rsidRPr="002E2855" w:rsidRDefault="00436845" w:rsidP="003262FD">
      <w:pPr>
        <w:pStyle w:val="PargrafodaLista"/>
        <w:numPr>
          <w:ilvl w:val="1"/>
          <w:numId w:val="124"/>
        </w:numPr>
        <w:tabs>
          <w:tab w:val="left" w:pos="1134"/>
        </w:tabs>
        <w:spacing w:before="120" w:after="120"/>
        <w:ind w:left="1134" w:right="222" w:hanging="1134"/>
      </w:pPr>
      <w:r w:rsidRPr="002E2855">
        <w:t>As sanções previstas nos subitens 22.2.1, 22.2.3,</w:t>
      </w:r>
      <w:r w:rsidRPr="00EA567A">
        <w:rPr>
          <w:spacing w:val="-1"/>
        </w:rPr>
        <w:t xml:space="preserve"> </w:t>
      </w:r>
      <w:r w:rsidRPr="002E2855">
        <w:t xml:space="preserve">22.2.4 e 22.2.5 poderão ser aplicadas à </w:t>
      </w:r>
      <w:r w:rsidR="00CB5FAD" w:rsidRPr="002E2855">
        <w:t>contratada</w:t>
      </w:r>
      <w:r w:rsidRPr="002E2855">
        <w:t xml:space="preserve"> juntamente com as de multa, descontando-a dos pagamentos a serem </w:t>
      </w:r>
      <w:r w:rsidRPr="00EA567A">
        <w:rPr>
          <w:spacing w:val="-2"/>
        </w:rPr>
        <w:t>efetuados.</w:t>
      </w:r>
    </w:p>
    <w:p w:rsidR="001E0954" w:rsidRPr="002E2855" w:rsidRDefault="00436845" w:rsidP="003262FD">
      <w:pPr>
        <w:pStyle w:val="PargrafodaLista"/>
        <w:numPr>
          <w:ilvl w:val="1"/>
          <w:numId w:val="124"/>
        </w:numPr>
        <w:tabs>
          <w:tab w:val="left" w:pos="1134"/>
        </w:tabs>
        <w:spacing w:before="120" w:after="120"/>
        <w:ind w:left="1134" w:right="223" w:hanging="1134"/>
      </w:pPr>
      <w:r w:rsidRPr="002E2855">
        <w:t>Para efeito de aplicação de multas, às infrações são atribuídos graus, de acordo com as tabelas 1 e 2:</w:t>
      </w:r>
    </w:p>
    <w:p w:rsidR="001E0954" w:rsidRPr="002E2855" w:rsidRDefault="00436845">
      <w:pPr>
        <w:pStyle w:val="Heading2"/>
        <w:spacing w:after="12"/>
        <w:ind w:left="1231" w:right="35"/>
        <w:rPr>
          <w:rFonts w:ascii="Arial" w:hAnsi="Arial" w:cs="Arial"/>
          <w:sz w:val="22"/>
          <w:szCs w:val="22"/>
        </w:rPr>
      </w:pPr>
      <w:r w:rsidRPr="002E2855">
        <w:rPr>
          <w:rFonts w:ascii="Arial" w:hAnsi="Arial" w:cs="Arial"/>
          <w:sz w:val="22"/>
          <w:szCs w:val="22"/>
        </w:rPr>
        <w:t>Tabela</w:t>
      </w:r>
      <w:r w:rsidRPr="002E2855">
        <w:rPr>
          <w:rFonts w:ascii="Arial" w:hAnsi="Arial" w:cs="Arial"/>
          <w:spacing w:val="-7"/>
          <w:sz w:val="22"/>
          <w:szCs w:val="22"/>
        </w:rPr>
        <w:t xml:space="preserve"> </w:t>
      </w:r>
      <w:r w:rsidRPr="002E2855">
        <w:rPr>
          <w:rFonts w:ascii="Arial" w:hAnsi="Arial" w:cs="Arial"/>
          <w:spacing w:val="-10"/>
          <w:sz w:val="22"/>
          <w:szCs w:val="22"/>
        </w:rPr>
        <w:t>1</w:t>
      </w:r>
    </w:p>
    <w:tbl>
      <w:tblPr>
        <w:tblStyle w:val="TableNormal"/>
        <w:tblW w:w="0" w:type="auto"/>
        <w:tblInd w:w="114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tblPr>
      <w:tblGrid>
        <w:gridCol w:w="2101"/>
        <w:gridCol w:w="6661"/>
      </w:tblGrid>
      <w:tr w:rsidR="001E0954" w:rsidRPr="002E2855" w:rsidTr="00EA567A">
        <w:trPr>
          <w:trHeight w:val="409"/>
        </w:trPr>
        <w:tc>
          <w:tcPr>
            <w:tcW w:w="2101" w:type="dxa"/>
            <w:tcBorders>
              <w:left w:val="single" w:sz="6" w:space="0" w:color="000000"/>
            </w:tcBorders>
          </w:tcPr>
          <w:p w:rsidR="001E0954" w:rsidRPr="002E2855" w:rsidRDefault="00436845">
            <w:pPr>
              <w:pStyle w:val="TableParagraph"/>
              <w:spacing w:before="62"/>
              <w:ind w:left="411" w:right="669"/>
              <w:rPr>
                <w:rFonts w:ascii="Arial" w:hAnsi="Arial" w:cs="Arial"/>
                <w:b/>
              </w:rPr>
            </w:pPr>
            <w:r w:rsidRPr="002E2855">
              <w:rPr>
                <w:rFonts w:ascii="Arial" w:hAnsi="Arial" w:cs="Arial"/>
                <w:b/>
                <w:spacing w:val="-4"/>
              </w:rPr>
              <w:lastRenderedPageBreak/>
              <w:t>GRAU</w:t>
            </w:r>
          </w:p>
        </w:tc>
        <w:tc>
          <w:tcPr>
            <w:tcW w:w="6661" w:type="dxa"/>
            <w:tcBorders>
              <w:right w:val="single" w:sz="6" w:space="0" w:color="000000"/>
            </w:tcBorders>
          </w:tcPr>
          <w:p w:rsidR="001E0954" w:rsidRPr="002E2855" w:rsidRDefault="00436845">
            <w:pPr>
              <w:pStyle w:val="TableParagraph"/>
              <w:spacing w:before="62"/>
              <w:ind w:left="1023" w:right="1278"/>
              <w:rPr>
                <w:rFonts w:ascii="Arial" w:hAnsi="Arial" w:cs="Arial"/>
                <w:b/>
              </w:rPr>
            </w:pPr>
            <w:r w:rsidRPr="002E2855">
              <w:rPr>
                <w:rFonts w:ascii="Arial" w:hAnsi="Arial" w:cs="Arial"/>
                <w:b/>
                <w:spacing w:val="-2"/>
              </w:rPr>
              <w:t>CORRESPONDÊNCIA</w:t>
            </w:r>
          </w:p>
        </w:tc>
      </w:tr>
      <w:tr w:rsidR="001E0954" w:rsidRPr="002E2855" w:rsidTr="00EA567A">
        <w:trPr>
          <w:trHeight w:val="411"/>
        </w:trPr>
        <w:tc>
          <w:tcPr>
            <w:tcW w:w="2101" w:type="dxa"/>
            <w:tcBorders>
              <w:left w:val="single" w:sz="6" w:space="0" w:color="000000"/>
            </w:tcBorders>
          </w:tcPr>
          <w:p w:rsidR="001E0954" w:rsidRPr="002E2855" w:rsidRDefault="00436845">
            <w:pPr>
              <w:pStyle w:val="TableParagraph"/>
              <w:spacing w:before="58"/>
              <w:ind w:right="256"/>
              <w:rPr>
                <w:rFonts w:ascii="Arial" w:hAnsi="Arial" w:cs="Arial"/>
              </w:rPr>
            </w:pPr>
            <w:r w:rsidRPr="002E2855">
              <w:rPr>
                <w:rFonts w:ascii="Arial" w:hAnsi="Arial" w:cs="Arial"/>
                <w:w w:val="99"/>
              </w:rPr>
              <w:t>1</w:t>
            </w:r>
          </w:p>
        </w:tc>
        <w:tc>
          <w:tcPr>
            <w:tcW w:w="6661" w:type="dxa"/>
            <w:tcBorders>
              <w:right w:val="single" w:sz="6" w:space="0" w:color="000000"/>
            </w:tcBorders>
          </w:tcPr>
          <w:p w:rsidR="001E0954" w:rsidRPr="002E2855" w:rsidRDefault="00436845">
            <w:pPr>
              <w:pStyle w:val="TableParagraph"/>
              <w:spacing w:before="58"/>
              <w:ind w:left="1023" w:right="1278"/>
              <w:rPr>
                <w:rFonts w:ascii="Arial" w:hAnsi="Arial" w:cs="Arial"/>
              </w:rPr>
            </w:pPr>
            <w:r w:rsidRPr="002E2855">
              <w:rPr>
                <w:rFonts w:ascii="Arial" w:hAnsi="Arial" w:cs="Arial"/>
              </w:rPr>
              <w:t>0,2%</w:t>
            </w:r>
            <w:r w:rsidRPr="002E2855">
              <w:rPr>
                <w:rFonts w:ascii="Arial" w:hAnsi="Arial" w:cs="Arial"/>
                <w:spacing w:val="-5"/>
              </w:rPr>
              <w:t xml:space="preserve"> </w:t>
            </w:r>
            <w:r w:rsidRPr="002E2855">
              <w:rPr>
                <w:rFonts w:ascii="Arial" w:hAnsi="Arial" w:cs="Arial"/>
              </w:rPr>
              <w:t>ao</w:t>
            </w:r>
            <w:r w:rsidRPr="002E2855">
              <w:rPr>
                <w:rFonts w:ascii="Arial" w:hAnsi="Arial" w:cs="Arial"/>
                <w:spacing w:val="-4"/>
              </w:rPr>
              <w:t xml:space="preserve"> </w:t>
            </w:r>
            <w:r w:rsidRPr="002E2855">
              <w:rPr>
                <w:rFonts w:ascii="Arial" w:hAnsi="Arial" w:cs="Arial"/>
              </w:rPr>
              <w:t>dia</w:t>
            </w:r>
            <w:r w:rsidRPr="002E2855">
              <w:rPr>
                <w:rFonts w:ascii="Arial" w:hAnsi="Arial" w:cs="Arial"/>
                <w:spacing w:val="-5"/>
              </w:rPr>
              <w:t xml:space="preserve"> </w:t>
            </w:r>
            <w:r w:rsidRPr="002E2855">
              <w:rPr>
                <w:rFonts w:ascii="Arial" w:hAnsi="Arial" w:cs="Arial"/>
              </w:rPr>
              <w:t>sobre</w:t>
            </w:r>
            <w:r w:rsidRPr="002E2855">
              <w:rPr>
                <w:rFonts w:ascii="Arial" w:hAnsi="Arial" w:cs="Arial"/>
                <w:spacing w:val="-5"/>
              </w:rPr>
              <w:t xml:space="preserve"> </w:t>
            </w:r>
            <w:r w:rsidRPr="002E2855">
              <w:rPr>
                <w:rFonts w:ascii="Arial" w:hAnsi="Arial" w:cs="Arial"/>
              </w:rPr>
              <w:t>o</w:t>
            </w:r>
            <w:r w:rsidRPr="002E2855">
              <w:rPr>
                <w:rFonts w:ascii="Arial" w:hAnsi="Arial" w:cs="Arial"/>
                <w:spacing w:val="-4"/>
              </w:rPr>
              <w:t xml:space="preserve"> </w:t>
            </w:r>
            <w:r w:rsidRPr="002E2855">
              <w:rPr>
                <w:rFonts w:ascii="Arial" w:hAnsi="Arial" w:cs="Arial"/>
              </w:rPr>
              <w:t>valor</w:t>
            </w:r>
            <w:r w:rsidRPr="002E2855">
              <w:rPr>
                <w:rFonts w:ascii="Arial" w:hAnsi="Arial" w:cs="Arial"/>
                <w:spacing w:val="-3"/>
              </w:rPr>
              <w:t xml:space="preserve"> </w:t>
            </w:r>
            <w:r w:rsidRPr="002E2855">
              <w:rPr>
                <w:rFonts w:ascii="Arial" w:hAnsi="Arial" w:cs="Arial"/>
              </w:rPr>
              <w:t>mensal</w:t>
            </w:r>
            <w:r w:rsidRPr="002E2855">
              <w:rPr>
                <w:rFonts w:ascii="Arial" w:hAnsi="Arial" w:cs="Arial"/>
                <w:spacing w:val="-4"/>
              </w:rPr>
              <w:t xml:space="preserve"> </w:t>
            </w:r>
            <w:r w:rsidRPr="002E2855">
              <w:rPr>
                <w:rFonts w:ascii="Arial" w:hAnsi="Arial" w:cs="Arial"/>
              </w:rPr>
              <w:t>do</w:t>
            </w:r>
            <w:r w:rsidRPr="002E2855">
              <w:rPr>
                <w:rFonts w:ascii="Arial" w:hAnsi="Arial" w:cs="Arial"/>
                <w:spacing w:val="-4"/>
              </w:rPr>
              <w:t xml:space="preserve"> </w:t>
            </w:r>
            <w:r w:rsidRPr="002E2855">
              <w:rPr>
                <w:rFonts w:ascii="Arial" w:hAnsi="Arial" w:cs="Arial"/>
                <w:spacing w:val="-2"/>
              </w:rPr>
              <w:t>contrato</w:t>
            </w:r>
          </w:p>
        </w:tc>
      </w:tr>
      <w:tr w:rsidR="001E0954" w:rsidRPr="002E2855" w:rsidTr="00EA567A">
        <w:trPr>
          <w:trHeight w:val="409"/>
        </w:trPr>
        <w:tc>
          <w:tcPr>
            <w:tcW w:w="2101" w:type="dxa"/>
            <w:tcBorders>
              <w:left w:val="single" w:sz="6" w:space="0" w:color="000000"/>
            </w:tcBorders>
          </w:tcPr>
          <w:p w:rsidR="001E0954" w:rsidRPr="002E2855" w:rsidRDefault="00436845">
            <w:pPr>
              <w:pStyle w:val="TableParagraph"/>
              <w:spacing w:before="58"/>
              <w:ind w:right="256"/>
              <w:rPr>
                <w:rFonts w:ascii="Arial" w:hAnsi="Arial" w:cs="Arial"/>
              </w:rPr>
            </w:pPr>
            <w:r w:rsidRPr="002E2855">
              <w:rPr>
                <w:rFonts w:ascii="Arial" w:hAnsi="Arial" w:cs="Arial"/>
                <w:w w:val="99"/>
              </w:rPr>
              <w:t>2</w:t>
            </w:r>
          </w:p>
        </w:tc>
        <w:tc>
          <w:tcPr>
            <w:tcW w:w="6661" w:type="dxa"/>
            <w:tcBorders>
              <w:right w:val="single" w:sz="6" w:space="0" w:color="000000"/>
            </w:tcBorders>
          </w:tcPr>
          <w:p w:rsidR="001E0954" w:rsidRPr="002E2855" w:rsidRDefault="00436845">
            <w:pPr>
              <w:pStyle w:val="TableParagraph"/>
              <w:spacing w:before="58"/>
              <w:ind w:left="1023" w:right="1278"/>
              <w:rPr>
                <w:rFonts w:ascii="Arial" w:hAnsi="Arial" w:cs="Arial"/>
              </w:rPr>
            </w:pPr>
            <w:r w:rsidRPr="002E2855">
              <w:rPr>
                <w:rFonts w:ascii="Arial" w:hAnsi="Arial" w:cs="Arial"/>
              </w:rPr>
              <w:t>0,4%</w:t>
            </w:r>
            <w:r w:rsidRPr="002E2855">
              <w:rPr>
                <w:rFonts w:ascii="Arial" w:hAnsi="Arial" w:cs="Arial"/>
                <w:spacing w:val="-5"/>
              </w:rPr>
              <w:t xml:space="preserve"> </w:t>
            </w:r>
            <w:r w:rsidRPr="002E2855">
              <w:rPr>
                <w:rFonts w:ascii="Arial" w:hAnsi="Arial" w:cs="Arial"/>
              </w:rPr>
              <w:t>ao</w:t>
            </w:r>
            <w:r w:rsidRPr="002E2855">
              <w:rPr>
                <w:rFonts w:ascii="Arial" w:hAnsi="Arial" w:cs="Arial"/>
                <w:spacing w:val="-4"/>
              </w:rPr>
              <w:t xml:space="preserve"> </w:t>
            </w:r>
            <w:r w:rsidRPr="002E2855">
              <w:rPr>
                <w:rFonts w:ascii="Arial" w:hAnsi="Arial" w:cs="Arial"/>
              </w:rPr>
              <w:t>dia</w:t>
            </w:r>
            <w:r w:rsidRPr="002E2855">
              <w:rPr>
                <w:rFonts w:ascii="Arial" w:hAnsi="Arial" w:cs="Arial"/>
                <w:spacing w:val="-5"/>
              </w:rPr>
              <w:t xml:space="preserve"> </w:t>
            </w:r>
            <w:r w:rsidRPr="002E2855">
              <w:rPr>
                <w:rFonts w:ascii="Arial" w:hAnsi="Arial" w:cs="Arial"/>
              </w:rPr>
              <w:t>sobre</w:t>
            </w:r>
            <w:r w:rsidRPr="002E2855">
              <w:rPr>
                <w:rFonts w:ascii="Arial" w:hAnsi="Arial" w:cs="Arial"/>
                <w:spacing w:val="-5"/>
              </w:rPr>
              <w:t xml:space="preserve"> </w:t>
            </w:r>
            <w:r w:rsidRPr="002E2855">
              <w:rPr>
                <w:rFonts w:ascii="Arial" w:hAnsi="Arial" w:cs="Arial"/>
              </w:rPr>
              <w:t>o</w:t>
            </w:r>
            <w:r w:rsidRPr="002E2855">
              <w:rPr>
                <w:rFonts w:ascii="Arial" w:hAnsi="Arial" w:cs="Arial"/>
                <w:spacing w:val="-4"/>
              </w:rPr>
              <w:t xml:space="preserve"> </w:t>
            </w:r>
            <w:r w:rsidRPr="002E2855">
              <w:rPr>
                <w:rFonts w:ascii="Arial" w:hAnsi="Arial" w:cs="Arial"/>
              </w:rPr>
              <w:t>valor</w:t>
            </w:r>
            <w:r w:rsidRPr="002E2855">
              <w:rPr>
                <w:rFonts w:ascii="Arial" w:hAnsi="Arial" w:cs="Arial"/>
                <w:spacing w:val="-3"/>
              </w:rPr>
              <w:t xml:space="preserve"> </w:t>
            </w:r>
            <w:r w:rsidRPr="002E2855">
              <w:rPr>
                <w:rFonts w:ascii="Arial" w:hAnsi="Arial" w:cs="Arial"/>
              </w:rPr>
              <w:t>mensal</w:t>
            </w:r>
            <w:r w:rsidRPr="002E2855">
              <w:rPr>
                <w:rFonts w:ascii="Arial" w:hAnsi="Arial" w:cs="Arial"/>
                <w:spacing w:val="-4"/>
              </w:rPr>
              <w:t xml:space="preserve"> </w:t>
            </w:r>
            <w:r w:rsidRPr="002E2855">
              <w:rPr>
                <w:rFonts w:ascii="Arial" w:hAnsi="Arial" w:cs="Arial"/>
              </w:rPr>
              <w:t>do</w:t>
            </w:r>
            <w:r w:rsidRPr="002E2855">
              <w:rPr>
                <w:rFonts w:ascii="Arial" w:hAnsi="Arial" w:cs="Arial"/>
                <w:spacing w:val="-4"/>
              </w:rPr>
              <w:t xml:space="preserve"> </w:t>
            </w:r>
            <w:r w:rsidRPr="002E2855">
              <w:rPr>
                <w:rFonts w:ascii="Arial" w:hAnsi="Arial" w:cs="Arial"/>
                <w:spacing w:val="-2"/>
              </w:rPr>
              <w:t>contrato</w:t>
            </w:r>
          </w:p>
        </w:tc>
      </w:tr>
    </w:tbl>
    <w:p w:rsidR="001E0954" w:rsidRPr="002E2855" w:rsidRDefault="001E0954">
      <w:pPr>
        <w:pStyle w:val="Corpodetexto"/>
        <w:spacing w:before="9"/>
        <w:rPr>
          <w:rFonts w:ascii="Arial" w:hAnsi="Arial" w:cs="Arial"/>
          <w:b/>
          <w:sz w:val="22"/>
          <w:szCs w:val="22"/>
        </w:rPr>
      </w:pPr>
    </w:p>
    <w:tbl>
      <w:tblPr>
        <w:tblStyle w:val="TableNormal"/>
        <w:tblW w:w="0" w:type="auto"/>
        <w:tblInd w:w="114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tblPr>
      <w:tblGrid>
        <w:gridCol w:w="2101"/>
        <w:gridCol w:w="6661"/>
      </w:tblGrid>
      <w:tr w:rsidR="001E0954" w:rsidRPr="002E2855" w:rsidTr="00EA567A">
        <w:trPr>
          <w:trHeight w:val="409"/>
        </w:trPr>
        <w:tc>
          <w:tcPr>
            <w:tcW w:w="2101" w:type="dxa"/>
            <w:tcBorders>
              <w:left w:val="single" w:sz="6" w:space="0" w:color="000000"/>
            </w:tcBorders>
          </w:tcPr>
          <w:p w:rsidR="001E0954" w:rsidRPr="002E2855" w:rsidRDefault="00436845">
            <w:pPr>
              <w:pStyle w:val="TableParagraph"/>
              <w:spacing w:before="59"/>
              <w:ind w:left="709"/>
              <w:jc w:val="left"/>
              <w:rPr>
                <w:rFonts w:ascii="Arial" w:hAnsi="Arial" w:cs="Arial"/>
              </w:rPr>
            </w:pPr>
            <w:r w:rsidRPr="002E2855">
              <w:rPr>
                <w:rFonts w:ascii="Arial" w:hAnsi="Arial" w:cs="Arial"/>
                <w:w w:val="99"/>
              </w:rPr>
              <w:t>3</w:t>
            </w:r>
          </w:p>
        </w:tc>
        <w:tc>
          <w:tcPr>
            <w:tcW w:w="6661" w:type="dxa"/>
            <w:tcBorders>
              <w:right w:val="single" w:sz="6" w:space="0" w:color="000000"/>
            </w:tcBorders>
          </w:tcPr>
          <w:p w:rsidR="001E0954" w:rsidRPr="002E2855" w:rsidRDefault="00436845">
            <w:pPr>
              <w:pStyle w:val="TableParagraph"/>
              <w:spacing w:before="59"/>
              <w:ind w:left="1010"/>
              <w:jc w:val="left"/>
              <w:rPr>
                <w:rFonts w:ascii="Arial" w:hAnsi="Arial" w:cs="Arial"/>
              </w:rPr>
            </w:pPr>
            <w:r w:rsidRPr="002E2855">
              <w:rPr>
                <w:rFonts w:ascii="Arial" w:hAnsi="Arial" w:cs="Arial"/>
              </w:rPr>
              <w:t>0,8%</w:t>
            </w:r>
            <w:r w:rsidRPr="002E2855">
              <w:rPr>
                <w:rFonts w:ascii="Arial" w:hAnsi="Arial" w:cs="Arial"/>
                <w:spacing w:val="-5"/>
              </w:rPr>
              <w:t xml:space="preserve"> </w:t>
            </w:r>
            <w:r w:rsidRPr="002E2855">
              <w:rPr>
                <w:rFonts w:ascii="Arial" w:hAnsi="Arial" w:cs="Arial"/>
              </w:rPr>
              <w:t>ao</w:t>
            </w:r>
            <w:r w:rsidRPr="002E2855">
              <w:rPr>
                <w:rFonts w:ascii="Arial" w:hAnsi="Arial" w:cs="Arial"/>
                <w:spacing w:val="-4"/>
              </w:rPr>
              <w:t xml:space="preserve"> </w:t>
            </w:r>
            <w:r w:rsidRPr="002E2855">
              <w:rPr>
                <w:rFonts w:ascii="Arial" w:hAnsi="Arial" w:cs="Arial"/>
              </w:rPr>
              <w:t>dia</w:t>
            </w:r>
            <w:r w:rsidRPr="002E2855">
              <w:rPr>
                <w:rFonts w:ascii="Arial" w:hAnsi="Arial" w:cs="Arial"/>
                <w:spacing w:val="-5"/>
              </w:rPr>
              <w:t xml:space="preserve"> </w:t>
            </w:r>
            <w:r w:rsidRPr="002E2855">
              <w:rPr>
                <w:rFonts w:ascii="Arial" w:hAnsi="Arial" w:cs="Arial"/>
              </w:rPr>
              <w:t>sobre</w:t>
            </w:r>
            <w:r w:rsidRPr="002E2855">
              <w:rPr>
                <w:rFonts w:ascii="Arial" w:hAnsi="Arial" w:cs="Arial"/>
                <w:spacing w:val="-5"/>
              </w:rPr>
              <w:t xml:space="preserve"> </w:t>
            </w:r>
            <w:r w:rsidRPr="002E2855">
              <w:rPr>
                <w:rFonts w:ascii="Arial" w:hAnsi="Arial" w:cs="Arial"/>
              </w:rPr>
              <w:t>o</w:t>
            </w:r>
            <w:r w:rsidRPr="002E2855">
              <w:rPr>
                <w:rFonts w:ascii="Arial" w:hAnsi="Arial" w:cs="Arial"/>
                <w:spacing w:val="-4"/>
              </w:rPr>
              <w:t xml:space="preserve"> </w:t>
            </w:r>
            <w:r w:rsidRPr="002E2855">
              <w:rPr>
                <w:rFonts w:ascii="Arial" w:hAnsi="Arial" w:cs="Arial"/>
              </w:rPr>
              <w:t>valor</w:t>
            </w:r>
            <w:r w:rsidRPr="002E2855">
              <w:rPr>
                <w:rFonts w:ascii="Arial" w:hAnsi="Arial" w:cs="Arial"/>
                <w:spacing w:val="-3"/>
              </w:rPr>
              <w:t xml:space="preserve"> </w:t>
            </w:r>
            <w:r w:rsidRPr="002E2855">
              <w:rPr>
                <w:rFonts w:ascii="Arial" w:hAnsi="Arial" w:cs="Arial"/>
              </w:rPr>
              <w:t>mensal</w:t>
            </w:r>
            <w:r w:rsidRPr="002E2855">
              <w:rPr>
                <w:rFonts w:ascii="Arial" w:hAnsi="Arial" w:cs="Arial"/>
                <w:spacing w:val="-4"/>
              </w:rPr>
              <w:t xml:space="preserve"> </w:t>
            </w:r>
            <w:r w:rsidRPr="002E2855">
              <w:rPr>
                <w:rFonts w:ascii="Arial" w:hAnsi="Arial" w:cs="Arial"/>
              </w:rPr>
              <w:t>do</w:t>
            </w:r>
            <w:r w:rsidRPr="002E2855">
              <w:rPr>
                <w:rFonts w:ascii="Arial" w:hAnsi="Arial" w:cs="Arial"/>
                <w:spacing w:val="-4"/>
              </w:rPr>
              <w:t xml:space="preserve"> </w:t>
            </w:r>
            <w:r w:rsidRPr="002E2855">
              <w:rPr>
                <w:rFonts w:ascii="Arial" w:hAnsi="Arial" w:cs="Arial"/>
                <w:spacing w:val="-2"/>
              </w:rPr>
              <w:t>contrato</w:t>
            </w:r>
          </w:p>
        </w:tc>
      </w:tr>
      <w:tr w:rsidR="001E0954" w:rsidRPr="002E2855" w:rsidTr="00EA567A">
        <w:trPr>
          <w:trHeight w:val="411"/>
        </w:trPr>
        <w:tc>
          <w:tcPr>
            <w:tcW w:w="2101" w:type="dxa"/>
            <w:tcBorders>
              <w:left w:val="single" w:sz="6" w:space="0" w:color="000000"/>
            </w:tcBorders>
          </w:tcPr>
          <w:p w:rsidR="001E0954" w:rsidRPr="002E2855" w:rsidRDefault="00436845">
            <w:pPr>
              <w:pStyle w:val="TableParagraph"/>
              <w:spacing w:before="60"/>
              <w:ind w:left="709"/>
              <w:jc w:val="left"/>
              <w:rPr>
                <w:rFonts w:ascii="Arial" w:hAnsi="Arial" w:cs="Arial"/>
              </w:rPr>
            </w:pPr>
            <w:r w:rsidRPr="002E2855">
              <w:rPr>
                <w:rFonts w:ascii="Arial" w:hAnsi="Arial" w:cs="Arial"/>
                <w:w w:val="99"/>
              </w:rPr>
              <w:t>4</w:t>
            </w:r>
          </w:p>
        </w:tc>
        <w:tc>
          <w:tcPr>
            <w:tcW w:w="6661" w:type="dxa"/>
            <w:tcBorders>
              <w:right w:val="single" w:sz="6" w:space="0" w:color="000000"/>
            </w:tcBorders>
          </w:tcPr>
          <w:p w:rsidR="001E0954" w:rsidRPr="002E2855" w:rsidRDefault="00436845">
            <w:pPr>
              <w:pStyle w:val="TableParagraph"/>
              <w:spacing w:before="60"/>
              <w:ind w:left="1010"/>
              <w:jc w:val="left"/>
              <w:rPr>
                <w:rFonts w:ascii="Arial" w:hAnsi="Arial" w:cs="Arial"/>
              </w:rPr>
            </w:pPr>
            <w:r w:rsidRPr="002E2855">
              <w:rPr>
                <w:rFonts w:ascii="Arial" w:hAnsi="Arial" w:cs="Arial"/>
              </w:rPr>
              <w:t>1,6%</w:t>
            </w:r>
            <w:r w:rsidRPr="002E2855">
              <w:rPr>
                <w:rFonts w:ascii="Arial" w:hAnsi="Arial" w:cs="Arial"/>
                <w:spacing w:val="-5"/>
              </w:rPr>
              <w:t xml:space="preserve"> </w:t>
            </w:r>
            <w:r w:rsidRPr="002E2855">
              <w:rPr>
                <w:rFonts w:ascii="Arial" w:hAnsi="Arial" w:cs="Arial"/>
              </w:rPr>
              <w:t>ao</w:t>
            </w:r>
            <w:r w:rsidRPr="002E2855">
              <w:rPr>
                <w:rFonts w:ascii="Arial" w:hAnsi="Arial" w:cs="Arial"/>
                <w:spacing w:val="-4"/>
              </w:rPr>
              <w:t xml:space="preserve"> </w:t>
            </w:r>
            <w:r w:rsidRPr="002E2855">
              <w:rPr>
                <w:rFonts w:ascii="Arial" w:hAnsi="Arial" w:cs="Arial"/>
              </w:rPr>
              <w:t>dia</w:t>
            </w:r>
            <w:r w:rsidRPr="002E2855">
              <w:rPr>
                <w:rFonts w:ascii="Arial" w:hAnsi="Arial" w:cs="Arial"/>
                <w:spacing w:val="-5"/>
              </w:rPr>
              <w:t xml:space="preserve"> </w:t>
            </w:r>
            <w:r w:rsidRPr="002E2855">
              <w:rPr>
                <w:rFonts w:ascii="Arial" w:hAnsi="Arial" w:cs="Arial"/>
              </w:rPr>
              <w:t>sobre</w:t>
            </w:r>
            <w:r w:rsidRPr="002E2855">
              <w:rPr>
                <w:rFonts w:ascii="Arial" w:hAnsi="Arial" w:cs="Arial"/>
                <w:spacing w:val="-5"/>
              </w:rPr>
              <w:t xml:space="preserve"> </w:t>
            </w:r>
            <w:r w:rsidRPr="002E2855">
              <w:rPr>
                <w:rFonts w:ascii="Arial" w:hAnsi="Arial" w:cs="Arial"/>
              </w:rPr>
              <w:t>o</w:t>
            </w:r>
            <w:r w:rsidRPr="002E2855">
              <w:rPr>
                <w:rFonts w:ascii="Arial" w:hAnsi="Arial" w:cs="Arial"/>
                <w:spacing w:val="-4"/>
              </w:rPr>
              <w:t xml:space="preserve"> </w:t>
            </w:r>
            <w:r w:rsidRPr="002E2855">
              <w:rPr>
                <w:rFonts w:ascii="Arial" w:hAnsi="Arial" w:cs="Arial"/>
              </w:rPr>
              <w:t>valor</w:t>
            </w:r>
            <w:r w:rsidRPr="002E2855">
              <w:rPr>
                <w:rFonts w:ascii="Arial" w:hAnsi="Arial" w:cs="Arial"/>
                <w:spacing w:val="-3"/>
              </w:rPr>
              <w:t xml:space="preserve"> </w:t>
            </w:r>
            <w:r w:rsidRPr="002E2855">
              <w:rPr>
                <w:rFonts w:ascii="Arial" w:hAnsi="Arial" w:cs="Arial"/>
              </w:rPr>
              <w:t>mensal</w:t>
            </w:r>
            <w:r w:rsidRPr="002E2855">
              <w:rPr>
                <w:rFonts w:ascii="Arial" w:hAnsi="Arial" w:cs="Arial"/>
                <w:spacing w:val="-4"/>
              </w:rPr>
              <w:t xml:space="preserve"> </w:t>
            </w:r>
            <w:r w:rsidRPr="002E2855">
              <w:rPr>
                <w:rFonts w:ascii="Arial" w:hAnsi="Arial" w:cs="Arial"/>
              </w:rPr>
              <w:t>do</w:t>
            </w:r>
            <w:r w:rsidRPr="002E2855">
              <w:rPr>
                <w:rFonts w:ascii="Arial" w:hAnsi="Arial" w:cs="Arial"/>
                <w:spacing w:val="-4"/>
              </w:rPr>
              <w:t xml:space="preserve"> </w:t>
            </w:r>
            <w:r w:rsidRPr="002E2855">
              <w:rPr>
                <w:rFonts w:ascii="Arial" w:hAnsi="Arial" w:cs="Arial"/>
                <w:spacing w:val="-2"/>
              </w:rPr>
              <w:t>contrato</w:t>
            </w:r>
          </w:p>
        </w:tc>
      </w:tr>
      <w:tr w:rsidR="001E0954" w:rsidRPr="002E2855" w:rsidTr="00EA567A">
        <w:trPr>
          <w:trHeight w:val="412"/>
        </w:trPr>
        <w:tc>
          <w:tcPr>
            <w:tcW w:w="2101" w:type="dxa"/>
            <w:tcBorders>
              <w:left w:val="single" w:sz="6" w:space="0" w:color="000000"/>
            </w:tcBorders>
          </w:tcPr>
          <w:p w:rsidR="001E0954" w:rsidRPr="002E2855" w:rsidRDefault="00436845">
            <w:pPr>
              <w:pStyle w:val="TableParagraph"/>
              <w:spacing w:before="60"/>
              <w:ind w:left="709"/>
              <w:jc w:val="left"/>
              <w:rPr>
                <w:rFonts w:ascii="Arial" w:hAnsi="Arial" w:cs="Arial"/>
              </w:rPr>
            </w:pPr>
            <w:r w:rsidRPr="002E2855">
              <w:rPr>
                <w:rFonts w:ascii="Arial" w:hAnsi="Arial" w:cs="Arial"/>
                <w:w w:val="99"/>
              </w:rPr>
              <w:t>5</w:t>
            </w:r>
          </w:p>
        </w:tc>
        <w:tc>
          <w:tcPr>
            <w:tcW w:w="6661" w:type="dxa"/>
            <w:tcBorders>
              <w:right w:val="single" w:sz="6" w:space="0" w:color="000000"/>
            </w:tcBorders>
          </w:tcPr>
          <w:p w:rsidR="001E0954" w:rsidRPr="002E2855" w:rsidRDefault="00436845">
            <w:pPr>
              <w:pStyle w:val="TableParagraph"/>
              <w:spacing w:before="60"/>
              <w:ind w:left="1010"/>
              <w:jc w:val="left"/>
              <w:rPr>
                <w:rFonts w:ascii="Arial" w:hAnsi="Arial" w:cs="Arial"/>
              </w:rPr>
            </w:pPr>
            <w:r w:rsidRPr="002E2855">
              <w:rPr>
                <w:rFonts w:ascii="Arial" w:hAnsi="Arial" w:cs="Arial"/>
              </w:rPr>
              <w:t>3,2%</w:t>
            </w:r>
            <w:r w:rsidRPr="002E2855">
              <w:rPr>
                <w:rFonts w:ascii="Arial" w:hAnsi="Arial" w:cs="Arial"/>
                <w:spacing w:val="-5"/>
              </w:rPr>
              <w:t xml:space="preserve"> </w:t>
            </w:r>
            <w:r w:rsidRPr="002E2855">
              <w:rPr>
                <w:rFonts w:ascii="Arial" w:hAnsi="Arial" w:cs="Arial"/>
              </w:rPr>
              <w:t>ao</w:t>
            </w:r>
            <w:r w:rsidRPr="002E2855">
              <w:rPr>
                <w:rFonts w:ascii="Arial" w:hAnsi="Arial" w:cs="Arial"/>
                <w:spacing w:val="-4"/>
              </w:rPr>
              <w:t xml:space="preserve"> </w:t>
            </w:r>
            <w:r w:rsidRPr="002E2855">
              <w:rPr>
                <w:rFonts w:ascii="Arial" w:hAnsi="Arial" w:cs="Arial"/>
              </w:rPr>
              <w:t>dia</w:t>
            </w:r>
            <w:r w:rsidRPr="002E2855">
              <w:rPr>
                <w:rFonts w:ascii="Arial" w:hAnsi="Arial" w:cs="Arial"/>
                <w:spacing w:val="-5"/>
              </w:rPr>
              <w:t xml:space="preserve"> </w:t>
            </w:r>
            <w:r w:rsidRPr="002E2855">
              <w:rPr>
                <w:rFonts w:ascii="Arial" w:hAnsi="Arial" w:cs="Arial"/>
              </w:rPr>
              <w:t>sobre</w:t>
            </w:r>
            <w:r w:rsidRPr="002E2855">
              <w:rPr>
                <w:rFonts w:ascii="Arial" w:hAnsi="Arial" w:cs="Arial"/>
                <w:spacing w:val="-5"/>
              </w:rPr>
              <w:t xml:space="preserve"> </w:t>
            </w:r>
            <w:r w:rsidRPr="002E2855">
              <w:rPr>
                <w:rFonts w:ascii="Arial" w:hAnsi="Arial" w:cs="Arial"/>
              </w:rPr>
              <w:t>o</w:t>
            </w:r>
            <w:r w:rsidRPr="002E2855">
              <w:rPr>
                <w:rFonts w:ascii="Arial" w:hAnsi="Arial" w:cs="Arial"/>
                <w:spacing w:val="-4"/>
              </w:rPr>
              <w:t xml:space="preserve"> </w:t>
            </w:r>
            <w:r w:rsidRPr="002E2855">
              <w:rPr>
                <w:rFonts w:ascii="Arial" w:hAnsi="Arial" w:cs="Arial"/>
              </w:rPr>
              <w:t>valor</w:t>
            </w:r>
            <w:r w:rsidRPr="002E2855">
              <w:rPr>
                <w:rFonts w:ascii="Arial" w:hAnsi="Arial" w:cs="Arial"/>
                <w:spacing w:val="-3"/>
              </w:rPr>
              <w:t xml:space="preserve"> </w:t>
            </w:r>
            <w:r w:rsidRPr="002E2855">
              <w:rPr>
                <w:rFonts w:ascii="Arial" w:hAnsi="Arial" w:cs="Arial"/>
              </w:rPr>
              <w:t>mensal</w:t>
            </w:r>
            <w:r w:rsidRPr="002E2855">
              <w:rPr>
                <w:rFonts w:ascii="Arial" w:hAnsi="Arial" w:cs="Arial"/>
                <w:spacing w:val="-4"/>
              </w:rPr>
              <w:t xml:space="preserve"> </w:t>
            </w:r>
            <w:r w:rsidRPr="002E2855">
              <w:rPr>
                <w:rFonts w:ascii="Arial" w:hAnsi="Arial" w:cs="Arial"/>
              </w:rPr>
              <w:t>do</w:t>
            </w:r>
            <w:r w:rsidRPr="002E2855">
              <w:rPr>
                <w:rFonts w:ascii="Arial" w:hAnsi="Arial" w:cs="Arial"/>
                <w:spacing w:val="-4"/>
              </w:rPr>
              <w:t xml:space="preserve"> </w:t>
            </w:r>
            <w:r w:rsidRPr="002E2855">
              <w:rPr>
                <w:rFonts w:ascii="Arial" w:hAnsi="Arial" w:cs="Arial"/>
                <w:spacing w:val="-2"/>
              </w:rPr>
              <w:t>contrato</w:t>
            </w:r>
          </w:p>
        </w:tc>
      </w:tr>
    </w:tbl>
    <w:p w:rsidR="001E0954" w:rsidRPr="002E2855" w:rsidRDefault="00436845">
      <w:pPr>
        <w:pStyle w:val="Heading2"/>
        <w:spacing w:after="12"/>
        <w:ind w:left="1231" w:right="35"/>
        <w:rPr>
          <w:rFonts w:ascii="Arial" w:hAnsi="Arial" w:cs="Arial"/>
          <w:sz w:val="22"/>
          <w:szCs w:val="22"/>
        </w:rPr>
      </w:pPr>
      <w:r w:rsidRPr="002E2855">
        <w:rPr>
          <w:rFonts w:ascii="Arial" w:hAnsi="Arial" w:cs="Arial"/>
          <w:sz w:val="22"/>
          <w:szCs w:val="22"/>
        </w:rPr>
        <w:t>Tabela</w:t>
      </w:r>
      <w:r w:rsidRPr="002E2855">
        <w:rPr>
          <w:rFonts w:ascii="Arial" w:hAnsi="Arial" w:cs="Arial"/>
          <w:spacing w:val="-7"/>
          <w:sz w:val="22"/>
          <w:szCs w:val="22"/>
        </w:rPr>
        <w:t xml:space="preserve"> </w:t>
      </w:r>
      <w:r w:rsidRPr="002E2855">
        <w:rPr>
          <w:rFonts w:ascii="Arial" w:hAnsi="Arial" w:cs="Arial"/>
          <w:spacing w:val="-10"/>
          <w:sz w:val="22"/>
          <w:szCs w:val="22"/>
        </w:rPr>
        <w:t>2</w:t>
      </w:r>
    </w:p>
    <w:tbl>
      <w:tblPr>
        <w:tblStyle w:val="TableNormal"/>
        <w:tblW w:w="0" w:type="auto"/>
        <w:tblInd w:w="114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tblPr>
      <w:tblGrid>
        <w:gridCol w:w="2101"/>
        <w:gridCol w:w="5102"/>
        <w:gridCol w:w="1558"/>
      </w:tblGrid>
      <w:tr w:rsidR="001E0954" w:rsidRPr="002E2855" w:rsidTr="00EA567A">
        <w:trPr>
          <w:trHeight w:val="409"/>
        </w:trPr>
        <w:tc>
          <w:tcPr>
            <w:tcW w:w="8761" w:type="dxa"/>
            <w:gridSpan w:val="3"/>
            <w:tcBorders>
              <w:left w:val="single" w:sz="6" w:space="0" w:color="000000"/>
              <w:right w:val="single" w:sz="6" w:space="0" w:color="000000"/>
            </w:tcBorders>
          </w:tcPr>
          <w:p w:rsidR="001E0954" w:rsidRPr="002E2855" w:rsidRDefault="00436845">
            <w:pPr>
              <w:pStyle w:val="TableParagraph"/>
              <w:spacing w:before="62"/>
              <w:ind w:left="2455" w:right="2709"/>
              <w:rPr>
                <w:rFonts w:ascii="Arial" w:hAnsi="Arial" w:cs="Arial"/>
                <w:b/>
              </w:rPr>
            </w:pPr>
            <w:r w:rsidRPr="002E2855">
              <w:rPr>
                <w:rFonts w:ascii="Arial" w:hAnsi="Arial" w:cs="Arial"/>
                <w:b/>
                <w:spacing w:val="-2"/>
              </w:rPr>
              <w:t>INFRAÇÃO</w:t>
            </w:r>
          </w:p>
        </w:tc>
      </w:tr>
      <w:tr w:rsidR="001E0954" w:rsidRPr="002E2855" w:rsidTr="00EA567A">
        <w:trPr>
          <w:trHeight w:val="411"/>
        </w:trPr>
        <w:tc>
          <w:tcPr>
            <w:tcW w:w="2101" w:type="dxa"/>
            <w:tcBorders>
              <w:left w:val="single" w:sz="6" w:space="0" w:color="000000"/>
            </w:tcBorders>
          </w:tcPr>
          <w:p w:rsidR="001E0954" w:rsidRPr="002E2855" w:rsidRDefault="00436845">
            <w:pPr>
              <w:pStyle w:val="TableParagraph"/>
              <w:spacing w:before="63"/>
              <w:ind w:left="411" w:right="663"/>
              <w:rPr>
                <w:rFonts w:ascii="Arial" w:hAnsi="Arial" w:cs="Arial"/>
                <w:b/>
              </w:rPr>
            </w:pPr>
            <w:r w:rsidRPr="002E2855">
              <w:rPr>
                <w:rFonts w:ascii="Arial" w:hAnsi="Arial" w:cs="Arial"/>
                <w:b/>
                <w:spacing w:val="-4"/>
              </w:rPr>
              <w:t>ITEM</w:t>
            </w:r>
          </w:p>
        </w:tc>
        <w:tc>
          <w:tcPr>
            <w:tcW w:w="5102" w:type="dxa"/>
          </w:tcPr>
          <w:p w:rsidR="001E0954" w:rsidRPr="002E2855" w:rsidRDefault="00436845">
            <w:pPr>
              <w:pStyle w:val="TableParagraph"/>
              <w:spacing w:before="63"/>
              <w:ind w:left="1682"/>
              <w:jc w:val="left"/>
              <w:rPr>
                <w:rFonts w:ascii="Arial" w:hAnsi="Arial" w:cs="Arial"/>
                <w:b/>
              </w:rPr>
            </w:pPr>
            <w:r w:rsidRPr="002E2855">
              <w:rPr>
                <w:rFonts w:ascii="Arial" w:hAnsi="Arial" w:cs="Arial"/>
                <w:b/>
                <w:spacing w:val="-2"/>
              </w:rPr>
              <w:t>DESCRIÇÃO</w:t>
            </w:r>
          </w:p>
        </w:tc>
        <w:tc>
          <w:tcPr>
            <w:tcW w:w="1558" w:type="dxa"/>
            <w:tcBorders>
              <w:right w:val="single" w:sz="6" w:space="0" w:color="000000"/>
            </w:tcBorders>
          </w:tcPr>
          <w:p w:rsidR="001E0954" w:rsidRPr="002E2855" w:rsidRDefault="00436845">
            <w:pPr>
              <w:pStyle w:val="TableParagraph"/>
              <w:spacing w:before="63"/>
              <w:ind w:left="271" w:right="525"/>
              <w:rPr>
                <w:rFonts w:ascii="Arial" w:hAnsi="Arial" w:cs="Arial"/>
                <w:b/>
              </w:rPr>
            </w:pPr>
            <w:r w:rsidRPr="002E2855">
              <w:rPr>
                <w:rFonts w:ascii="Arial" w:hAnsi="Arial" w:cs="Arial"/>
                <w:b/>
                <w:spacing w:val="-4"/>
              </w:rPr>
              <w:t>GRAU</w:t>
            </w:r>
          </w:p>
        </w:tc>
      </w:tr>
      <w:tr w:rsidR="001E0954" w:rsidRPr="002E2855" w:rsidTr="00EA567A">
        <w:trPr>
          <w:trHeight w:val="963"/>
        </w:trPr>
        <w:tc>
          <w:tcPr>
            <w:tcW w:w="2101" w:type="dxa"/>
            <w:tcBorders>
              <w:lef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right="256"/>
              <w:rPr>
                <w:rFonts w:ascii="Arial" w:hAnsi="Arial" w:cs="Arial"/>
              </w:rPr>
            </w:pPr>
            <w:r w:rsidRPr="002E2855">
              <w:rPr>
                <w:rFonts w:ascii="Arial" w:hAnsi="Arial" w:cs="Arial"/>
                <w:w w:val="99"/>
              </w:rPr>
              <w:t>1</w:t>
            </w:r>
          </w:p>
        </w:tc>
        <w:tc>
          <w:tcPr>
            <w:tcW w:w="5102" w:type="dxa"/>
          </w:tcPr>
          <w:p w:rsidR="001E0954" w:rsidRPr="002E2855" w:rsidRDefault="00436845" w:rsidP="00AF19AC">
            <w:pPr>
              <w:pStyle w:val="TableParagraph"/>
              <w:spacing w:before="58"/>
              <w:ind w:left="90" w:right="55"/>
              <w:jc w:val="both"/>
              <w:rPr>
                <w:rFonts w:ascii="Arial" w:hAnsi="Arial" w:cs="Arial"/>
              </w:rPr>
            </w:pPr>
            <w:r w:rsidRPr="002E2855">
              <w:rPr>
                <w:rFonts w:ascii="Arial" w:hAnsi="Arial" w:cs="Arial"/>
              </w:rPr>
              <w:t>Permitir</w:t>
            </w:r>
            <w:r w:rsidRPr="002E2855">
              <w:rPr>
                <w:rFonts w:ascii="Arial" w:hAnsi="Arial" w:cs="Arial"/>
                <w:spacing w:val="-6"/>
              </w:rPr>
              <w:t xml:space="preserve"> </w:t>
            </w:r>
            <w:r w:rsidRPr="002E2855">
              <w:rPr>
                <w:rFonts w:ascii="Arial" w:hAnsi="Arial" w:cs="Arial"/>
              </w:rPr>
              <w:t>situação</w:t>
            </w:r>
            <w:r w:rsidRPr="002E2855">
              <w:rPr>
                <w:rFonts w:ascii="Arial" w:hAnsi="Arial" w:cs="Arial"/>
                <w:spacing w:val="-5"/>
              </w:rPr>
              <w:t xml:space="preserve"> </w:t>
            </w:r>
            <w:r w:rsidRPr="002E2855">
              <w:rPr>
                <w:rFonts w:ascii="Arial" w:hAnsi="Arial" w:cs="Arial"/>
              </w:rPr>
              <w:t>que</w:t>
            </w:r>
            <w:r w:rsidRPr="002E2855">
              <w:rPr>
                <w:rFonts w:ascii="Arial" w:hAnsi="Arial" w:cs="Arial"/>
                <w:spacing w:val="-6"/>
              </w:rPr>
              <w:t xml:space="preserve"> </w:t>
            </w:r>
            <w:r w:rsidRPr="002E2855">
              <w:rPr>
                <w:rFonts w:ascii="Arial" w:hAnsi="Arial" w:cs="Arial"/>
              </w:rPr>
              <w:t>crie</w:t>
            </w:r>
            <w:r w:rsidRPr="002E2855">
              <w:rPr>
                <w:rFonts w:ascii="Arial" w:hAnsi="Arial" w:cs="Arial"/>
                <w:spacing w:val="-6"/>
              </w:rPr>
              <w:t xml:space="preserve"> </w:t>
            </w:r>
            <w:r w:rsidRPr="002E2855">
              <w:rPr>
                <w:rFonts w:ascii="Arial" w:hAnsi="Arial" w:cs="Arial"/>
              </w:rPr>
              <w:t>a</w:t>
            </w:r>
            <w:r w:rsidRPr="002E2855">
              <w:rPr>
                <w:rFonts w:ascii="Arial" w:hAnsi="Arial" w:cs="Arial"/>
                <w:spacing w:val="-6"/>
              </w:rPr>
              <w:t xml:space="preserve"> </w:t>
            </w:r>
            <w:r w:rsidRPr="002E2855">
              <w:rPr>
                <w:rFonts w:ascii="Arial" w:hAnsi="Arial" w:cs="Arial"/>
              </w:rPr>
              <w:t>possibilidade</w:t>
            </w:r>
            <w:r w:rsidRPr="002E2855">
              <w:rPr>
                <w:rFonts w:ascii="Arial" w:hAnsi="Arial" w:cs="Arial"/>
                <w:spacing w:val="-6"/>
              </w:rPr>
              <w:t xml:space="preserve"> </w:t>
            </w:r>
            <w:r w:rsidRPr="002E2855">
              <w:rPr>
                <w:rFonts w:ascii="Arial" w:hAnsi="Arial" w:cs="Arial"/>
              </w:rPr>
              <w:t>de</w:t>
            </w:r>
            <w:r w:rsidRPr="002E2855">
              <w:rPr>
                <w:rFonts w:ascii="Arial" w:hAnsi="Arial" w:cs="Arial"/>
                <w:spacing w:val="-6"/>
              </w:rPr>
              <w:t xml:space="preserve"> </w:t>
            </w:r>
            <w:r w:rsidRPr="002E2855">
              <w:rPr>
                <w:rFonts w:ascii="Arial" w:hAnsi="Arial" w:cs="Arial"/>
              </w:rPr>
              <w:t>causar dano</w:t>
            </w:r>
            <w:r w:rsidRPr="002E2855">
              <w:rPr>
                <w:rFonts w:ascii="Arial" w:hAnsi="Arial" w:cs="Arial"/>
                <w:spacing w:val="-6"/>
              </w:rPr>
              <w:t xml:space="preserve"> </w:t>
            </w:r>
            <w:r w:rsidRPr="002E2855">
              <w:rPr>
                <w:rFonts w:ascii="Arial" w:hAnsi="Arial" w:cs="Arial"/>
              </w:rPr>
              <w:t>físico,</w:t>
            </w:r>
            <w:r w:rsidRPr="002E2855">
              <w:rPr>
                <w:rFonts w:ascii="Arial" w:hAnsi="Arial" w:cs="Arial"/>
                <w:spacing w:val="-6"/>
              </w:rPr>
              <w:t xml:space="preserve"> </w:t>
            </w:r>
            <w:r w:rsidRPr="002E2855">
              <w:rPr>
                <w:rFonts w:ascii="Arial" w:hAnsi="Arial" w:cs="Arial"/>
              </w:rPr>
              <w:t>lesão</w:t>
            </w:r>
            <w:r w:rsidRPr="002E2855">
              <w:rPr>
                <w:rFonts w:ascii="Arial" w:hAnsi="Arial" w:cs="Arial"/>
                <w:spacing w:val="-6"/>
              </w:rPr>
              <w:t xml:space="preserve"> </w:t>
            </w:r>
            <w:r w:rsidRPr="002E2855">
              <w:rPr>
                <w:rFonts w:ascii="Arial" w:hAnsi="Arial" w:cs="Arial"/>
              </w:rPr>
              <w:t>corporal</w:t>
            </w:r>
            <w:r w:rsidRPr="002E2855">
              <w:rPr>
                <w:rFonts w:ascii="Arial" w:hAnsi="Arial" w:cs="Arial"/>
                <w:spacing w:val="-6"/>
              </w:rPr>
              <w:t xml:space="preserve"> </w:t>
            </w:r>
            <w:r w:rsidRPr="002E2855">
              <w:rPr>
                <w:rFonts w:ascii="Arial" w:hAnsi="Arial" w:cs="Arial"/>
              </w:rPr>
              <w:t>ou</w:t>
            </w:r>
            <w:r w:rsidRPr="002E2855">
              <w:rPr>
                <w:rFonts w:ascii="Arial" w:hAnsi="Arial" w:cs="Arial"/>
                <w:spacing w:val="-6"/>
              </w:rPr>
              <w:t xml:space="preserve"> </w:t>
            </w:r>
            <w:r w:rsidRPr="002E2855">
              <w:rPr>
                <w:rFonts w:ascii="Arial" w:hAnsi="Arial" w:cs="Arial"/>
              </w:rPr>
              <w:t>conseq</w:t>
            </w:r>
            <w:r w:rsidR="00AF19AC">
              <w:rPr>
                <w:rFonts w:ascii="Arial" w:hAnsi="Arial" w:cs="Arial"/>
              </w:rPr>
              <w:t>u</w:t>
            </w:r>
            <w:r w:rsidRPr="002E2855">
              <w:rPr>
                <w:rFonts w:ascii="Arial" w:hAnsi="Arial" w:cs="Arial"/>
              </w:rPr>
              <w:t>ências</w:t>
            </w:r>
            <w:r w:rsidRPr="002E2855">
              <w:rPr>
                <w:rFonts w:ascii="Arial" w:hAnsi="Arial" w:cs="Arial"/>
                <w:spacing w:val="-6"/>
              </w:rPr>
              <w:t xml:space="preserve"> </w:t>
            </w:r>
            <w:r w:rsidRPr="002E2855">
              <w:rPr>
                <w:rFonts w:ascii="Arial" w:hAnsi="Arial" w:cs="Arial"/>
              </w:rPr>
              <w:t>letais, por ocorrência;</w:t>
            </w:r>
          </w:p>
        </w:tc>
        <w:tc>
          <w:tcPr>
            <w:tcW w:w="1558" w:type="dxa"/>
            <w:tcBorders>
              <w:righ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left="271" w:right="523"/>
              <w:rPr>
                <w:rFonts w:ascii="Arial" w:hAnsi="Arial" w:cs="Arial"/>
              </w:rPr>
            </w:pPr>
            <w:r w:rsidRPr="002E2855">
              <w:rPr>
                <w:rFonts w:ascii="Arial" w:hAnsi="Arial" w:cs="Arial"/>
                <w:spacing w:val="-5"/>
              </w:rPr>
              <w:t>05</w:t>
            </w:r>
          </w:p>
        </w:tc>
      </w:tr>
      <w:tr w:rsidR="001E0954" w:rsidRPr="002E2855" w:rsidTr="00EA567A">
        <w:trPr>
          <w:trHeight w:val="963"/>
        </w:trPr>
        <w:tc>
          <w:tcPr>
            <w:tcW w:w="2101" w:type="dxa"/>
            <w:tcBorders>
              <w:lef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right="256"/>
              <w:rPr>
                <w:rFonts w:ascii="Arial" w:hAnsi="Arial" w:cs="Arial"/>
              </w:rPr>
            </w:pPr>
            <w:r w:rsidRPr="002E2855">
              <w:rPr>
                <w:rFonts w:ascii="Arial" w:hAnsi="Arial" w:cs="Arial"/>
                <w:w w:val="99"/>
              </w:rPr>
              <w:t>2</w:t>
            </w:r>
          </w:p>
        </w:tc>
        <w:tc>
          <w:tcPr>
            <w:tcW w:w="5102" w:type="dxa"/>
          </w:tcPr>
          <w:p w:rsidR="001E0954" w:rsidRPr="002E2855" w:rsidRDefault="00436845" w:rsidP="00CB5FAD">
            <w:pPr>
              <w:pStyle w:val="TableParagraph"/>
              <w:spacing w:before="58"/>
              <w:ind w:left="146" w:right="32"/>
              <w:jc w:val="both"/>
              <w:rPr>
                <w:rFonts w:ascii="Arial" w:hAnsi="Arial" w:cs="Arial"/>
              </w:rPr>
            </w:pPr>
            <w:r w:rsidRPr="002E2855">
              <w:rPr>
                <w:rFonts w:ascii="Arial" w:hAnsi="Arial" w:cs="Arial"/>
              </w:rPr>
              <w:t>Suspender ou interromper, salvo motivo de força maior</w:t>
            </w:r>
            <w:r w:rsidRPr="002E2855">
              <w:rPr>
                <w:rFonts w:ascii="Arial" w:hAnsi="Arial" w:cs="Arial"/>
                <w:spacing w:val="-7"/>
              </w:rPr>
              <w:t xml:space="preserve"> </w:t>
            </w:r>
            <w:r w:rsidRPr="002E2855">
              <w:rPr>
                <w:rFonts w:ascii="Arial" w:hAnsi="Arial" w:cs="Arial"/>
              </w:rPr>
              <w:t>ou</w:t>
            </w:r>
            <w:r w:rsidRPr="002E2855">
              <w:rPr>
                <w:rFonts w:ascii="Arial" w:hAnsi="Arial" w:cs="Arial"/>
                <w:spacing w:val="-6"/>
              </w:rPr>
              <w:t xml:space="preserve"> </w:t>
            </w:r>
            <w:r w:rsidRPr="002E2855">
              <w:rPr>
                <w:rFonts w:ascii="Arial" w:hAnsi="Arial" w:cs="Arial"/>
              </w:rPr>
              <w:t>caso</w:t>
            </w:r>
            <w:r w:rsidRPr="002E2855">
              <w:rPr>
                <w:rFonts w:ascii="Arial" w:hAnsi="Arial" w:cs="Arial"/>
                <w:spacing w:val="-6"/>
              </w:rPr>
              <w:t xml:space="preserve"> </w:t>
            </w:r>
            <w:r w:rsidRPr="002E2855">
              <w:rPr>
                <w:rFonts w:ascii="Arial" w:hAnsi="Arial" w:cs="Arial"/>
              </w:rPr>
              <w:t>fortuito,</w:t>
            </w:r>
            <w:r w:rsidRPr="002E2855">
              <w:rPr>
                <w:rFonts w:ascii="Arial" w:hAnsi="Arial" w:cs="Arial"/>
                <w:spacing w:val="-6"/>
              </w:rPr>
              <w:t xml:space="preserve"> </w:t>
            </w:r>
            <w:r w:rsidRPr="002E2855">
              <w:rPr>
                <w:rFonts w:ascii="Arial" w:hAnsi="Arial" w:cs="Arial"/>
              </w:rPr>
              <w:t>os</w:t>
            </w:r>
            <w:r w:rsidRPr="002E2855">
              <w:rPr>
                <w:rFonts w:ascii="Arial" w:hAnsi="Arial" w:cs="Arial"/>
                <w:spacing w:val="-6"/>
              </w:rPr>
              <w:t xml:space="preserve"> </w:t>
            </w:r>
            <w:r w:rsidRPr="002E2855">
              <w:rPr>
                <w:rFonts w:ascii="Arial" w:hAnsi="Arial" w:cs="Arial"/>
              </w:rPr>
              <w:t>serviços</w:t>
            </w:r>
            <w:r w:rsidRPr="002E2855">
              <w:rPr>
                <w:rFonts w:ascii="Arial" w:hAnsi="Arial" w:cs="Arial"/>
                <w:spacing w:val="-6"/>
              </w:rPr>
              <w:t xml:space="preserve"> </w:t>
            </w:r>
            <w:r w:rsidRPr="002E2855">
              <w:rPr>
                <w:rFonts w:ascii="Arial" w:hAnsi="Arial" w:cs="Arial"/>
              </w:rPr>
              <w:t>contratuais</w:t>
            </w:r>
            <w:r w:rsidRPr="002E2855">
              <w:rPr>
                <w:rFonts w:ascii="Arial" w:hAnsi="Arial" w:cs="Arial"/>
                <w:spacing w:val="-6"/>
              </w:rPr>
              <w:t xml:space="preserve"> </w:t>
            </w:r>
            <w:r w:rsidRPr="002E2855">
              <w:rPr>
                <w:rFonts w:ascii="Arial" w:hAnsi="Arial" w:cs="Arial"/>
              </w:rPr>
              <w:t>por dia e por unidade de atendimento;</w:t>
            </w:r>
          </w:p>
        </w:tc>
        <w:tc>
          <w:tcPr>
            <w:tcW w:w="1558" w:type="dxa"/>
            <w:tcBorders>
              <w:righ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left="271" w:right="523"/>
              <w:rPr>
                <w:rFonts w:ascii="Arial" w:hAnsi="Arial" w:cs="Arial"/>
              </w:rPr>
            </w:pPr>
            <w:r w:rsidRPr="002E2855">
              <w:rPr>
                <w:rFonts w:ascii="Arial" w:hAnsi="Arial" w:cs="Arial"/>
                <w:spacing w:val="-5"/>
              </w:rPr>
              <w:t>04</w:t>
            </w:r>
          </w:p>
        </w:tc>
      </w:tr>
      <w:tr w:rsidR="001E0954" w:rsidRPr="002E2855" w:rsidTr="00EA567A">
        <w:trPr>
          <w:trHeight w:val="963"/>
        </w:trPr>
        <w:tc>
          <w:tcPr>
            <w:tcW w:w="2101" w:type="dxa"/>
            <w:tcBorders>
              <w:lef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right="256"/>
              <w:rPr>
                <w:rFonts w:ascii="Arial" w:hAnsi="Arial" w:cs="Arial"/>
              </w:rPr>
            </w:pPr>
            <w:r w:rsidRPr="002E2855">
              <w:rPr>
                <w:rFonts w:ascii="Arial" w:hAnsi="Arial" w:cs="Arial"/>
                <w:w w:val="99"/>
              </w:rPr>
              <w:t>3</w:t>
            </w:r>
          </w:p>
        </w:tc>
        <w:tc>
          <w:tcPr>
            <w:tcW w:w="5102" w:type="dxa"/>
          </w:tcPr>
          <w:p w:rsidR="001E0954" w:rsidRPr="002E2855" w:rsidRDefault="00436845" w:rsidP="00CB5FAD">
            <w:pPr>
              <w:pStyle w:val="TableParagraph"/>
              <w:spacing w:before="58"/>
              <w:ind w:left="168" w:right="56" w:firstLine="2"/>
              <w:jc w:val="both"/>
              <w:rPr>
                <w:rFonts w:ascii="Arial" w:hAnsi="Arial" w:cs="Arial"/>
              </w:rPr>
            </w:pPr>
            <w:r w:rsidRPr="002E2855">
              <w:rPr>
                <w:rFonts w:ascii="Arial" w:hAnsi="Arial" w:cs="Arial"/>
              </w:rPr>
              <w:t>Manter funcionário sem qualificação para executar</w:t>
            </w:r>
            <w:r w:rsidRPr="002E2855">
              <w:rPr>
                <w:rFonts w:ascii="Arial" w:hAnsi="Arial" w:cs="Arial"/>
                <w:spacing w:val="-8"/>
              </w:rPr>
              <w:t xml:space="preserve"> </w:t>
            </w:r>
            <w:r w:rsidRPr="002E2855">
              <w:rPr>
                <w:rFonts w:ascii="Arial" w:hAnsi="Arial" w:cs="Arial"/>
              </w:rPr>
              <w:t>os</w:t>
            </w:r>
            <w:r w:rsidRPr="002E2855">
              <w:rPr>
                <w:rFonts w:ascii="Arial" w:hAnsi="Arial" w:cs="Arial"/>
                <w:spacing w:val="-7"/>
              </w:rPr>
              <w:t xml:space="preserve"> </w:t>
            </w:r>
            <w:r w:rsidRPr="002E2855">
              <w:rPr>
                <w:rFonts w:ascii="Arial" w:hAnsi="Arial" w:cs="Arial"/>
              </w:rPr>
              <w:t>serviços</w:t>
            </w:r>
            <w:r w:rsidRPr="002E2855">
              <w:rPr>
                <w:rFonts w:ascii="Arial" w:hAnsi="Arial" w:cs="Arial"/>
                <w:spacing w:val="-5"/>
              </w:rPr>
              <w:t xml:space="preserve"> </w:t>
            </w:r>
            <w:r w:rsidRPr="002E2855">
              <w:rPr>
                <w:rFonts w:ascii="Arial" w:hAnsi="Arial" w:cs="Arial"/>
              </w:rPr>
              <w:t>contratados,</w:t>
            </w:r>
            <w:r w:rsidRPr="002E2855">
              <w:rPr>
                <w:rFonts w:ascii="Arial" w:hAnsi="Arial" w:cs="Arial"/>
                <w:spacing w:val="-7"/>
              </w:rPr>
              <w:t xml:space="preserve"> </w:t>
            </w:r>
            <w:r w:rsidRPr="002E2855">
              <w:rPr>
                <w:rFonts w:ascii="Arial" w:hAnsi="Arial" w:cs="Arial"/>
              </w:rPr>
              <w:t>por</w:t>
            </w:r>
            <w:r w:rsidRPr="002E2855">
              <w:rPr>
                <w:rFonts w:ascii="Arial" w:hAnsi="Arial" w:cs="Arial"/>
                <w:spacing w:val="-8"/>
              </w:rPr>
              <w:t xml:space="preserve"> </w:t>
            </w:r>
            <w:r w:rsidRPr="002E2855">
              <w:rPr>
                <w:rFonts w:ascii="Arial" w:hAnsi="Arial" w:cs="Arial"/>
              </w:rPr>
              <w:t>empregado</w:t>
            </w:r>
            <w:r w:rsidRPr="002E2855">
              <w:rPr>
                <w:rFonts w:ascii="Arial" w:hAnsi="Arial" w:cs="Arial"/>
                <w:spacing w:val="-5"/>
              </w:rPr>
              <w:t xml:space="preserve"> </w:t>
            </w:r>
            <w:r w:rsidRPr="002E2855">
              <w:rPr>
                <w:rFonts w:ascii="Arial" w:hAnsi="Arial" w:cs="Arial"/>
              </w:rPr>
              <w:t>e por dia;</w:t>
            </w:r>
          </w:p>
        </w:tc>
        <w:tc>
          <w:tcPr>
            <w:tcW w:w="1558" w:type="dxa"/>
            <w:tcBorders>
              <w:righ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left="271" w:right="523"/>
              <w:rPr>
                <w:rFonts w:ascii="Arial" w:hAnsi="Arial" w:cs="Arial"/>
              </w:rPr>
            </w:pPr>
            <w:r w:rsidRPr="002E2855">
              <w:rPr>
                <w:rFonts w:ascii="Arial" w:hAnsi="Arial" w:cs="Arial"/>
                <w:spacing w:val="-5"/>
              </w:rPr>
              <w:t>03</w:t>
            </w:r>
          </w:p>
        </w:tc>
      </w:tr>
      <w:tr w:rsidR="001E0954" w:rsidRPr="002E2855" w:rsidTr="00EA567A">
        <w:trPr>
          <w:trHeight w:val="687"/>
        </w:trPr>
        <w:tc>
          <w:tcPr>
            <w:tcW w:w="2101" w:type="dxa"/>
            <w:tcBorders>
              <w:left w:val="single" w:sz="6" w:space="0" w:color="000000"/>
            </w:tcBorders>
          </w:tcPr>
          <w:p w:rsidR="001E0954" w:rsidRPr="002E2855" w:rsidRDefault="00436845">
            <w:pPr>
              <w:pStyle w:val="TableParagraph"/>
              <w:spacing w:before="197"/>
              <w:ind w:right="256"/>
              <w:rPr>
                <w:rFonts w:ascii="Arial" w:hAnsi="Arial" w:cs="Arial"/>
              </w:rPr>
            </w:pPr>
            <w:r w:rsidRPr="002E2855">
              <w:rPr>
                <w:rFonts w:ascii="Arial" w:hAnsi="Arial" w:cs="Arial"/>
                <w:w w:val="99"/>
              </w:rPr>
              <w:t>4</w:t>
            </w:r>
          </w:p>
        </w:tc>
        <w:tc>
          <w:tcPr>
            <w:tcW w:w="5102" w:type="dxa"/>
          </w:tcPr>
          <w:p w:rsidR="001E0954" w:rsidRPr="002E2855" w:rsidRDefault="00436845" w:rsidP="00CB5FAD">
            <w:pPr>
              <w:pStyle w:val="TableParagraph"/>
              <w:spacing w:before="58"/>
              <w:ind w:left="167" w:hanging="7"/>
              <w:jc w:val="both"/>
              <w:rPr>
                <w:rFonts w:ascii="Arial" w:hAnsi="Arial" w:cs="Arial"/>
              </w:rPr>
            </w:pPr>
            <w:r w:rsidRPr="002E2855">
              <w:rPr>
                <w:rFonts w:ascii="Arial" w:hAnsi="Arial" w:cs="Arial"/>
              </w:rPr>
              <w:t>Recusar-se</w:t>
            </w:r>
            <w:r w:rsidRPr="002E2855">
              <w:rPr>
                <w:rFonts w:ascii="Arial" w:hAnsi="Arial" w:cs="Arial"/>
                <w:spacing w:val="-8"/>
              </w:rPr>
              <w:t xml:space="preserve"> </w:t>
            </w:r>
            <w:r w:rsidRPr="002E2855">
              <w:rPr>
                <w:rFonts w:ascii="Arial" w:hAnsi="Arial" w:cs="Arial"/>
              </w:rPr>
              <w:t>a</w:t>
            </w:r>
            <w:r w:rsidRPr="002E2855">
              <w:rPr>
                <w:rFonts w:ascii="Arial" w:hAnsi="Arial" w:cs="Arial"/>
                <w:spacing w:val="-8"/>
              </w:rPr>
              <w:t xml:space="preserve"> </w:t>
            </w:r>
            <w:r w:rsidRPr="002E2855">
              <w:rPr>
                <w:rFonts w:ascii="Arial" w:hAnsi="Arial" w:cs="Arial"/>
              </w:rPr>
              <w:t>executar</w:t>
            </w:r>
            <w:r w:rsidRPr="002E2855">
              <w:rPr>
                <w:rFonts w:ascii="Arial" w:hAnsi="Arial" w:cs="Arial"/>
                <w:spacing w:val="-8"/>
              </w:rPr>
              <w:t xml:space="preserve"> </w:t>
            </w:r>
            <w:r w:rsidRPr="002E2855">
              <w:rPr>
                <w:rFonts w:ascii="Arial" w:hAnsi="Arial" w:cs="Arial"/>
              </w:rPr>
              <w:t>serviço</w:t>
            </w:r>
            <w:r w:rsidRPr="002E2855">
              <w:rPr>
                <w:rFonts w:ascii="Arial" w:hAnsi="Arial" w:cs="Arial"/>
                <w:spacing w:val="-7"/>
              </w:rPr>
              <w:t xml:space="preserve"> </w:t>
            </w:r>
            <w:r w:rsidRPr="002E2855">
              <w:rPr>
                <w:rFonts w:ascii="Arial" w:hAnsi="Arial" w:cs="Arial"/>
              </w:rPr>
              <w:t>determinado</w:t>
            </w:r>
            <w:r w:rsidRPr="002E2855">
              <w:rPr>
                <w:rFonts w:ascii="Arial" w:hAnsi="Arial" w:cs="Arial"/>
                <w:spacing w:val="-7"/>
              </w:rPr>
              <w:t xml:space="preserve"> </w:t>
            </w:r>
            <w:r w:rsidRPr="002E2855">
              <w:rPr>
                <w:rFonts w:ascii="Arial" w:hAnsi="Arial" w:cs="Arial"/>
              </w:rPr>
              <w:t>pela</w:t>
            </w:r>
            <w:r w:rsidR="00CB5FAD">
              <w:rPr>
                <w:rFonts w:ascii="Arial" w:hAnsi="Arial" w:cs="Arial"/>
              </w:rPr>
              <w:t xml:space="preserve"> </w:t>
            </w:r>
            <w:r w:rsidRPr="002E2855">
              <w:rPr>
                <w:rFonts w:ascii="Arial" w:hAnsi="Arial" w:cs="Arial"/>
              </w:rPr>
              <w:t>fiscalização, por serviço e por dia;</w:t>
            </w:r>
          </w:p>
        </w:tc>
        <w:tc>
          <w:tcPr>
            <w:tcW w:w="1558" w:type="dxa"/>
            <w:tcBorders>
              <w:right w:val="single" w:sz="6" w:space="0" w:color="000000"/>
            </w:tcBorders>
          </w:tcPr>
          <w:p w:rsidR="001E0954" w:rsidRPr="002E2855" w:rsidRDefault="00436845">
            <w:pPr>
              <w:pStyle w:val="TableParagraph"/>
              <w:spacing w:before="197"/>
              <w:ind w:left="271" w:right="523"/>
              <w:rPr>
                <w:rFonts w:ascii="Arial" w:hAnsi="Arial" w:cs="Arial"/>
              </w:rPr>
            </w:pPr>
            <w:r w:rsidRPr="002E2855">
              <w:rPr>
                <w:rFonts w:ascii="Arial" w:hAnsi="Arial" w:cs="Arial"/>
                <w:spacing w:val="-5"/>
              </w:rPr>
              <w:t>02</w:t>
            </w:r>
          </w:p>
        </w:tc>
      </w:tr>
      <w:tr w:rsidR="001E0954" w:rsidRPr="002E2855" w:rsidTr="00EA567A">
        <w:trPr>
          <w:trHeight w:val="963"/>
        </w:trPr>
        <w:tc>
          <w:tcPr>
            <w:tcW w:w="2101" w:type="dxa"/>
            <w:tcBorders>
              <w:lef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right="256"/>
              <w:rPr>
                <w:rFonts w:ascii="Arial" w:hAnsi="Arial" w:cs="Arial"/>
              </w:rPr>
            </w:pPr>
            <w:r w:rsidRPr="002E2855">
              <w:rPr>
                <w:rFonts w:ascii="Arial" w:hAnsi="Arial" w:cs="Arial"/>
                <w:w w:val="99"/>
              </w:rPr>
              <w:t>5</w:t>
            </w:r>
          </w:p>
        </w:tc>
        <w:tc>
          <w:tcPr>
            <w:tcW w:w="5102" w:type="dxa"/>
          </w:tcPr>
          <w:p w:rsidR="001E0954" w:rsidRPr="002E2855" w:rsidRDefault="00436845" w:rsidP="00CB5FAD">
            <w:pPr>
              <w:pStyle w:val="TableParagraph"/>
              <w:spacing w:before="58"/>
              <w:ind w:left="170" w:right="170" w:hanging="3"/>
              <w:jc w:val="both"/>
              <w:rPr>
                <w:rFonts w:ascii="Arial" w:hAnsi="Arial" w:cs="Arial"/>
              </w:rPr>
            </w:pPr>
            <w:r w:rsidRPr="002E2855">
              <w:rPr>
                <w:rFonts w:ascii="Arial" w:hAnsi="Arial" w:cs="Arial"/>
              </w:rPr>
              <w:t>Retirar</w:t>
            </w:r>
            <w:r w:rsidRPr="002E2855">
              <w:rPr>
                <w:rFonts w:ascii="Arial" w:hAnsi="Arial" w:cs="Arial"/>
                <w:spacing w:val="-9"/>
              </w:rPr>
              <w:t xml:space="preserve"> </w:t>
            </w:r>
            <w:r w:rsidRPr="002E2855">
              <w:rPr>
                <w:rFonts w:ascii="Arial" w:hAnsi="Arial" w:cs="Arial"/>
              </w:rPr>
              <w:t>funcionários</w:t>
            </w:r>
            <w:r w:rsidRPr="002E2855">
              <w:rPr>
                <w:rFonts w:ascii="Arial" w:hAnsi="Arial" w:cs="Arial"/>
                <w:spacing w:val="-8"/>
              </w:rPr>
              <w:t xml:space="preserve"> </w:t>
            </w:r>
            <w:r w:rsidRPr="002E2855">
              <w:rPr>
                <w:rFonts w:ascii="Arial" w:hAnsi="Arial" w:cs="Arial"/>
              </w:rPr>
              <w:t>ou</w:t>
            </w:r>
            <w:r w:rsidRPr="002E2855">
              <w:rPr>
                <w:rFonts w:ascii="Arial" w:hAnsi="Arial" w:cs="Arial"/>
                <w:spacing w:val="-8"/>
              </w:rPr>
              <w:t xml:space="preserve"> </w:t>
            </w:r>
            <w:r w:rsidRPr="002E2855">
              <w:rPr>
                <w:rFonts w:ascii="Arial" w:hAnsi="Arial" w:cs="Arial"/>
              </w:rPr>
              <w:t>encarregados</w:t>
            </w:r>
            <w:r w:rsidRPr="002E2855">
              <w:rPr>
                <w:rFonts w:ascii="Arial" w:hAnsi="Arial" w:cs="Arial"/>
                <w:spacing w:val="-8"/>
              </w:rPr>
              <w:t xml:space="preserve"> </w:t>
            </w:r>
            <w:r w:rsidRPr="002E2855">
              <w:rPr>
                <w:rFonts w:ascii="Arial" w:hAnsi="Arial" w:cs="Arial"/>
              </w:rPr>
              <w:t>do</w:t>
            </w:r>
            <w:r w:rsidRPr="002E2855">
              <w:rPr>
                <w:rFonts w:ascii="Arial" w:hAnsi="Arial" w:cs="Arial"/>
                <w:spacing w:val="-8"/>
              </w:rPr>
              <w:t xml:space="preserve"> </w:t>
            </w:r>
            <w:r w:rsidRPr="002E2855">
              <w:rPr>
                <w:rFonts w:ascii="Arial" w:hAnsi="Arial" w:cs="Arial"/>
              </w:rPr>
              <w:t>serviço durante</w:t>
            </w:r>
            <w:r w:rsidRPr="002E2855">
              <w:rPr>
                <w:rFonts w:ascii="Arial" w:hAnsi="Arial" w:cs="Arial"/>
                <w:spacing w:val="-2"/>
              </w:rPr>
              <w:t xml:space="preserve"> </w:t>
            </w:r>
            <w:r w:rsidRPr="002E2855">
              <w:rPr>
                <w:rFonts w:ascii="Arial" w:hAnsi="Arial" w:cs="Arial"/>
              </w:rPr>
              <w:t>o</w:t>
            </w:r>
            <w:r w:rsidRPr="002E2855">
              <w:rPr>
                <w:rFonts w:ascii="Arial" w:hAnsi="Arial" w:cs="Arial"/>
                <w:spacing w:val="-1"/>
              </w:rPr>
              <w:t xml:space="preserve"> </w:t>
            </w:r>
            <w:r w:rsidRPr="002E2855">
              <w:rPr>
                <w:rFonts w:ascii="Arial" w:hAnsi="Arial" w:cs="Arial"/>
              </w:rPr>
              <w:t>expediente,</w:t>
            </w:r>
            <w:r w:rsidRPr="002E2855">
              <w:rPr>
                <w:rFonts w:ascii="Arial" w:hAnsi="Arial" w:cs="Arial"/>
                <w:spacing w:val="-1"/>
              </w:rPr>
              <w:t xml:space="preserve"> </w:t>
            </w:r>
            <w:r w:rsidRPr="002E2855">
              <w:rPr>
                <w:rFonts w:ascii="Arial" w:hAnsi="Arial" w:cs="Arial"/>
              </w:rPr>
              <w:t>sem</w:t>
            </w:r>
            <w:r w:rsidRPr="002E2855">
              <w:rPr>
                <w:rFonts w:ascii="Arial" w:hAnsi="Arial" w:cs="Arial"/>
                <w:spacing w:val="-1"/>
              </w:rPr>
              <w:t xml:space="preserve"> </w:t>
            </w:r>
            <w:r w:rsidRPr="002E2855">
              <w:rPr>
                <w:rFonts w:ascii="Arial" w:hAnsi="Arial" w:cs="Arial"/>
              </w:rPr>
              <w:t>a</w:t>
            </w:r>
            <w:r w:rsidRPr="002E2855">
              <w:rPr>
                <w:rFonts w:ascii="Arial" w:hAnsi="Arial" w:cs="Arial"/>
                <w:spacing w:val="-2"/>
              </w:rPr>
              <w:t xml:space="preserve"> </w:t>
            </w:r>
            <w:r w:rsidRPr="002E2855">
              <w:rPr>
                <w:rFonts w:ascii="Arial" w:hAnsi="Arial" w:cs="Arial"/>
              </w:rPr>
              <w:t>anuência</w:t>
            </w:r>
            <w:r w:rsidRPr="002E2855">
              <w:rPr>
                <w:rFonts w:ascii="Arial" w:hAnsi="Arial" w:cs="Arial"/>
                <w:spacing w:val="-2"/>
              </w:rPr>
              <w:t xml:space="preserve"> </w:t>
            </w:r>
            <w:r w:rsidRPr="002E2855">
              <w:rPr>
                <w:rFonts w:ascii="Arial" w:hAnsi="Arial" w:cs="Arial"/>
              </w:rPr>
              <w:t>prévia</w:t>
            </w:r>
            <w:r w:rsidRPr="002E2855">
              <w:rPr>
                <w:rFonts w:ascii="Arial" w:hAnsi="Arial" w:cs="Arial"/>
                <w:spacing w:val="-2"/>
              </w:rPr>
              <w:t xml:space="preserve"> </w:t>
            </w:r>
            <w:r w:rsidRPr="002E2855">
              <w:rPr>
                <w:rFonts w:ascii="Arial" w:hAnsi="Arial" w:cs="Arial"/>
              </w:rPr>
              <w:t xml:space="preserve">do </w:t>
            </w:r>
            <w:r w:rsidR="00A361B4">
              <w:rPr>
                <w:rFonts w:ascii="Arial" w:hAnsi="Arial" w:cs="Arial"/>
              </w:rPr>
              <w:t>contratante</w:t>
            </w:r>
            <w:r w:rsidRPr="002E2855">
              <w:rPr>
                <w:rFonts w:ascii="Arial" w:hAnsi="Arial" w:cs="Arial"/>
              </w:rPr>
              <w:t>, por empregado e por dia;</w:t>
            </w:r>
          </w:p>
        </w:tc>
        <w:tc>
          <w:tcPr>
            <w:tcW w:w="1558" w:type="dxa"/>
            <w:tcBorders>
              <w:righ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left="271" w:right="523"/>
              <w:rPr>
                <w:rFonts w:ascii="Arial" w:hAnsi="Arial" w:cs="Arial"/>
              </w:rPr>
            </w:pPr>
            <w:r w:rsidRPr="002E2855">
              <w:rPr>
                <w:rFonts w:ascii="Arial" w:hAnsi="Arial" w:cs="Arial"/>
                <w:spacing w:val="-5"/>
              </w:rPr>
              <w:t>03</w:t>
            </w:r>
          </w:p>
        </w:tc>
      </w:tr>
      <w:tr w:rsidR="001E0954" w:rsidRPr="002E2855" w:rsidTr="00EA567A">
        <w:trPr>
          <w:trHeight w:val="411"/>
        </w:trPr>
        <w:tc>
          <w:tcPr>
            <w:tcW w:w="8761" w:type="dxa"/>
            <w:gridSpan w:val="3"/>
            <w:tcBorders>
              <w:left w:val="single" w:sz="6" w:space="0" w:color="000000"/>
              <w:right w:val="single" w:sz="6" w:space="0" w:color="000000"/>
            </w:tcBorders>
          </w:tcPr>
          <w:p w:rsidR="001E0954" w:rsidRPr="002E2855" w:rsidRDefault="00436845">
            <w:pPr>
              <w:pStyle w:val="TableParagraph"/>
              <w:spacing w:before="63"/>
              <w:ind w:left="2455" w:right="2710"/>
              <w:rPr>
                <w:rFonts w:ascii="Arial" w:hAnsi="Arial" w:cs="Arial"/>
                <w:b/>
              </w:rPr>
            </w:pPr>
            <w:r w:rsidRPr="002E2855">
              <w:rPr>
                <w:rFonts w:ascii="Arial" w:hAnsi="Arial" w:cs="Arial"/>
                <w:b/>
              </w:rPr>
              <w:t>Para</w:t>
            </w:r>
            <w:r w:rsidRPr="002E2855">
              <w:rPr>
                <w:rFonts w:ascii="Arial" w:hAnsi="Arial" w:cs="Arial"/>
                <w:b/>
                <w:spacing w:val="-5"/>
              </w:rPr>
              <w:t xml:space="preserve"> </w:t>
            </w:r>
            <w:r w:rsidRPr="002E2855">
              <w:rPr>
                <w:rFonts w:ascii="Arial" w:hAnsi="Arial" w:cs="Arial"/>
                <w:b/>
              </w:rPr>
              <w:t>os</w:t>
            </w:r>
            <w:r w:rsidRPr="002E2855">
              <w:rPr>
                <w:rFonts w:ascii="Arial" w:hAnsi="Arial" w:cs="Arial"/>
                <w:b/>
                <w:spacing w:val="-5"/>
              </w:rPr>
              <w:t xml:space="preserve"> </w:t>
            </w:r>
            <w:r w:rsidRPr="002E2855">
              <w:rPr>
                <w:rFonts w:ascii="Arial" w:hAnsi="Arial" w:cs="Arial"/>
                <w:b/>
              </w:rPr>
              <w:t>itens</w:t>
            </w:r>
            <w:r w:rsidRPr="002E2855">
              <w:rPr>
                <w:rFonts w:ascii="Arial" w:hAnsi="Arial" w:cs="Arial"/>
                <w:b/>
                <w:spacing w:val="-5"/>
              </w:rPr>
              <w:t xml:space="preserve"> </w:t>
            </w:r>
            <w:r w:rsidRPr="002E2855">
              <w:rPr>
                <w:rFonts w:ascii="Arial" w:hAnsi="Arial" w:cs="Arial"/>
                <w:b/>
              </w:rPr>
              <w:t>a</w:t>
            </w:r>
            <w:r w:rsidRPr="002E2855">
              <w:rPr>
                <w:rFonts w:ascii="Arial" w:hAnsi="Arial" w:cs="Arial"/>
                <w:b/>
                <w:spacing w:val="-5"/>
              </w:rPr>
              <w:t xml:space="preserve"> </w:t>
            </w:r>
            <w:r w:rsidRPr="002E2855">
              <w:rPr>
                <w:rFonts w:ascii="Arial" w:hAnsi="Arial" w:cs="Arial"/>
                <w:b/>
              </w:rPr>
              <w:t>seguir,</w:t>
            </w:r>
            <w:r w:rsidRPr="002E2855">
              <w:rPr>
                <w:rFonts w:ascii="Arial" w:hAnsi="Arial" w:cs="Arial"/>
                <w:b/>
                <w:spacing w:val="-4"/>
              </w:rPr>
              <w:t xml:space="preserve"> </w:t>
            </w:r>
            <w:r w:rsidRPr="002E2855">
              <w:rPr>
                <w:rFonts w:ascii="Arial" w:hAnsi="Arial" w:cs="Arial"/>
                <w:b/>
              </w:rPr>
              <w:t>deixar</w:t>
            </w:r>
            <w:r w:rsidRPr="002E2855">
              <w:rPr>
                <w:rFonts w:ascii="Arial" w:hAnsi="Arial" w:cs="Arial"/>
                <w:b/>
                <w:spacing w:val="-6"/>
              </w:rPr>
              <w:t xml:space="preserve"> </w:t>
            </w:r>
            <w:r w:rsidRPr="002E2855">
              <w:rPr>
                <w:rFonts w:ascii="Arial" w:hAnsi="Arial" w:cs="Arial"/>
                <w:b/>
                <w:spacing w:val="-5"/>
              </w:rPr>
              <w:t>de:</w:t>
            </w:r>
          </w:p>
        </w:tc>
      </w:tr>
      <w:tr w:rsidR="001E0954" w:rsidRPr="002E2855" w:rsidTr="00EA567A">
        <w:trPr>
          <w:trHeight w:val="963"/>
        </w:trPr>
        <w:tc>
          <w:tcPr>
            <w:tcW w:w="2101" w:type="dxa"/>
            <w:tcBorders>
              <w:lef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right="256"/>
              <w:rPr>
                <w:rFonts w:ascii="Arial" w:hAnsi="Arial" w:cs="Arial"/>
              </w:rPr>
            </w:pPr>
            <w:r w:rsidRPr="002E2855">
              <w:rPr>
                <w:rFonts w:ascii="Arial" w:hAnsi="Arial" w:cs="Arial"/>
                <w:w w:val="99"/>
              </w:rPr>
              <w:t>6</w:t>
            </w:r>
          </w:p>
        </w:tc>
        <w:tc>
          <w:tcPr>
            <w:tcW w:w="5102" w:type="dxa"/>
          </w:tcPr>
          <w:p w:rsidR="001E0954" w:rsidRPr="002E2855" w:rsidRDefault="00436845" w:rsidP="00CB5FAD">
            <w:pPr>
              <w:pStyle w:val="TableParagraph"/>
              <w:spacing w:before="58"/>
              <w:ind w:left="167" w:right="116"/>
              <w:jc w:val="both"/>
              <w:rPr>
                <w:rFonts w:ascii="Arial" w:hAnsi="Arial" w:cs="Arial"/>
              </w:rPr>
            </w:pPr>
            <w:r w:rsidRPr="002E2855">
              <w:rPr>
                <w:rFonts w:ascii="Arial" w:hAnsi="Arial" w:cs="Arial"/>
              </w:rPr>
              <w:t>Registrar</w:t>
            </w:r>
            <w:r w:rsidRPr="002E2855">
              <w:rPr>
                <w:rFonts w:ascii="Arial" w:hAnsi="Arial" w:cs="Arial"/>
                <w:spacing w:val="-8"/>
              </w:rPr>
              <w:t xml:space="preserve"> </w:t>
            </w:r>
            <w:r w:rsidRPr="002E2855">
              <w:rPr>
                <w:rFonts w:ascii="Arial" w:hAnsi="Arial" w:cs="Arial"/>
              </w:rPr>
              <w:t>e</w:t>
            </w:r>
            <w:r w:rsidRPr="002E2855">
              <w:rPr>
                <w:rFonts w:ascii="Arial" w:hAnsi="Arial" w:cs="Arial"/>
                <w:spacing w:val="-8"/>
              </w:rPr>
              <w:t xml:space="preserve"> </w:t>
            </w:r>
            <w:r w:rsidRPr="002E2855">
              <w:rPr>
                <w:rFonts w:ascii="Arial" w:hAnsi="Arial" w:cs="Arial"/>
              </w:rPr>
              <w:t>controlar,</w:t>
            </w:r>
            <w:r w:rsidRPr="002E2855">
              <w:rPr>
                <w:rFonts w:ascii="Arial" w:hAnsi="Arial" w:cs="Arial"/>
                <w:spacing w:val="-7"/>
              </w:rPr>
              <w:t xml:space="preserve"> </w:t>
            </w:r>
            <w:r w:rsidRPr="002E2855">
              <w:rPr>
                <w:rFonts w:ascii="Arial" w:hAnsi="Arial" w:cs="Arial"/>
              </w:rPr>
              <w:t>diariamente,</w:t>
            </w:r>
            <w:r w:rsidRPr="002E2855">
              <w:rPr>
                <w:rFonts w:ascii="Arial" w:hAnsi="Arial" w:cs="Arial"/>
                <w:spacing w:val="-7"/>
              </w:rPr>
              <w:t xml:space="preserve"> </w:t>
            </w:r>
            <w:r w:rsidRPr="002E2855">
              <w:rPr>
                <w:rFonts w:ascii="Arial" w:hAnsi="Arial" w:cs="Arial"/>
              </w:rPr>
              <w:t>a</w:t>
            </w:r>
            <w:r w:rsidRPr="002E2855">
              <w:rPr>
                <w:rFonts w:ascii="Arial" w:hAnsi="Arial" w:cs="Arial"/>
                <w:spacing w:val="-6"/>
              </w:rPr>
              <w:t xml:space="preserve"> </w:t>
            </w:r>
            <w:r w:rsidRPr="002E2855">
              <w:rPr>
                <w:rFonts w:ascii="Arial" w:hAnsi="Arial" w:cs="Arial"/>
              </w:rPr>
              <w:t>assiduidade</w:t>
            </w:r>
            <w:r w:rsidRPr="002E2855">
              <w:rPr>
                <w:rFonts w:ascii="Arial" w:hAnsi="Arial" w:cs="Arial"/>
                <w:spacing w:val="-8"/>
              </w:rPr>
              <w:t xml:space="preserve"> </w:t>
            </w:r>
            <w:r w:rsidRPr="002E2855">
              <w:rPr>
                <w:rFonts w:ascii="Arial" w:hAnsi="Arial" w:cs="Arial"/>
              </w:rPr>
              <w:t>e a pontualidade de seu pessoal, por funcionário e por dia;</w:t>
            </w:r>
          </w:p>
        </w:tc>
        <w:tc>
          <w:tcPr>
            <w:tcW w:w="1558" w:type="dxa"/>
            <w:tcBorders>
              <w:righ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left="271" w:right="523"/>
              <w:rPr>
                <w:rFonts w:ascii="Arial" w:hAnsi="Arial" w:cs="Arial"/>
              </w:rPr>
            </w:pPr>
            <w:r w:rsidRPr="002E2855">
              <w:rPr>
                <w:rFonts w:ascii="Arial" w:hAnsi="Arial" w:cs="Arial"/>
                <w:spacing w:val="-5"/>
              </w:rPr>
              <w:t>01</w:t>
            </w:r>
          </w:p>
        </w:tc>
      </w:tr>
      <w:tr w:rsidR="001E0954" w:rsidRPr="002E2855" w:rsidTr="00EA567A">
        <w:trPr>
          <w:trHeight w:val="963"/>
        </w:trPr>
        <w:tc>
          <w:tcPr>
            <w:tcW w:w="2101" w:type="dxa"/>
            <w:tcBorders>
              <w:lef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right="256"/>
              <w:rPr>
                <w:rFonts w:ascii="Arial" w:hAnsi="Arial" w:cs="Arial"/>
              </w:rPr>
            </w:pPr>
            <w:r w:rsidRPr="002E2855">
              <w:rPr>
                <w:rFonts w:ascii="Arial" w:hAnsi="Arial" w:cs="Arial"/>
                <w:w w:val="99"/>
              </w:rPr>
              <w:t>7</w:t>
            </w:r>
          </w:p>
        </w:tc>
        <w:tc>
          <w:tcPr>
            <w:tcW w:w="5102" w:type="dxa"/>
          </w:tcPr>
          <w:p w:rsidR="001E0954" w:rsidRPr="002E2855" w:rsidRDefault="00436845" w:rsidP="00CB5FAD">
            <w:pPr>
              <w:pStyle w:val="TableParagraph"/>
              <w:spacing w:before="58"/>
              <w:ind w:left="167" w:right="55"/>
              <w:jc w:val="both"/>
              <w:rPr>
                <w:rFonts w:ascii="Arial" w:hAnsi="Arial" w:cs="Arial"/>
              </w:rPr>
            </w:pPr>
            <w:r w:rsidRPr="002E2855">
              <w:rPr>
                <w:rFonts w:ascii="Arial" w:hAnsi="Arial" w:cs="Arial"/>
              </w:rPr>
              <w:t>Cumprir</w:t>
            </w:r>
            <w:r w:rsidRPr="002E2855">
              <w:rPr>
                <w:rFonts w:ascii="Arial" w:hAnsi="Arial" w:cs="Arial"/>
                <w:spacing w:val="-11"/>
              </w:rPr>
              <w:t xml:space="preserve"> </w:t>
            </w:r>
            <w:r w:rsidRPr="002E2855">
              <w:rPr>
                <w:rFonts w:ascii="Arial" w:hAnsi="Arial" w:cs="Arial"/>
              </w:rPr>
              <w:t>determinação</w:t>
            </w:r>
            <w:r w:rsidRPr="002E2855">
              <w:rPr>
                <w:rFonts w:ascii="Arial" w:hAnsi="Arial" w:cs="Arial"/>
                <w:spacing w:val="-10"/>
              </w:rPr>
              <w:t xml:space="preserve"> </w:t>
            </w:r>
            <w:r w:rsidRPr="002E2855">
              <w:rPr>
                <w:rFonts w:ascii="Arial" w:hAnsi="Arial" w:cs="Arial"/>
              </w:rPr>
              <w:t>formal</w:t>
            </w:r>
            <w:r w:rsidRPr="002E2855">
              <w:rPr>
                <w:rFonts w:ascii="Arial" w:hAnsi="Arial" w:cs="Arial"/>
                <w:spacing w:val="-10"/>
              </w:rPr>
              <w:t xml:space="preserve"> </w:t>
            </w:r>
            <w:r w:rsidRPr="002E2855">
              <w:rPr>
                <w:rFonts w:ascii="Arial" w:hAnsi="Arial" w:cs="Arial"/>
              </w:rPr>
              <w:t>ou</w:t>
            </w:r>
            <w:r w:rsidRPr="002E2855">
              <w:rPr>
                <w:rFonts w:ascii="Arial" w:hAnsi="Arial" w:cs="Arial"/>
                <w:spacing w:val="-10"/>
              </w:rPr>
              <w:t xml:space="preserve"> </w:t>
            </w:r>
            <w:r w:rsidRPr="002E2855">
              <w:rPr>
                <w:rFonts w:ascii="Arial" w:hAnsi="Arial" w:cs="Arial"/>
              </w:rPr>
              <w:t xml:space="preserve">instrução complementar do órgão fiscalizador, por </w:t>
            </w:r>
            <w:r w:rsidRPr="002E2855">
              <w:rPr>
                <w:rFonts w:ascii="Arial" w:hAnsi="Arial" w:cs="Arial"/>
                <w:spacing w:val="-2"/>
              </w:rPr>
              <w:t>ocorrência;</w:t>
            </w:r>
          </w:p>
        </w:tc>
        <w:tc>
          <w:tcPr>
            <w:tcW w:w="1558" w:type="dxa"/>
            <w:tcBorders>
              <w:righ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left="271" w:right="523"/>
              <w:rPr>
                <w:rFonts w:ascii="Arial" w:hAnsi="Arial" w:cs="Arial"/>
              </w:rPr>
            </w:pPr>
            <w:r w:rsidRPr="002E2855">
              <w:rPr>
                <w:rFonts w:ascii="Arial" w:hAnsi="Arial" w:cs="Arial"/>
                <w:spacing w:val="-5"/>
              </w:rPr>
              <w:t>02</w:t>
            </w:r>
          </w:p>
        </w:tc>
      </w:tr>
      <w:tr w:rsidR="001E0954" w:rsidRPr="002E2855" w:rsidTr="00EA567A">
        <w:trPr>
          <w:trHeight w:val="963"/>
        </w:trPr>
        <w:tc>
          <w:tcPr>
            <w:tcW w:w="2101" w:type="dxa"/>
            <w:tcBorders>
              <w:lef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right="256"/>
              <w:rPr>
                <w:rFonts w:ascii="Arial" w:hAnsi="Arial" w:cs="Arial"/>
              </w:rPr>
            </w:pPr>
            <w:r w:rsidRPr="002E2855">
              <w:rPr>
                <w:rFonts w:ascii="Arial" w:hAnsi="Arial" w:cs="Arial"/>
                <w:w w:val="99"/>
              </w:rPr>
              <w:t>8</w:t>
            </w:r>
          </w:p>
        </w:tc>
        <w:tc>
          <w:tcPr>
            <w:tcW w:w="5102" w:type="dxa"/>
          </w:tcPr>
          <w:p w:rsidR="001E0954" w:rsidRPr="002E2855" w:rsidRDefault="00436845" w:rsidP="00CB5FAD">
            <w:pPr>
              <w:pStyle w:val="TableParagraph"/>
              <w:spacing w:before="58"/>
              <w:ind w:left="167" w:right="55"/>
              <w:jc w:val="both"/>
              <w:rPr>
                <w:rFonts w:ascii="Arial" w:hAnsi="Arial" w:cs="Arial"/>
              </w:rPr>
            </w:pPr>
            <w:r w:rsidRPr="002E2855">
              <w:rPr>
                <w:rFonts w:ascii="Arial" w:hAnsi="Arial" w:cs="Arial"/>
              </w:rPr>
              <w:t>Substituir empregado que se conduza de modo inconveniente</w:t>
            </w:r>
            <w:r w:rsidRPr="002E2855">
              <w:rPr>
                <w:rFonts w:ascii="Arial" w:hAnsi="Arial" w:cs="Arial"/>
                <w:spacing w:val="-8"/>
              </w:rPr>
              <w:t xml:space="preserve"> </w:t>
            </w:r>
            <w:r w:rsidRPr="002E2855">
              <w:rPr>
                <w:rFonts w:ascii="Arial" w:hAnsi="Arial" w:cs="Arial"/>
              </w:rPr>
              <w:t>ou</w:t>
            </w:r>
            <w:r w:rsidRPr="002E2855">
              <w:rPr>
                <w:rFonts w:ascii="Arial" w:hAnsi="Arial" w:cs="Arial"/>
                <w:spacing w:val="-7"/>
              </w:rPr>
              <w:t xml:space="preserve"> </w:t>
            </w:r>
            <w:r w:rsidRPr="002E2855">
              <w:rPr>
                <w:rFonts w:ascii="Arial" w:hAnsi="Arial" w:cs="Arial"/>
              </w:rPr>
              <w:t>não</w:t>
            </w:r>
            <w:r w:rsidRPr="002E2855">
              <w:rPr>
                <w:rFonts w:ascii="Arial" w:hAnsi="Arial" w:cs="Arial"/>
                <w:spacing w:val="-5"/>
              </w:rPr>
              <w:t xml:space="preserve"> </w:t>
            </w:r>
            <w:r w:rsidRPr="002E2855">
              <w:rPr>
                <w:rFonts w:ascii="Arial" w:hAnsi="Arial" w:cs="Arial"/>
              </w:rPr>
              <w:t>atenda</w:t>
            </w:r>
            <w:r w:rsidRPr="002E2855">
              <w:rPr>
                <w:rFonts w:ascii="Arial" w:hAnsi="Arial" w:cs="Arial"/>
                <w:spacing w:val="-8"/>
              </w:rPr>
              <w:t xml:space="preserve"> </w:t>
            </w:r>
            <w:r w:rsidRPr="002E2855">
              <w:rPr>
                <w:rFonts w:ascii="Arial" w:hAnsi="Arial" w:cs="Arial"/>
              </w:rPr>
              <w:t>às</w:t>
            </w:r>
            <w:r w:rsidRPr="002E2855">
              <w:rPr>
                <w:rFonts w:ascii="Arial" w:hAnsi="Arial" w:cs="Arial"/>
                <w:spacing w:val="-7"/>
              </w:rPr>
              <w:t xml:space="preserve"> </w:t>
            </w:r>
            <w:r w:rsidRPr="002E2855">
              <w:rPr>
                <w:rFonts w:ascii="Arial" w:hAnsi="Arial" w:cs="Arial"/>
              </w:rPr>
              <w:t>necessidades</w:t>
            </w:r>
            <w:r w:rsidRPr="002E2855">
              <w:rPr>
                <w:rFonts w:ascii="Arial" w:hAnsi="Arial" w:cs="Arial"/>
                <w:spacing w:val="-7"/>
              </w:rPr>
              <w:t xml:space="preserve"> </w:t>
            </w:r>
            <w:r w:rsidRPr="002E2855">
              <w:rPr>
                <w:rFonts w:ascii="Arial" w:hAnsi="Arial" w:cs="Arial"/>
              </w:rPr>
              <w:t>do serviço, por funcionário e por dia;</w:t>
            </w:r>
          </w:p>
        </w:tc>
        <w:tc>
          <w:tcPr>
            <w:tcW w:w="1558" w:type="dxa"/>
            <w:tcBorders>
              <w:righ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0"/>
              <w:ind w:left="271" w:right="523"/>
              <w:rPr>
                <w:rFonts w:ascii="Arial" w:hAnsi="Arial" w:cs="Arial"/>
              </w:rPr>
            </w:pPr>
            <w:r w:rsidRPr="002E2855">
              <w:rPr>
                <w:rFonts w:ascii="Arial" w:hAnsi="Arial" w:cs="Arial"/>
                <w:spacing w:val="-5"/>
              </w:rPr>
              <w:t>01</w:t>
            </w:r>
          </w:p>
        </w:tc>
      </w:tr>
      <w:tr w:rsidR="001E0954" w:rsidRPr="002E2855" w:rsidTr="00EA567A">
        <w:trPr>
          <w:trHeight w:val="1239"/>
        </w:trPr>
        <w:tc>
          <w:tcPr>
            <w:tcW w:w="2101" w:type="dxa"/>
            <w:tcBorders>
              <w:lef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174"/>
              <w:ind w:right="256"/>
              <w:rPr>
                <w:rFonts w:ascii="Arial" w:hAnsi="Arial" w:cs="Arial"/>
              </w:rPr>
            </w:pPr>
            <w:r w:rsidRPr="002E2855">
              <w:rPr>
                <w:rFonts w:ascii="Arial" w:hAnsi="Arial" w:cs="Arial"/>
                <w:w w:val="99"/>
              </w:rPr>
              <w:t>9</w:t>
            </w:r>
          </w:p>
        </w:tc>
        <w:tc>
          <w:tcPr>
            <w:tcW w:w="5102" w:type="dxa"/>
          </w:tcPr>
          <w:p w:rsidR="001E0954" w:rsidRPr="002E2855" w:rsidRDefault="00436845" w:rsidP="00CB5FAD">
            <w:pPr>
              <w:pStyle w:val="TableParagraph"/>
              <w:spacing w:before="58"/>
              <w:ind w:left="167" w:right="113"/>
              <w:jc w:val="both"/>
              <w:rPr>
                <w:rFonts w:ascii="Arial" w:hAnsi="Arial" w:cs="Arial"/>
              </w:rPr>
            </w:pPr>
            <w:r w:rsidRPr="002E2855">
              <w:rPr>
                <w:rFonts w:ascii="Arial" w:hAnsi="Arial" w:cs="Arial"/>
              </w:rPr>
              <w:t>Cumprir quaisquer dos itens do Edital e seus Anexos</w:t>
            </w:r>
            <w:r w:rsidRPr="002E2855">
              <w:rPr>
                <w:rFonts w:ascii="Arial" w:hAnsi="Arial" w:cs="Arial"/>
                <w:spacing w:val="-6"/>
              </w:rPr>
              <w:t xml:space="preserve"> </w:t>
            </w:r>
            <w:r w:rsidRPr="002E2855">
              <w:rPr>
                <w:rFonts w:ascii="Arial" w:hAnsi="Arial" w:cs="Arial"/>
              </w:rPr>
              <w:t>não</w:t>
            </w:r>
            <w:r w:rsidRPr="002E2855">
              <w:rPr>
                <w:rFonts w:ascii="Arial" w:hAnsi="Arial" w:cs="Arial"/>
                <w:spacing w:val="-6"/>
              </w:rPr>
              <w:t xml:space="preserve"> </w:t>
            </w:r>
            <w:r w:rsidRPr="002E2855">
              <w:rPr>
                <w:rFonts w:ascii="Arial" w:hAnsi="Arial" w:cs="Arial"/>
              </w:rPr>
              <w:t>previstos</w:t>
            </w:r>
            <w:r w:rsidRPr="002E2855">
              <w:rPr>
                <w:rFonts w:ascii="Arial" w:hAnsi="Arial" w:cs="Arial"/>
                <w:spacing w:val="-6"/>
              </w:rPr>
              <w:t xml:space="preserve"> </w:t>
            </w:r>
            <w:r w:rsidRPr="002E2855">
              <w:rPr>
                <w:rFonts w:ascii="Arial" w:hAnsi="Arial" w:cs="Arial"/>
              </w:rPr>
              <w:t>nesta</w:t>
            </w:r>
            <w:r w:rsidRPr="002E2855">
              <w:rPr>
                <w:rFonts w:ascii="Arial" w:hAnsi="Arial" w:cs="Arial"/>
                <w:spacing w:val="-7"/>
              </w:rPr>
              <w:t xml:space="preserve"> </w:t>
            </w:r>
            <w:r w:rsidRPr="002E2855">
              <w:rPr>
                <w:rFonts w:ascii="Arial" w:hAnsi="Arial" w:cs="Arial"/>
              </w:rPr>
              <w:t>tabela</w:t>
            </w:r>
            <w:r w:rsidRPr="002E2855">
              <w:rPr>
                <w:rFonts w:ascii="Arial" w:hAnsi="Arial" w:cs="Arial"/>
                <w:spacing w:val="-7"/>
              </w:rPr>
              <w:t xml:space="preserve"> </w:t>
            </w:r>
            <w:r w:rsidRPr="002E2855">
              <w:rPr>
                <w:rFonts w:ascii="Arial" w:hAnsi="Arial" w:cs="Arial"/>
              </w:rPr>
              <w:t>de</w:t>
            </w:r>
            <w:r w:rsidRPr="002E2855">
              <w:rPr>
                <w:rFonts w:ascii="Arial" w:hAnsi="Arial" w:cs="Arial"/>
                <w:spacing w:val="-7"/>
              </w:rPr>
              <w:t xml:space="preserve"> </w:t>
            </w:r>
            <w:r w:rsidRPr="002E2855">
              <w:rPr>
                <w:rFonts w:ascii="Arial" w:hAnsi="Arial" w:cs="Arial"/>
              </w:rPr>
              <w:t>multas,</w:t>
            </w:r>
            <w:r w:rsidRPr="002E2855">
              <w:rPr>
                <w:rFonts w:ascii="Arial" w:hAnsi="Arial" w:cs="Arial"/>
                <w:spacing w:val="-6"/>
              </w:rPr>
              <w:t xml:space="preserve"> </w:t>
            </w:r>
            <w:r w:rsidRPr="002E2855">
              <w:rPr>
                <w:rFonts w:ascii="Arial" w:hAnsi="Arial" w:cs="Arial"/>
              </w:rPr>
              <w:t>após reincidência formalmente notificada pelo órgão fiscalizador, por item e por ocorrência;</w:t>
            </w:r>
          </w:p>
        </w:tc>
        <w:tc>
          <w:tcPr>
            <w:tcW w:w="1558" w:type="dxa"/>
            <w:tcBorders>
              <w:right w:val="single" w:sz="6" w:space="0" w:color="000000"/>
            </w:tcBorders>
          </w:tcPr>
          <w:p w:rsidR="001E0954" w:rsidRPr="002E2855" w:rsidRDefault="001E0954">
            <w:pPr>
              <w:pStyle w:val="TableParagraph"/>
              <w:spacing w:before="0"/>
              <w:jc w:val="left"/>
              <w:rPr>
                <w:rFonts w:ascii="Arial" w:hAnsi="Arial" w:cs="Arial"/>
                <w:b/>
              </w:rPr>
            </w:pPr>
          </w:p>
          <w:p w:rsidR="001E0954" w:rsidRPr="002E2855" w:rsidRDefault="00436845">
            <w:pPr>
              <w:pStyle w:val="TableParagraph"/>
              <w:spacing w:before="174"/>
              <w:ind w:left="271" w:right="523"/>
              <w:rPr>
                <w:rFonts w:ascii="Arial" w:hAnsi="Arial" w:cs="Arial"/>
              </w:rPr>
            </w:pPr>
            <w:r w:rsidRPr="002E2855">
              <w:rPr>
                <w:rFonts w:ascii="Arial" w:hAnsi="Arial" w:cs="Arial"/>
                <w:spacing w:val="-5"/>
              </w:rPr>
              <w:t>03</w:t>
            </w:r>
          </w:p>
        </w:tc>
      </w:tr>
      <w:tr w:rsidR="001E0954" w:rsidRPr="002E2855" w:rsidTr="00EA567A">
        <w:trPr>
          <w:trHeight w:val="409"/>
        </w:trPr>
        <w:tc>
          <w:tcPr>
            <w:tcW w:w="2101" w:type="dxa"/>
            <w:tcBorders>
              <w:left w:val="single" w:sz="6" w:space="0" w:color="000000"/>
            </w:tcBorders>
          </w:tcPr>
          <w:p w:rsidR="001E0954" w:rsidRPr="002E2855" w:rsidRDefault="00436845">
            <w:pPr>
              <w:pStyle w:val="TableParagraph"/>
              <w:spacing w:before="58"/>
              <w:ind w:left="411" w:right="667"/>
              <w:rPr>
                <w:rFonts w:ascii="Arial" w:hAnsi="Arial" w:cs="Arial"/>
              </w:rPr>
            </w:pPr>
            <w:r w:rsidRPr="002E2855">
              <w:rPr>
                <w:rFonts w:ascii="Arial" w:hAnsi="Arial" w:cs="Arial"/>
                <w:spacing w:val="-5"/>
              </w:rPr>
              <w:t>10</w:t>
            </w:r>
          </w:p>
        </w:tc>
        <w:tc>
          <w:tcPr>
            <w:tcW w:w="5102" w:type="dxa"/>
          </w:tcPr>
          <w:p w:rsidR="001E0954" w:rsidRPr="002E2855" w:rsidRDefault="00436845" w:rsidP="00CB5FAD">
            <w:pPr>
              <w:pStyle w:val="TableParagraph"/>
              <w:spacing w:before="58"/>
              <w:ind w:left="167"/>
              <w:jc w:val="both"/>
              <w:rPr>
                <w:rFonts w:ascii="Arial" w:hAnsi="Arial" w:cs="Arial"/>
              </w:rPr>
            </w:pPr>
            <w:r w:rsidRPr="002E2855">
              <w:rPr>
                <w:rFonts w:ascii="Arial" w:hAnsi="Arial" w:cs="Arial"/>
              </w:rPr>
              <w:t>Indicar</w:t>
            </w:r>
            <w:r w:rsidRPr="002E2855">
              <w:rPr>
                <w:rFonts w:ascii="Arial" w:hAnsi="Arial" w:cs="Arial"/>
                <w:spacing w:val="-5"/>
              </w:rPr>
              <w:t xml:space="preserve"> </w:t>
            </w:r>
            <w:r w:rsidRPr="002E2855">
              <w:rPr>
                <w:rFonts w:ascii="Arial" w:hAnsi="Arial" w:cs="Arial"/>
              </w:rPr>
              <w:t>e</w:t>
            </w:r>
            <w:r w:rsidRPr="002E2855">
              <w:rPr>
                <w:rFonts w:ascii="Arial" w:hAnsi="Arial" w:cs="Arial"/>
                <w:spacing w:val="-7"/>
              </w:rPr>
              <w:t xml:space="preserve"> </w:t>
            </w:r>
            <w:r w:rsidRPr="002E2855">
              <w:rPr>
                <w:rFonts w:ascii="Arial" w:hAnsi="Arial" w:cs="Arial"/>
              </w:rPr>
              <w:t>manter</w:t>
            </w:r>
            <w:r w:rsidRPr="002E2855">
              <w:rPr>
                <w:rFonts w:ascii="Arial" w:hAnsi="Arial" w:cs="Arial"/>
                <w:spacing w:val="-7"/>
              </w:rPr>
              <w:t xml:space="preserve"> </w:t>
            </w:r>
            <w:r w:rsidRPr="002E2855">
              <w:rPr>
                <w:rFonts w:ascii="Arial" w:hAnsi="Arial" w:cs="Arial"/>
              </w:rPr>
              <w:t>durante</w:t>
            </w:r>
            <w:r w:rsidRPr="002E2855">
              <w:rPr>
                <w:rFonts w:ascii="Arial" w:hAnsi="Arial" w:cs="Arial"/>
                <w:spacing w:val="-5"/>
              </w:rPr>
              <w:t xml:space="preserve"> </w:t>
            </w:r>
            <w:r w:rsidRPr="002E2855">
              <w:rPr>
                <w:rFonts w:ascii="Arial" w:hAnsi="Arial" w:cs="Arial"/>
              </w:rPr>
              <w:t>a</w:t>
            </w:r>
            <w:r w:rsidRPr="002E2855">
              <w:rPr>
                <w:rFonts w:ascii="Arial" w:hAnsi="Arial" w:cs="Arial"/>
                <w:spacing w:val="-7"/>
              </w:rPr>
              <w:t xml:space="preserve"> </w:t>
            </w:r>
            <w:r w:rsidRPr="002E2855">
              <w:rPr>
                <w:rFonts w:ascii="Arial" w:hAnsi="Arial" w:cs="Arial"/>
              </w:rPr>
              <w:t>execução</w:t>
            </w:r>
            <w:r w:rsidRPr="002E2855">
              <w:rPr>
                <w:rFonts w:ascii="Arial" w:hAnsi="Arial" w:cs="Arial"/>
                <w:spacing w:val="-6"/>
              </w:rPr>
              <w:t xml:space="preserve"> </w:t>
            </w:r>
            <w:r w:rsidRPr="002E2855">
              <w:rPr>
                <w:rFonts w:ascii="Arial" w:hAnsi="Arial" w:cs="Arial"/>
              </w:rPr>
              <w:t>do</w:t>
            </w:r>
            <w:r w:rsidRPr="002E2855">
              <w:rPr>
                <w:rFonts w:ascii="Arial" w:hAnsi="Arial" w:cs="Arial"/>
                <w:spacing w:val="-4"/>
              </w:rPr>
              <w:t xml:space="preserve"> </w:t>
            </w:r>
            <w:r w:rsidRPr="002E2855">
              <w:rPr>
                <w:rFonts w:ascii="Arial" w:hAnsi="Arial" w:cs="Arial"/>
                <w:spacing w:val="-2"/>
              </w:rPr>
              <w:t>contrato</w:t>
            </w:r>
          </w:p>
        </w:tc>
        <w:tc>
          <w:tcPr>
            <w:tcW w:w="1558" w:type="dxa"/>
            <w:tcBorders>
              <w:right w:val="single" w:sz="6" w:space="0" w:color="000000"/>
            </w:tcBorders>
          </w:tcPr>
          <w:p w:rsidR="001E0954" w:rsidRPr="002E2855" w:rsidRDefault="00436845">
            <w:pPr>
              <w:pStyle w:val="TableParagraph"/>
              <w:spacing w:before="58"/>
              <w:ind w:left="271" w:right="523"/>
              <w:rPr>
                <w:rFonts w:ascii="Arial" w:hAnsi="Arial" w:cs="Arial"/>
              </w:rPr>
            </w:pPr>
            <w:r w:rsidRPr="002E2855">
              <w:rPr>
                <w:rFonts w:ascii="Arial" w:hAnsi="Arial" w:cs="Arial"/>
                <w:spacing w:val="-5"/>
              </w:rPr>
              <w:t>01</w:t>
            </w:r>
          </w:p>
        </w:tc>
      </w:tr>
    </w:tbl>
    <w:p w:rsidR="001E0954" w:rsidRPr="002E2855" w:rsidRDefault="001E0954">
      <w:pPr>
        <w:pStyle w:val="Corpodetexto"/>
        <w:spacing w:before="1"/>
        <w:rPr>
          <w:rFonts w:ascii="Arial" w:hAnsi="Arial" w:cs="Arial"/>
          <w:b/>
          <w:sz w:val="22"/>
          <w:szCs w:val="22"/>
        </w:rPr>
      </w:pPr>
    </w:p>
    <w:tbl>
      <w:tblPr>
        <w:tblStyle w:val="TableNormal"/>
        <w:tblW w:w="0" w:type="auto"/>
        <w:tblInd w:w="1142"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Look w:val="01E0"/>
      </w:tblPr>
      <w:tblGrid>
        <w:gridCol w:w="2101"/>
        <w:gridCol w:w="5102"/>
        <w:gridCol w:w="1558"/>
      </w:tblGrid>
      <w:tr w:rsidR="001E0954" w:rsidRPr="002E2855" w:rsidTr="00EA567A">
        <w:trPr>
          <w:trHeight w:val="418"/>
        </w:trPr>
        <w:tc>
          <w:tcPr>
            <w:tcW w:w="2101" w:type="dxa"/>
            <w:tcBorders>
              <w:left w:val="single" w:sz="6" w:space="0" w:color="000000"/>
            </w:tcBorders>
          </w:tcPr>
          <w:p w:rsidR="001E0954" w:rsidRPr="002E2855" w:rsidRDefault="001E0954">
            <w:pPr>
              <w:pStyle w:val="TableParagraph"/>
              <w:spacing w:before="0"/>
              <w:jc w:val="left"/>
              <w:rPr>
                <w:rFonts w:ascii="Arial" w:hAnsi="Arial" w:cs="Arial"/>
              </w:rPr>
            </w:pPr>
          </w:p>
        </w:tc>
        <w:tc>
          <w:tcPr>
            <w:tcW w:w="5102" w:type="dxa"/>
          </w:tcPr>
          <w:p w:rsidR="001E0954" w:rsidRPr="002E2855" w:rsidRDefault="00CB5FAD" w:rsidP="00CB5FAD">
            <w:pPr>
              <w:pStyle w:val="TableParagraph"/>
              <w:spacing w:before="68"/>
              <w:ind w:left="167"/>
              <w:jc w:val="both"/>
              <w:rPr>
                <w:rFonts w:ascii="Arial" w:hAnsi="Arial" w:cs="Arial"/>
              </w:rPr>
            </w:pPr>
            <w:r w:rsidRPr="002E2855">
              <w:rPr>
                <w:rFonts w:ascii="Arial" w:hAnsi="Arial" w:cs="Arial"/>
              </w:rPr>
              <w:t>Os</w:t>
            </w:r>
            <w:r w:rsidRPr="002E2855">
              <w:rPr>
                <w:rFonts w:ascii="Arial" w:hAnsi="Arial" w:cs="Arial"/>
                <w:spacing w:val="-7"/>
              </w:rPr>
              <w:t xml:space="preserve"> </w:t>
            </w:r>
            <w:r w:rsidR="00436845" w:rsidRPr="002E2855">
              <w:rPr>
                <w:rFonts w:ascii="Arial" w:hAnsi="Arial" w:cs="Arial"/>
              </w:rPr>
              <w:t>prepostos</w:t>
            </w:r>
            <w:r w:rsidR="00436845" w:rsidRPr="002E2855">
              <w:rPr>
                <w:rFonts w:ascii="Arial" w:hAnsi="Arial" w:cs="Arial"/>
                <w:spacing w:val="-6"/>
              </w:rPr>
              <w:t xml:space="preserve"> </w:t>
            </w:r>
            <w:r w:rsidR="00436845" w:rsidRPr="002E2855">
              <w:rPr>
                <w:rFonts w:ascii="Arial" w:hAnsi="Arial" w:cs="Arial"/>
              </w:rPr>
              <w:t>previstos</w:t>
            </w:r>
            <w:r w:rsidR="00436845" w:rsidRPr="002E2855">
              <w:rPr>
                <w:rFonts w:ascii="Arial" w:hAnsi="Arial" w:cs="Arial"/>
                <w:spacing w:val="-6"/>
              </w:rPr>
              <w:t xml:space="preserve"> </w:t>
            </w:r>
            <w:r w:rsidR="00436845" w:rsidRPr="002E2855">
              <w:rPr>
                <w:rFonts w:ascii="Arial" w:hAnsi="Arial" w:cs="Arial"/>
              </w:rPr>
              <w:t>no</w:t>
            </w:r>
            <w:r w:rsidR="00436845" w:rsidRPr="002E2855">
              <w:rPr>
                <w:rFonts w:ascii="Arial" w:hAnsi="Arial" w:cs="Arial"/>
                <w:spacing w:val="-6"/>
              </w:rPr>
              <w:t xml:space="preserve"> </w:t>
            </w:r>
            <w:r w:rsidR="005056F8">
              <w:rPr>
                <w:rFonts w:ascii="Arial" w:hAnsi="Arial" w:cs="Arial"/>
                <w:spacing w:val="-2"/>
              </w:rPr>
              <w:t>Edital</w:t>
            </w:r>
            <w:r w:rsidR="00436845" w:rsidRPr="002E2855">
              <w:rPr>
                <w:rFonts w:ascii="Arial" w:hAnsi="Arial" w:cs="Arial"/>
                <w:spacing w:val="-2"/>
              </w:rPr>
              <w:t>/contrato;</w:t>
            </w:r>
          </w:p>
        </w:tc>
        <w:tc>
          <w:tcPr>
            <w:tcW w:w="1558" w:type="dxa"/>
            <w:tcBorders>
              <w:right w:val="single" w:sz="6" w:space="0" w:color="000000"/>
            </w:tcBorders>
          </w:tcPr>
          <w:p w:rsidR="001E0954" w:rsidRPr="002E2855" w:rsidRDefault="001E0954">
            <w:pPr>
              <w:pStyle w:val="TableParagraph"/>
              <w:spacing w:before="0"/>
              <w:jc w:val="left"/>
              <w:rPr>
                <w:rFonts w:ascii="Arial" w:hAnsi="Arial" w:cs="Arial"/>
              </w:rPr>
            </w:pPr>
          </w:p>
        </w:tc>
      </w:tr>
      <w:tr w:rsidR="001E0954" w:rsidRPr="002E2855" w:rsidTr="00EA567A">
        <w:trPr>
          <w:trHeight w:val="964"/>
        </w:trPr>
        <w:tc>
          <w:tcPr>
            <w:tcW w:w="2101" w:type="dxa"/>
            <w:tcBorders>
              <w:left w:val="single" w:sz="6" w:space="0" w:color="000000"/>
            </w:tcBorders>
          </w:tcPr>
          <w:p w:rsidR="001E0954" w:rsidRPr="002E2855" w:rsidRDefault="001E0954">
            <w:pPr>
              <w:pStyle w:val="TableParagraph"/>
              <w:spacing w:before="3"/>
              <w:jc w:val="left"/>
              <w:rPr>
                <w:rFonts w:ascii="Arial" w:hAnsi="Arial" w:cs="Arial"/>
                <w:b/>
              </w:rPr>
            </w:pPr>
          </w:p>
          <w:p w:rsidR="001E0954" w:rsidRPr="002E2855" w:rsidRDefault="00436845">
            <w:pPr>
              <w:pStyle w:val="TableParagraph"/>
              <w:spacing w:before="0"/>
              <w:ind w:left="411" w:right="386"/>
              <w:rPr>
                <w:rFonts w:ascii="Arial" w:hAnsi="Arial" w:cs="Arial"/>
              </w:rPr>
            </w:pPr>
            <w:r w:rsidRPr="002E2855">
              <w:rPr>
                <w:rFonts w:ascii="Arial" w:hAnsi="Arial" w:cs="Arial"/>
                <w:spacing w:val="-5"/>
              </w:rPr>
              <w:t>11</w:t>
            </w:r>
          </w:p>
        </w:tc>
        <w:tc>
          <w:tcPr>
            <w:tcW w:w="5102" w:type="dxa"/>
          </w:tcPr>
          <w:p w:rsidR="001E0954" w:rsidRPr="002E2855" w:rsidRDefault="00436845" w:rsidP="00CB5FAD">
            <w:pPr>
              <w:pStyle w:val="TableParagraph"/>
              <w:spacing w:before="60"/>
              <w:ind w:left="146" w:right="33"/>
              <w:jc w:val="both"/>
              <w:rPr>
                <w:rFonts w:ascii="Arial" w:hAnsi="Arial" w:cs="Arial"/>
              </w:rPr>
            </w:pPr>
            <w:r w:rsidRPr="002E2855">
              <w:rPr>
                <w:rFonts w:ascii="Arial" w:hAnsi="Arial" w:cs="Arial"/>
              </w:rPr>
              <w:t>Providenciar</w:t>
            </w:r>
            <w:r w:rsidRPr="002E2855">
              <w:rPr>
                <w:rFonts w:ascii="Arial" w:hAnsi="Arial" w:cs="Arial"/>
                <w:spacing w:val="-11"/>
              </w:rPr>
              <w:t xml:space="preserve"> </w:t>
            </w:r>
            <w:r w:rsidRPr="002E2855">
              <w:rPr>
                <w:rFonts w:ascii="Arial" w:hAnsi="Arial" w:cs="Arial"/>
              </w:rPr>
              <w:t>treinamento</w:t>
            </w:r>
            <w:r w:rsidRPr="002E2855">
              <w:rPr>
                <w:rFonts w:ascii="Arial" w:hAnsi="Arial" w:cs="Arial"/>
                <w:spacing w:val="-8"/>
              </w:rPr>
              <w:t xml:space="preserve"> </w:t>
            </w:r>
            <w:r w:rsidRPr="002E2855">
              <w:rPr>
                <w:rFonts w:ascii="Arial" w:hAnsi="Arial" w:cs="Arial"/>
              </w:rPr>
              <w:t>para</w:t>
            </w:r>
            <w:r w:rsidRPr="002E2855">
              <w:rPr>
                <w:rFonts w:ascii="Arial" w:hAnsi="Arial" w:cs="Arial"/>
                <w:spacing w:val="-11"/>
              </w:rPr>
              <w:t xml:space="preserve"> </w:t>
            </w:r>
            <w:r w:rsidRPr="002E2855">
              <w:rPr>
                <w:rFonts w:ascii="Arial" w:hAnsi="Arial" w:cs="Arial"/>
              </w:rPr>
              <w:t>seus</w:t>
            </w:r>
            <w:r w:rsidRPr="002E2855">
              <w:rPr>
                <w:rFonts w:ascii="Arial" w:hAnsi="Arial" w:cs="Arial"/>
                <w:spacing w:val="-8"/>
              </w:rPr>
              <w:t xml:space="preserve"> </w:t>
            </w:r>
            <w:r w:rsidRPr="002E2855">
              <w:rPr>
                <w:rFonts w:ascii="Arial" w:hAnsi="Arial" w:cs="Arial"/>
              </w:rPr>
              <w:t xml:space="preserve">funcionários conforme previsto na relação de obrigações da </w:t>
            </w:r>
            <w:r w:rsidR="00CB5FAD" w:rsidRPr="002E2855">
              <w:rPr>
                <w:rFonts w:ascii="Arial" w:hAnsi="Arial" w:cs="Arial"/>
                <w:spacing w:val="-2"/>
              </w:rPr>
              <w:t>contratada</w:t>
            </w:r>
            <w:r w:rsidRPr="002E2855">
              <w:rPr>
                <w:rFonts w:ascii="Arial" w:hAnsi="Arial" w:cs="Arial"/>
                <w:spacing w:val="-2"/>
              </w:rPr>
              <w:t>;</w:t>
            </w:r>
          </w:p>
        </w:tc>
        <w:tc>
          <w:tcPr>
            <w:tcW w:w="1558" w:type="dxa"/>
            <w:tcBorders>
              <w:right w:val="single" w:sz="6" w:space="0" w:color="000000"/>
            </w:tcBorders>
          </w:tcPr>
          <w:p w:rsidR="001E0954" w:rsidRPr="002E2855" w:rsidRDefault="001E0954">
            <w:pPr>
              <w:pStyle w:val="TableParagraph"/>
              <w:spacing w:before="3"/>
              <w:jc w:val="left"/>
              <w:rPr>
                <w:rFonts w:ascii="Arial" w:hAnsi="Arial" w:cs="Arial"/>
                <w:b/>
              </w:rPr>
            </w:pPr>
          </w:p>
          <w:p w:rsidR="001E0954" w:rsidRPr="002E2855" w:rsidRDefault="00436845" w:rsidP="00CB5FAD">
            <w:pPr>
              <w:pStyle w:val="TableParagraph"/>
              <w:spacing w:before="0"/>
              <w:ind w:left="271" w:right="467"/>
              <w:rPr>
                <w:rFonts w:ascii="Arial" w:hAnsi="Arial" w:cs="Arial"/>
              </w:rPr>
            </w:pPr>
            <w:r w:rsidRPr="002E2855">
              <w:rPr>
                <w:rFonts w:ascii="Arial" w:hAnsi="Arial" w:cs="Arial"/>
                <w:spacing w:val="-5"/>
              </w:rPr>
              <w:t>01</w:t>
            </w:r>
          </w:p>
        </w:tc>
      </w:tr>
    </w:tbl>
    <w:p w:rsidR="001E0954" w:rsidRPr="002E2855" w:rsidRDefault="00436845" w:rsidP="003262FD">
      <w:pPr>
        <w:pStyle w:val="PargrafodaLista"/>
        <w:numPr>
          <w:ilvl w:val="1"/>
          <w:numId w:val="124"/>
        </w:numPr>
        <w:tabs>
          <w:tab w:val="left" w:pos="1134"/>
        </w:tabs>
        <w:spacing w:before="120" w:after="120"/>
        <w:ind w:left="1134" w:right="223" w:hanging="1134"/>
      </w:pPr>
      <w:r w:rsidRPr="002E2855">
        <w:t>Também ficam sujeitas às penalidades do art. 83 da Lei nº 13.303/2016, as empresas ou profissionais que:</w:t>
      </w:r>
    </w:p>
    <w:p w:rsidR="001E0954" w:rsidRPr="002E2855" w:rsidRDefault="00436845" w:rsidP="003262FD">
      <w:pPr>
        <w:pStyle w:val="PargrafodaLista"/>
        <w:numPr>
          <w:ilvl w:val="2"/>
          <w:numId w:val="124"/>
        </w:numPr>
        <w:tabs>
          <w:tab w:val="left" w:pos="1134"/>
          <w:tab w:val="left" w:pos="1819"/>
        </w:tabs>
        <w:spacing w:before="120" w:after="120"/>
        <w:ind w:left="1134" w:right="224" w:hanging="1134"/>
      </w:pPr>
      <w:r w:rsidRPr="002E2855">
        <w:t>Tenham sofrido condenação definitiva por praticar, por meio dolosos, fraude fiscal no rec</w:t>
      </w:r>
      <w:r w:rsidR="0024115C">
        <w:t>olhimento de quaisquer tributos.</w:t>
      </w:r>
    </w:p>
    <w:p w:rsidR="001E0954" w:rsidRPr="002E2855" w:rsidRDefault="00436845" w:rsidP="003262FD">
      <w:pPr>
        <w:pStyle w:val="PargrafodaLista"/>
        <w:numPr>
          <w:ilvl w:val="2"/>
          <w:numId w:val="124"/>
        </w:numPr>
        <w:tabs>
          <w:tab w:val="left" w:pos="1134"/>
          <w:tab w:val="left" w:pos="1818"/>
          <w:tab w:val="left" w:pos="1819"/>
        </w:tabs>
        <w:spacing w:before="120" w:after="120"/>
        <w:ind w:left="1134" w:hanging="1134"/>
      </w:pPr>
      <w:r w:rsidRPr="002E2855">
        <w:t>Tenham</w:t>
      </w:r>
      <w:r w:rsidRPr="002E2855">
        <w:rPr>
          <w:spacing w:val="-6"/>
        </w:rPr>
        <w:t xml:space="preserve"> </w:t>
      </w:r>
      <w:r w:rsidRPr="002E2855">
        <w:t>praticado</w:t>
      </w:r>
      <w:r w:rsidRPr="002E2855">
        <w:rPr>
          <w:spacing w:val="-6"/>
        </w:rPr>
        <w:t xml:space="preserve"> </w:t>
      </w:r>
      <w:r w:rsidRPr="002E2855">
        <w:t>atos</w:t>
      </w:r>
      <w:r w:rsidRPr="002E2855">
        <w:rPr>
          <w:spacing w:val="-5"/>
        </w:rPr>
        <w:t xml:space="preserve"> </w:t>
      </w:r>
      <w:r w:rsidRPr="002E2855">
        <w:t>ilícitos</w:t>
      </w:r>
      <w:r w:rsidRPr="002E2855">
        <w:rPr>
          <w:spacing w:val="-6"/>
        </w:rPr>
        <w:t xml:space="preserve"> </w:t>
      </w:r>
      <w:r w:rsidRPr="002E2855">
        <w:t>visando</w:t>
      </w:r>
      <w:r w:rsidRPr="002E2855">
        <w:rPr>
          <w:spacing w:val="-6"/>
        </w:rPr>
        <w:t xml:space="preserve"> </w:t>
      </w:r>
      <w:r w:rsidRPr="002E2855">
        <w:t>a</w:t>
      </w:r>
      <w:r w:rsidRPr="002E2855">
        <w:rPr>
          <w:spacing w:val="-6"/>
        </w:rPr>
        <w:t xml:space="preserve"> </w:t>
      </w:r>
      <w:r w:rsidRPr="002E2855">
        <w:t>frustrar</w:t>
      </w:r>
      <w:r w:rsidRPr="002E2855">
        <w:rPr>
          <w:spacing w:val="-7"/>
        </w:rPr>
        <w:t xml:space="preserve"> </w:t>
      </w:r>
      <w:r w:rsidRPr="002E2855">
        <w:t>os</w:t>
      </w:r>
      <w:r w:rsidRPr="002E2855">
        <w:rPr>
          <w:spacing w:val="-6"/>
        </w:rPr>
        <w:t xml:space="preserve"> </w:t>
      </w:r>
      <w:r w:rsidRPr="002E2855">
        <w:t>objetivos</w:t>
      </w:r>
      <w:r w:rsidRPr="002E2855">
        <w:rPr>
          <w:spacing w:val="-5"/>
        </w:rPr>
        <w:t xml:space="preserve"> </w:t>
      </w:r>
      <w:r w:rsidRPr="002E2855">
        <w:t>da</w:t>
      </w:r>
      <w:r w:rsidRPr="002E2855">
        <w:rPr>
          <w:spacing w:val="-7"/>
        </w:rPr>
        <w:t xml:space="preserve"> </w:t>
      </w:r>
      <w:r w:rsidRPr="002E2855">
        <w:rPr>
          <w:spacing w:val="-2"/>
        </w:rPr>
        <w:t>licitação</w:t>
      </w:r>
      <w:r w:rsidR="0024115C">
        <w:rPr>
          <w:spacing w:val="-2"/>
        </w:rPr>
        <w:t>.</w:t>
      </w:r>
    </w:p>
    <w:p w:rsidR="001E0954" w:rsidRPr="002E2855" w:rsidRDefault="00436845" w:rsidP="003262FD">
      <w:pPr>
        <w:pStyle w:val="PargrafodaLista"/>
        <w:numPr>
          <w:ilvl w:val="2"/>
          <w:numId w:val="124"/>
        </w:numPr>
        <w:tabs>
          <w:tab w:val="left" w:pos="1134"/>
          <w:tab w:val="left" w:pos="1819"/>
        </w:tabs>
        <w:spacing w:before="120" w:after="120" w:line="237" w:lineRule="auto"/>
        <w:ind w:left="1134" w:right="224" w:hanging="1134"/>
      </w:pPr>
      <w:r w:rsidRPr="002E2855">
        <w:t>Demonstrem não possuir idoneidade para contratar com a Administração em</w:t>
      </w:r>
      <w:r w:rsidRPr="002E2855">
        <w:rPr>
          <w:spacing w:val="40"/>
        </w:rPr>
        <w:t xml:space="preserve"> </w:t>
      </w:r>
      <w:r w:rsidRPr="002E2855">
        <w:t>virtude de atos ilícitos praticados.</w:t>
      </w:r>
    </w:p>
    <w:p w:rsidR="001E0954" w:rsidRPr="002E2855" w:rsidRDefault="00436845" w:rsidP="003262FD">
      <w:pPr>
        <w:pStyle w:val="PargrafodaLista"/>
        <w:numPr>
          <w:ilvl w:val="1"/>
          <w:numId w:val="124"/>
        </w:numPr>
        <w:tabs>
          <w:tab w:val="left" w:pos="1134"/>
        </w:tabs>
        <w:spacing w:before="120" w:after="120"/>
        <w:ind w:left="1134" w:right="223" w:hanging="1134"/>
      </w:pPr>
      <w:r w:rsidRPr="002E2855">
        <w:t xml:space="preserve">A aplicação de qualquer das penalidades previstas realizar-se-á em processo administrativo que assegurará o contraditório e a ampla defesa à </w:t>
      </w:r>
      <w:r w:rsidR="0024115C" w:rsidRPr="002E2855">
        <w:t>contratada</w:t>
      </w:r>
      <w:r w:rsidRPr="002E2855">
        <w:t xml:space="preserve">, observando-se o procedimento previsto na Lei nº 13.303/2016, no Regulamento Interno de Licitações e Contratos da </w:t>
      </w:r>
      <w:r w:rsidR="009B6D4F">
        <w:t>Codevasf</w:t>
      </w:r>
      <w:r w:rsidRPr="002E2855">
        <w:t xml:space="preserve"> e subsidiariamente a Lei nº 9.784, de 1999.</w:t>
      </w:r>
    </w:p>
    <w:p w:rsidR="001E0954" w:rsidRPr="002E2855" w:rsidRDefault="00436845" w:rsidP="003262FD">
      <w:pPr>
        <w:pStyle w:val="PargrafodaLista"/>
        <w:numPr>
          <w:ilvl w:val="1"/>
          <w:numId w:val="124"/>
        </w:numPr>
        <w:tabs>
          <w:tab w:val="left" w:pos="1134"/>
        </w:tabs>
        <w:spacing w:before="120" w:after="120"/>
        <w:ind w:left="1134" w:right="222" w:hanging="1134"/>
      </w:pPr>
      <w:r w:rsidRPr="002E2855">
        <w:t xml:space="preserve">As multas devidas e/ou prejuízos causados à </w:t>
      </w:r>
      <w:r w:rsidR="0024115C">
        <w:t>c</w:t>
      </w:r>
      <w:r w:rsidRPr="002E2855">
        <w:t>ontratante serão deduzidos dos valores a serem pagos, ou recolhidos em favor da União, ou deduzidos da garantia, ou ainda, quando for o caso, serão inscritos na Dívida Ativa da União e cobrados judicialmente.</w:t>
      </w:r>
    </w:p>
    <w:p w:rsidR="001E0954" w:rsidRPr="002E2855" w:rsidRDefault="00436845" w:rsidP="003262FD">
      <w:pPr>
        <w:pStyle w:val="Corpodetexto"/>
        <w:numPr>
          <w:ilvl w:val="2"/>
          <w:numId w:val="125"/>
        </w:numPr>
        <w:tabs>
          <w:tab w:val="left" w:pos="1134"/>
        </w:tabs>
        <w:spacing w:before="120" w:after="120"/>
        <w:ind w:left="1134" w:right="221" w:hanging="1134"/>
        <w:jc w:val="both"/>
        <w:rPr>
          <w:rFonts w:ascii="Arial" w:hAnsi="Arial" w:cs="Arial"/>
          <w:sz w:val="22"/>
          <w:szCs w:val="22"/>
        </w:rPr>
      </w:pPr>
      <w:r w:rsidRPr="002E2855">
        <w:rPr>
          <w:rFonts w:ascii="Arial" w:hAnsi="Arial" w:cs="Arial"/>
          <w:sz w:val="22"/>
          <w:szCs w:val="22"/>
        </w:rPr>
        <w:t>Caso</w:t>
      </w:r>
      <w:r w:rsidRPr="002E2855">
        <w:rPr>
          <w:rFonts w:ascii="Arial" w:hAnsi="Arial" w:cs="Arial"/>
          <w:spacing w:val="37"/>
          <w:sz w:val="22"/>
          <w:szCs w:val="22"/>
        </w:rPr>
        <w:t xml:space="preserve"> </w:t>
      </w:r>
      <w:r w:rsidRPr="002E2855">
        <w:rPr>
          <w:rFonts w:ascii="Arial" w:hAnsi="Arial" w:cs="Arial"/>
          <w:sz w:val="22"/>
          <w:szCs w:val="22"/>
        </w:rPr>
        <w:t>a</w:t>
      </w:r>
      <w:r w:rsidRPr="002E2855">
        <w:rPr>
          <w:rFonts w:ascii="Arial" w:hAnsi="Arial" w:cs="Arial"/>
          <w:spacing w:val="36"/>
          <w:sz w:val="22"/>
          <w:szCs w:val="22"/>
        </w:rPr>
        <w:t xml:space="preserve"> </w:t>
      </w:r>
      <w:r w:rsidR="0024115C">
        <w:rPr>
          <w:rFonts w:ascii="Arial" w:hAnsi="Arial" w:cs="Arial"/>
          <w:sz w:val="22"/>
          <w:szCs w:val="22"/>
        </w:rPr>
        <w:t>c</w:t>
      </w:r>
      <w:r w:rsidRPr="002E2855">
        <w:rPr>
          <w:rFonts w:ascii="Arial" w:hAnsi="Arial" w:cs="Arial"/>
          <w:sz w:val="22"/>
          <w:szCs w:val="22"/>
        </w:rPr>
        <w:t>ontratante</w:t>
      </w:r>
      <w:r w:rsidRPr="002E2855">
        <w:rPr>
          <w:rFonts w:ascii="Arial" w:hAnsi="Arial" w:cs="Arial"/>
          <w:spacing w:val="38"/>
          <w:sz w:val="22"/>
          <w:szCs w:val="22"/>
        </w:rPr>
        <w:t xml:space="preserve"> </w:t>
      </w:r>
      <w:r w:rsidRPr="002E2855">
        <w:rPr>
          <w:rFonts w:ascii="Arial" w:hAnsi="Arial" w:cs="Arial"/>
          <w:sz w:val="22"/>
          <w:szCs w:val="22"/>
        </w:rPr>
        <w:t>determine,</w:t>
      </w:r>
      <w:r w:rsidRPr="002E2855">
        <w:rPr>
          <w:rFonts w:ascii="Arial" w:hAnsi="Arial" w:cs="Arial"/>
          <w:spacing w:val="37"/>
          <w:sz w:val="22"/>
          <w:szCs w:val="22"/>
        </w:rPr>
        <w:t xml:space="preserve"> </w:t>
      </w:r>
      <w:r w:rsidRPr="002E2855">
        <w:rPr>
          <w:rFonts w:ascii="Arial" w:hAnsi="Arial" w:cs="Arial"/>
          <w:sz w:val="22"/>
          <w:szCs w:val="22"/>
        </w:rPr>
        <w:t>a</w:t>
      </w:r>
      <w:r w:rsidRPr="002E2855">
        <w:rPr>
          <w:rFonts w:ascii="Arial" w:hAnsi="Arial" w:cs="Arial"/>
          <w:spacing w:val="36"/>
          <w:sz w:val="22"/>
          <w:szCs w:val="22"/>
        </w:rPr>
        <w:t xml:space="preserve"> </w:t>
      </w:r>
      <w:r w:rsidRPr="002E2855">
        <w:rPr>
          <w:rFonts w:ascii="Arial" w:hAnsi="Arial" w:cs="Arial"/>
          <w:sz w:val="22"/>
          <w:szCs w:val="22"/>
        </w:rPr>
        <w:t>multa</w:t>
      </w:r>
      <w:r w:rsidRPr="002E2855">
        <w:rPr>
          <w:rFonts w:ascii="Arial" w:hAnsi="Arial" w:cs="Arial"/>
          <w:spacing w:val="36"/>
          <w:sz w:val="22"/>
          <w:szCs w:val="22"/>
        </w:rPr>
        <w:t xml:space="preserve"> </w:t>
      </w:r>
      <w:r w:rsidRPr="002E2855">
        <w:rPr>
          <w:rFonts w:ascii="Arial" w:hAnsi="Arial" w:cs="Arial"/>
          <w:sz w:val="22"/>
          <w:szCs w:val="22"/>
        </w:rPr>
        <w:t>deverá</w:t>
      </w:r>
      <w:r w:rsidRPr="002E2855">
        <w:rPr>
          <w:rFonts w:ascii="Arial" w:hAnsi="Arial" w:cs="Arial"/>
          <w:spacing w:val="36"/>
          <w:sz w:val="22"/>
          <w:szCs w:val="22"/>
        </w:rPr>
        <w:t xml:space="preserve"> </w:t>
      </w:r>
      <w:r w:rsidRPr="002E2855">
        <w:rPr>
          <w:rFonts w:ascii="Arial" w:hAnsi="Arial" w:cs="Arial"/>
          <w:sz w:val="22"/>
          <w:szCs w:val="22"/>
        </w:rPr>
        <w:t>ser</w:t>
      </w:r>
      <w:r w:rsidRPr="002E2855">
        <w:rPr>
          <w:rFonts w:ascii="Arial" w:hAnsi="Arial" w:cs="Arial"/>
          <w:spacing w:val="36"/>
          <w:sz w:val="22"/>
          <w:szCs w:val="22"/>
        </w:rPr>
        <w:t xml:space="preserve"> </w:t>
      </w:r>
      <w:r w:rsidRPr="002E2855">
        <w:rPr>
          <w:rFonts w:ascii="Arial" w:hAnsi="Arial" w:cs="Arial"/>
          <w:sz w:val="22"/>
          <w:szCs w:val="22"/>
        </w:rPr>
        <w:t>recolhida</w:t>
      </w:r>
      <w:r w:rsidRPr="002E2855">
        <w:rPr>
          <w:rFonts w:ascii="Arial" w:hAnsi="Arial" w:cs="Arial"/>
          <w:spacing w:val="36"/>
          <w:sz w:val="22"/>
          <w:szCs w:val="22"/>
        </w:rPr>
        <w:t xml:space="preserve"> </w:t>
      </w:r>
      <w:r w:rsidRPr="002E2855">
        <w:rPr>
          <w:rFonts w:ascii="Arial" w:hAnsi="Arial" w:cs="Arial"/>
          <w:sz w:val="22"/>
          <w:szCs w:val="22"/>
        </w:rPr>
        <w:t>no</w:t>
      </w:r>
      <w:r w:rsidRPr="002E2855">
        <w:rPr>
          <w:rFonts w:ascii="Arial" w:hAnsi="Arial" w:cs="Arial"/>
          <w:spacing w:val="39"/>
          <w:sz w:val="22"/>
          <w:szCs w:val="22"/>
        </w:rPr>
        <w:t xml:space="preserve"> </w:t>
      </w:r>
      <w:r w:rsidRPr="002E2855">
        <w:rPr>
          <w:rFonts w:ascii="Arial" w:hAnsi="Arial" w:cs="Arial"/>
          <w:sz w:val="22"/>
          <w:szCs w:val="22"/>
        </w:rPr>
        <w:t>prazo</w:t>
      </w:r>
      <w:r w:rsidRPr="002E2855">
        <w:rPr>
          <w:rFonts w:ascii="Arial" w:hAnsi="Arial" w:cs="Arial"/>
          <w:spacing w:val="37"/>
          <w:sz w:val="22"/>
          <w:szCs w:val="22"/>
        </w:rPr>
        <w:t xml:space="preserve"> </w:t>
      </w:r>
      <w:r w:rsidRPr="002E2855">
        <w:rPr>
          <w:rFonts w:ascii="Arial" w:hAnsi="Arial" w:cs="Arial"/>
          <w:sz w:val="22"/>
          <w:szCs w:val="22"/>
        </w:rPr>
        <w:t>máximo</w:t>
      </w:r>
      <w:r w:rsidRPr="002E2855">
        <w:rPr>
          <w:rFonts w:ascii="Arial" w:hAnsi="Arial" w:cs="Arial"/>
          <w:spacing w:val="37"/>
          <w:sz w:val="22"/>
          <w:szCs w:val="22"/>
        </w:rPr>
        <w:t xml:space="preserve"> </w:t>
      </w:r>
      <w:r w:rsidRPr="002E2855">
        <w:rPr>
          <w:rFonts w:ascii="Arial" w:hAnsi="Arial" w:cs="Arial"/>
          <w:sz w:val="22"/>
          <w:szCs w:val="22"/>
        </w:rPr>
        <w:t>de</w:t>
      </w:r>
      <w:r w:rsidRPr="002E2855">
        <w:rPr>
          <w:rFonts w:ascii="Arial" w:hAnsi="Arial" w:cs="Arial"/>
          <w:spacing w:val="36"/>
          <w:sz w:val="22"/>
          <w:szCs w:val="22"/>
        </w:rPr>
        <w:t xml:space="preserve"> </w:t>
      </w:r>
      <w:r w:rsidRPr="002E2855">
        <w:rPr>
          <w:rFonts w:ascii="Arial" w:hAnsi="Arial" w:cs="Arial"/>
          <w:sz w:val="22"/>
          <w:szCs w:val="22"/>
        </w:rPr>
        <w:t xml:space="preserve">10 (dez) dias, a contar da data do recebimento da comunicação enviada pela </w:t>
      </w:r>
      <w:r w:rsidR="00812BAB">
        <w:rPr>
          <w:rFonts w:ascii="Arial" w:hAnsi="Arial" w:cs="Arial"/>
          <w:sz w:val="22"/>
          <w:szCs w:val="22"/>
        </w:rPr>
        <w:t>Autoridade Competente</w:t>
      </w:r>
      <w:r w:rsidRPr="002E2855">
        <w:rPr>
          <w:rFonts w:ascii="Arial" w:hAnsi="Arial" w:cs="Arial"/>
          <w:spacing w:val="-2"/>
          <w:sz w:val="22"/>
          <w:szCs w:val="22"/>
        </w:rPr>
        <w:t>.</w:t>
      </w:r>
    </w:p>
    <w:p w:rsidR="001E0954" w:rsidRPr="002E2855" w:rsidRDefault="00436845" w:rsidP="003262FD">
      <w:pPr>
        <w:pStyle w:val="PargrafodaLista"/>
        <w:numPr>
          <w:ilvl w:val="1"/>
          <w:numId w:val="125"/>
        </w:numPr>
        <w:tabs>
          <w:tab w:val="left" w:pos="1134"/>
        </w:tabs>
        <w:spacing w:before="120" w:after="120"/>
        <w:ind w:left="1134" w:right="222" w:hanging="1134"/>
      </w:pPr>
      <w:r w:rsidRPr="002E2855">
        <w:t>Caso o valor</w:t>
      </w:r>
      <w:r w:rsidRPr="002E2855">
        <w:rPr>
          <w:spacing w:val="-1"/>
        </w:rPr>
        <w:t xml:space="preserve"> </w:t>
      </w:r>
      <w:r w:rsidRPr="002E2855">
        <w:t>da multa</w:t>
      </w:r>
      <w:r w:rsidRPr="002E2855">
        <w:rPr>
          <w:spacing w:val="-1"/>
        </w:rPr>
        <w:t xml:space="preserve"> </w:t>
      </w:r>
      <w:r w:rsidRPr="002E2855">
        <w:t>não seja</w:t>
      </w:r>
      <w:r w:rsidRPr="002E2855">
        <w:rPr>
          <w:spacing w:val="-1"/>
        </w:rPr>
        <w:t xml:space="preserve"> </w:t>
      </w:r>
      <w:r w:rsidRPr="002E2855">
        <w:t>suficiente</w:t>
      </w:r>
      <w:r w:rsidRPr="002E2855">
        <w:rPr>
          <w:spacing w:val="-1"/>
        </w:rPr>
        <w:t xml:space="preserve"> </w:t>
      </w:r>
      <w:r w:rsidRPr="002E2855">
        <w:t>para cobrir</w:t>
      </w:r>
      <w:r w:rsidRPr="002E2855">
        <w:rPr>
          <w:spacing w:val="-1"/>
        </w:rPr>
        <w:t xml:space="preserve"> </w:t>
      </w:r>
      <w:r w:rsidRPr="002E2855">
        <w:t>os prejuízos causados pela</w:t>
      </w:r>
      <w:r w:rsidRPr="002E2855">
        <w:rPr>
          <w:spacing w:val="-1"/>
        </w:rPr>
        <w:t xml:space="preserve"> </w:t>
      </w:r>
      <w:r w:rsidRPr="002E2855">
        <w:t>conduta do licitante, a União ou Entidade poderá cobrar o valor remanescente judicialmente, conforme artigo 419 do Código Civil.</w:t>
      </w:r>
    </w:p>
    <w:p w:rsidR="001E0954" w:rsidRPr="002E2855" w:rsidRDefault="00436845" w:rsidP="003262FD">
      <w:pPr>
        <w:pStyle w:val="PargrafodaLista"/>
        <w:numPr>
          <w:ilvl w:val="1"/>
          <w:numId w:val="125"/>
        </w:numPr>
        <w:tabs>
          <w:tab w:val="left" w:pos="1134"/>
        </w:tabs>
        <w:spacing w:before="120" w:after="120"/>
        <w:ind w:left="1134" w:right="222" w:hanging="1134"/>
      </w:pPr>
      <w:r w:rsidRPr="002E2855">
        <w:t xml:space="preserve">A </w:t>
      </w:r>
      <w:r w:rsidR="00812BAB">
        <w:t>Autoridade Competente</w:t>
      </w:r>
      <w:r w:rsidRPr="002E2855">
        <w:t>, na aplicação das sanções, levará em consideração a gravidade da conduta do infrator, o caráter educativo da pena, bem como o dano causado à Administração, observado o princípio da proporcionalidade.</w:t>
      </w:r>
    </w:p>
    <w:p w:rsidR="001E0954" w:rsidRPr="002E2855" w:rsidRDefault="00436845" w:rsidP="003262FD">
      <w:pPr>
        <w:pStyle w:val="PargrafodaLista"/>
        <w:numPr>
          <w:ilvl w:val="1"/>
          <w:numId w:val="125"/>
        </w:numPr>
        <w:tabs>
          <w:tab w:val="left" w:pos="1134"/>
        </w:tabs>
        <w:spacing w:before="120" w:after="120"/>
        <w:ind w:left="1134" w:right="220" w:hanging="1134"/>
      </w:pPr>
      <w:r w:rsidRPr="002E2855">
        <w:t xml:space="preserve">Se, durante o processo de aplicação de penalidade, se houver indícios de prática de infração administrativa tipificada pela Lei nº 12.846, de 1º de agosto de 2013, como ato lesivo à </w:t>
      </w:r>
      <w:r w:rsidR="00A361B4">
        <w:t>Administração Pública</w:t>
      </w:r>
      <w:r w:rsidRPr="002E2855">
        <w:t xml:space="preserve"> nacional ou estrangeira, cópias do processo administrativo necessárias à apuração da responsabilidade da empresa deverão ser remetidas</w:t>
      </w:r>
      <w:r w:rsidRPr="002E2855">
        <w:rPr>
          <w:spacing w:val="-1"/>
        </w:rPr>
        <w:t xml:space="preserve"> </w:t>
      </w:r>
      <w:r w:rsidRPr="002E2855">
        <w:t xml:space="preserve">à </w:t>
      </w:r>
      <w:r w:rsidR="00812BAB">
        <w:t>Autoridade Competente</w:t>
      </w:r>
      <w:r w:rsidRPr="002E2855">
        <w:t>,</w:t>
      </w:r>
      <w:r w:rsidRPr="002E2855">
        <w:rPr>
          <w:spacing w:val="-1"/>
        </w:rPr>
        <w:t xml:space="preserve"> </w:t>
      </w:r>
      <w:r w:rsidRPr="002E2855">
        <w:t>com despacho</w:t>
      </w:r>
      <w:r w:rsidRPr="002E2855">
        <w:rPr>
          <w:spacing w:val="-1"/>
        </w:rPr>
        <w:t xml:space="preserve"> </w:t>
      </w:r>
      <w:r w:rsidRPr="002E2855">
        <w:t>fundamentado,</w:t>
      </w:r>
      <w:r w:rsidRPr="002E2855">
        <w:rPr>
          <w:spacing w:val="-1"/>
        </w:rPr>
        <w:t xml:space="preserve"> </w:t>
      </w:r>
      <w:r w:rsidRPr="002E2855">
        <w:t>para ciência</w:t>
      </w:r>
      <w:r w:rsidRPr="002E2855">
        <w:rPr>
          <w:spacing w:val="-2"/>
        </w:rPr>
        <w:t xml:space="preserve"> </w:t>
      </w:r>
      <w:r w:rsidRPr="002E2855">
        <w:t>e</w:t>
      </w:r>
      <w:r w:rsidRPr="002E2855">
        <w:rPr>
          <w:spacing w:val="-2"/>
        </w:rPr>
        <w:t xml:space="preserve"> </w:t>
      </w:r>
      <w:r w:rsidRPr="002E2855">
        <w:t>decisão sobre a eventual instauração de investigação preliminar ou Processo Administrativo de Responsabilização - PAR.</w:t>
      </w:r>
    </w:p>
    <w:p w:rsidR="001E0954" w:rsidRPr="00C11A3F" w:rsidRDefault="00436845" w:rsidP="003262FD">
      <w:pPr>
        <w:pStyle w:val="PargrafodaLista"/>
        <w:numPr>
          <w:ilvl w:val="1"/>
          <w:numId w:val="125"/>
        </w:numPr>
        <w:tabs>
          <w:tab w:val="left" w:pos="1134"/>
        </w:tabs>
        <w:spacing w:before="5" w:after="120"/>
        <w:ind w:left="1134" w:right="223" w:hanging="1134"/>
      </w:pPr>
      <w:r w:rsidRPr="002E2855">
        <w:t>A</w:t>
      </w:r>
      <w:r w:rsidRPr="00C11A3F">
        <w:rPr>
          <w:spacing w:val="-1"/>
        </w:rPr>
        <w:t xml:space="preserve"> </w:t>
      </w:r>
      <w:r w:rsidRPr="002E2855">
        <w:t>apuração e</w:t>
      </w:r>
      <w:r w:rsidRPr="00C11A3F">
        <w:rPr>
          <w:spacing w:val="-2"/>
        </w:rPr>
        <w:t xml:space="preserve"> </w:t>
      </w:r>
      <w:r w:rsidRPr="002E2855">
        <w:t>o julgamento</w:t>
      </w:r>
      <w:r w:rsidRPr="00C11A3F">
        <w:rPr>
          <w:spacing w:val="-1"/>
        </w:rPr>
        <w:t xml:space="preserve"> </w:t>
      </w:r>
      <w:r w:rsidRPr="002E2855">
        <w:t>das</w:t>
      </w:r>
      <w:r w:rsidRPr="00C11A3F">
        <w:rPr>
          <w:spacing w:val="-1"/>
        </w:rPr>
        <w:t xml:space="preserve"> </w:t>
      </w:r>
      <w:r w:rsidRPr="002E2855">
        <w:t>demais</w:t>
      </w:r>
      <w:r w:rsidRPr="00C11A3F">
        <w:rPr>
          <w:spacing w:val="-1"/>
        </w:rPr>
        <w:t xml:space="preserve"> </w:t>
      </w:r>
      <w:r w:rsidRPr="002E2855">
        <w:t>infrações</w:t>
      </w:r>
      <w:r w:rsidRPr="00C11A3F">
        <w:rPr>
          <w:spacing w:val="-1"/>
        </w:rPr>
        <w:t xml:space="preserve"> </w:t>
      </w:r>
      <w:r w:rsidRPr="002E2855">
        <w:t>administrativas</w:t>
      </w:r>
      <w:r w:rsidRPr="00C11A3F">
        <w:rPr>
          <w:spacing w:val="-1"/>
        </w:rPr>
        <w:t xml:space="preserve"> </w:t>
      </w:r>
      <w:r w:rsidRPr="002E2855">
        <w:t>não</w:t>
      </w:r>
      <w:r w:rsidRPr="00C11A3F">
        <w:rPr>
          <w:spacing w:val="-1"/>
        </w:rPr>
        <w:t xml:space="preserve"> </w:t>
      </w:r>
      <w:r w:rsidRPr="002E2855">
        <w:t>consideradas como ato lesivo à Administração Pública nacional ou estrangeira nos termos da Lei nº 12.846, de 1º de agosto de 2013, seguirão seu rito normal na unidade administrativa.</w:t>
      </w:r>
    </w:p>
    <w:p w:rsidR="001E0954" w:rsidRPr="002E2855" w:rsidRDefault="00436845" w:rsidP="003262FD">
      <w:pPr>
        <w:pStyle w:val="PargrafodaLista"/>
        <w:numPr>
          <w:ilvl w:val="1"/>
          <w:numId w:val="125"/>
        </w:numPr>
        <w:tabs>
          <w:tab w:val="left" w:pos="1134"/>
        </w:tabs>
        <w:spacing w:before="120" w:after="120"/>
        <w:ind w:left="1134" w:right="220" w:hanging="1134"/>
      </w:pPr>
      <w:r w:rsidRPr="002E2855">
        <w:t xml:space="preserve">O processamento do PAR não interfere no seguimento regular dos processos administrativos específicos para apuração da ocorrência de danos e prejuízos à </w:t>
      </w:r>
      <w:r w:rsidRPr="002E2855">
        <w:lastRenderedPageBreak/>
        <w:t>Administração Pública Federal resultantes de ato lesivo cometido por pessoa jurídica, com ou sem a participação de agente público.</w:t>
      </w:r>
    </w:p>
    <w:p w:rsidR="001E0954" w:rsidRPr="002E2855" w:rsidRDefault="00436845" w:rsidP="003262FD">
      <w:pPr>
        <w:pStyle w:val="PargrafodaLista"/>
        <w:numPr>
          <w:ilvl w:val="1"/>
          <w:numId w:val="125"/>
        </w:numPr>
        <w:tabs>
          <w:tab w:val="left" w:pos="1134"/>
        </w:tabs>
        <w:spacing w:before="120" w:after="120"/>
        <w:ind w:left="1134" w:hanging="1134"/>
      </w:pPr>
      <w:r w:rsidRPr="002E2855">
        <w:t>As</w:t>
      </w:r>
      <w:r w:rsidRPr="002E2855">
        <w:rPr>
          <w:spacing w:val="-9"/>
        </w:rPr>
        <w:t xml:space="preserve"> </w:t>
      </w:r>
      <w:r w:rsidRPr="002E2855">
        <w:t>penalidades</w:t>
      </w:r>
      <w:r w:rsidRPr="002E2855">
        <w:rPr>
          <w:spacing w:val="-9"/>
        </w:rPr>
        <w:t xml:space="preserve"> </w:t>
      </w:r>
      <w:r w:rsidRPr="002E2855">
        <w:t>serão</w:t>
      </w:r>
      <w:r w:rsidRPr="002E2855">
        <w:rPr>
          <w:spacing w:val="-9"/>
        </w:rPr>
        <w:t xml:space="preserve"> </w:t>
      </w:r>
      <w:r w:rsidRPr="002E2855">
        <w:t>obrigatoriamente</w:t>
      </w:r>
      <w:r w:rsidRPr="002E2855">
        <w:rPr>
          <w:spacing w:val="-10"/>
        </w:rPr>
        <w:t xml:space="preserve"> </w:t>
      </w:r>
      <w:r w:rsidRPr="002E2855">
        <w:t>registradas</w:t>
      </w:r>
      <w:r w:rsidRPr="002E2855">
        <w:rPr>
          <w:spacing w:val="-7"/>
        </w:rPr>
        <w:t xml:space="preserve"> </w:t>
      </w:r>
      <w:r w:rsidRPr="002E2855">
        <w:t>no</w:t>
      </w:r>
      <w:r w:rsidRPr="002E2855">
        <w:rPr>
          <w:spacing w:val="-9"/>
        </w:rPr>
        <w:t xml:space="preserve"> </w:t>
      </w:r>
      <w:r w:rsidRPr="002E2855">
        <w:rPr>
          <w:spacing w:val="-2"/>
        </w:rPr>
        <w:t>SICAF.</w:t>
      </w:r>
    </w:p>
    <w:p w:rsidR="001E0954" w:rsidRPr="002E2855" w:rsidRDefault="00436845" w:rsidP="003262FD">
      <w:pPr>
        <w:pStyle w:val="PargrafodaLista"/>
        <w:numPr>
          <w:ilvl w:val="1"/>
          <w:numId w:val="125"/>
        </w:numPr>
        <w:tabs>
          <w:tab w:val="left" w:pos="1134"/>
        </w:tabs>
        <w:spacing w:before="120" w:after="120"/>
        <w:ind w:left="1134" w:right="222" w:hanging="1134"/>
      </w:pPr>
      <w:r w:rsidRPr="002E2855">
        <w:t xml:space="preserve">Ocorrida a inadimplência, a multa será aplicada pela </w:t>
      </w:r>
      <w:r w:rsidR="009B6D4F">
        <w:t>Codevasf</w:t>
      </w:r>
      <w:r w:rsidRPr="002E2855">
        <w:t xml:space="preserve">. A </w:t>
      </w:r>
      <w:r w:rsidR="0024115C" w:rsidRPr="002E2855">
        <w:t>contratada</w:t>
      </w:r>
      <w:r w:rsidRPr="002E2855">
        <w:t xml:space="preserve"> terá um prazo de 10 (dez) dias corridos, contado a partir do pagamento da multa, para apresentar recurso à </w:t>
      </w:r>
      <w:r w:rsidR="009B6D4F">
        <w:t>Codevasf</w:t>
      </w:r>
      <w:r w:rsidRPr="002E2855">
        <w:t>. Ouvido o fiscal designado para o acompanhamento do contrato, o recurso será encaminhado a Assessoria Jurídica, que procederá ao seu exame. Após o procedimento estabelecido no item anterior, o recurso será apreciado pela Autoridade Superior, que poderá relevar ou não a multa.</w:t>
      </w:r>
    </w:p>
    <w:p w:rsidR="001E0954" w:rsidRPr="002E2855" w:rsidRDefault="00436845" w:rsidP="003262FD">
      <w:pPr>
        <w:pStyle w:val="PargrafodaLista"/>
        <w:numPr>
          <w:ilvl w:val="1"/>
          <w:numId w:val="125"/>
        </w:numPr>
        <w:tabs>
          <w:tab w:val="left" w:pos="1134"/>
        </w:tabs>
        <w:spacing w:before="120" w:after="120"/>
        <w:ind w:left="1134" w:right="222" w:hanging="1134"/>
      </w:pPr>
      <w:r w:rsidRPr="002E2855">
        <w:t xml:space="preserve">Em caso de relevação da multa, por decisão de </w:t>
      </w:r>
      <w:r w:rsidR="00812BAB">
        <w:t>Autoridade Competente</w:t>
      </w:r>
      <w:r w:rsidRPr="002E2855">
        <w:t xml:space="preserve">, a </w:t>
      </w:r>
      <w:r w:rsidR="009B6D4F">
        <w:t>Codevasf</w:t>
      </w:r>
      <w:r w:rsidRPr="002E2855">
        <w:rPr>
          <w:spacing w:val="40"/>
        </w:rPr>
        <w:t xml:space="preserve"> </w:t>
      </w:r>
      <w:r w:rsidRPr="002E2855">
        <w:t>se reserva o direito de cobrar perdas e danos porventura cabíveis em razão do inadimplemento de outras obrigações, não constituindo a relevação novação contratual nem desistência dos direitos que lhe forem assegurados.</w:t>
      </w:r>
    </w:p>
    <w:p w:rsidR="001E0954" w:rsidRPr="002E2855" w:rsidRDefault="00436845" w:rsidP="003262FD">
      <w:pPr>
        <w:pStyle w:val="PargrafodaLista"/>
        <w:numPr>
          <w:ilvl w:val="1"/>
          <w:numId w:val="125"/>
        </w:numPr>
        <w:tabs>
          <w:tab w:val="left" w:pos="1134"/>
        </w:tabs>
        <w:spacing w:before="120" w:after="120"/>
        <w:ind w:left="1134" w:hanging="1134"/>
      </w:pPr>
      <w:r w:rsidRPr="002E2855">
        <w:t>Caso</w:t>
      </w:r>
      <w:r w:rsidRPr="002E2855">
        <w:rPr>
          <w:spacing w:val="-7"/>
        </w:rPr>
        <w:t xml:space="preserve"> </w:t>
      </w:r>
      <w:r w:rsidRPr="002E2855">
        <w:t>a</w:t>
      </w:r>
      <w:r w:rsidRPr="002E2855">
        <w:rPr>
          <w:spacing w:val="-6"/>
        </w:rPr>
        <w:t xml:space="preserve"> </w:t>
      </w:r>
      <w:r w:rsidRPr="002E2855">
        <w:t>Autoridade</w:t>
      </w:r>
      <w:r w:rsidRPr="002E2855">
        <w:rPr>
          <w:spacing w:val="-7"/>
        </w:rPr>
        <w:t xml:space="preserve"> </w:t>
      </w:r>
      <w:r w:rsidR="0024115C">
        <w:t>Competente</w:t>
      </w:r>
      <w:r w:rsidRPr="002E2855">
        <w:rPr>
          <w:spacing w:val="-7"/>
        </w:rPr>
        <w:t xml:space="preserve"> </w:t>
      </w:r>
      <w:r w:rsidRPr="002E2855">
        <w:t>mantenha</w:t>
      </w:r>
      <w:r w:rsidRPr="002E2855">
        <w:rPr>
          <w:spacing w:val="-7"/>
        </w:rPr>
        <w:t xml:space="preserve"> </w:t>
      </w:r>
      <w:r w:rsidRPr="002E2855">
        <w:t>a</w:t>
      </w:r>
      <w:r w:rsidRPr="002E2855">
        <w:rPr>
          <w:spacing w:val="-7"/>
        </w:rPr>
        <w:t xml:space="preserve"> </w:t>
      </w:r>
      <w:r w:rsidRPr="002E2855">
        <w:t>multa,</w:t>
      </w:r>
      <w:r w:rsidRPr="002E2855">
        <w:rPr>
          <w:spacing w:val="-6"/>
        </w:rPr>
        <w:t xml:space="preserve"> </w:t>
      </w:r>
      <w:r w:rsidRPr="002E2855">
        <w:t>não</w:t>
      </w:r>
      <w:r w:rsidRPr="002E2855">
        <w:rPr>
          <w:spacing w:val="-6"/>
        </w:rPr>
        <w:t xml:space="preserve"> </w:t>
      </w:r>
      <w:r w:rsidRPr="002E2855">
        <w:t>caberá</w:t>
      </w:r>
      <w:r w:rsidRPr="002E2855">
        <w:rPr>
          <w:spacing w:val="-7"/>
        </w:rPr>
        <w:t xml:space="preserve"> </w:t>
      </w:r>
      <w:r w:rsidRPr="002E2855">
        <w:t>novo</w:t>
      </w:r>
      <w:r w:rsidRPr="002E2855">
        <w:rPr>
          <w:spacing w:val="-6"/>
        </w:rPr>
        <w:t xml:space="preserve"> </w:t>
      </w:r>
      <w:r w:rsidRPr="002E2855">
        <w:t>recurso</w:t>
      </w:r>
      <w:r w:rsidRPr="002E2855">
        <w:rPr>
          <w:spacing w:val="-4"/>
        </w:rPr>
        <w:t xml:space="preserve"> </w:t>
      </w:r>
      <w:r w:rsidRPr="002E2855">
        <w:rPr>
          <w:spacing w:val="-2"/>
        </w:rPr>
        <w:t>administrativo.</w:t>
      </w:r>
    </w:p>
    <w:p w:rsidR="001E0954" w:rsidRPr="002E2855" w:rsidRDefault="00436845" w:rsidP="003262FD">
      <w:pPr>
        <w:pStyle w:val="PargrafodaLista"/>
        <w:numPr>
          <w:ilvl w:val="1"/>
          <w:numId w:val="125"/>
        </w:numPr>
        <w:tabs>
          <w:tab w:val="left" w:pos="1134"/>
        </w:tabs>
        <w:spacing w:before="120" w:after="120" w:line="242" w:lineRule="auto"/>
        <w:ind w:left="1134" w:right="221" w:hanging="1134"/>
        <w:rPr>
          <w:b/>
        </w:rPr>
      </w:pPr>
      <w:r w:rsidRPr="002E2855">
        <w:t xml:space="preserve">As </w:t>
      </w:r>
      <w:r w:rsidR="0024115C">
        <w:t>o</w:t>
      </w:r>
      <w:r w:rsidRPr="002E2855">
        <w:t xml:space="preserve">brigações das </w:t>
      </w:r>
      <w:r w:rsidR="0024115C">
        <w:t>p</w:t>
      </w:r>
      <w:r w:rsidRPr="002E2855">
        <w:t xml:space="preserve">artes, com a definição das responsabilidades da </w:t>
      </w:r>
      <w:r w:rsidR="009B6D4F">
        <w:t>Codevasf</w:t>
      </w:r>
      <w:r w:rsidR="0024115C" w:rsidRPr="002E2855">
        <w:t xml:space="preserve"> </w:t>
      </w:r>
      <w:r w:rsidRPr="002E2855">
        <w:t xml:space="preserve">e da </w:t>
      </w:r>
      <w:r w:rsidR="0024115C">
        <w:t>c</w:t>
      </w:r>
      <w:r w:rsidRPr="002E2855">
        <w:t>ontratada encontram-se exposto</w:t>
      </w:r>
      <w:r w:rsidRPr="002E2855">
        <w:rPr>
          <w:spacing w:val="-1"/>
        </w:rPr>
        <w:t xml:space="preserve"> </w:t>
      </w:r>
      <w:r w:rsidRPr="002E2855">
        <w:t xml:space="preserve">no </w:t>
      </w:r>
      <w:r w:rsidRPr="002E2855">
        <w:rPr>
          <w:b/>
        </w:rPr>
        <w:t>Itens 1</w:t>
      </w:r>
      <w:r w:rsidR="0024115C">
        <w:rPr>
          <w:b/>
        </w:rPr>
        <w:t>4</w:t>
      </w:r>
      <w:r w:rsidRPr="002E2855">
        <w:rPr>
          <w:b/>
          <w:spacing w:val="-1"/>
        </w:rPr>
        <w:t xml:space="preserve"> </w:t>
      </w:r>
      <w:r w:rsidRPr="002E2855">
        <w:rPr>
          <w:b/>
        </w:rPr>
        <w:t>e 1</w:t>
      </w:r>
      <w:r w:rsidR="0024115C">
        <w:rPr>
          <w:b/>
        </w:rPr>
        <w:t>5</w:t>
      </w:r>
      <w:r w:rsidRPr="002E2855">
        <w:rPr>
          <w:b/>
        </w:rPr>
        <w:t xml:space="preserve"> do</w:t>
      </w:r>
      <w:r w:rsidRPr="002E2855">
        <w:rPr>
          <w:b/>
          <w:spacing w:val="-1"/>
        </w:rPr>
        <w:t xml:space="preserve"> </w:t>
      </w:r>
      <w:r w:rsidRPr="002E2855">
        <w:rPr>
          <w:b/>
        </w:rPr>
        <w:t>Termo de Referência</w:t>
      </w:r>
      <w:r w:rsidR="0024115C">
        <w:rPr>
          <w:b/>
        </w:rPr>
        <w:t>,</w:t>
      </w:r>
      <w:r w:rsidRPr="002E2855">
        <w:rPr>
          <w:b/>
        </w:rPr>
        <w:t xml:space="preserve"> Anexo </w:t>
      </w:r>
      <w:r w:rsidR="0024115C">
        <w:rPr>
          <w:b/>
        </w:rPr>
        <w:t>I d</w:t>
      </w:r>
      <w:r w:rsidRPr="002E2855">
        <w:rPr>
          <w:b/>
        </w:rPr>
        <w:t>ste Edital.</w:t>
      </w:r>
    </w:p>
    <w:p w:rsidR="001E0954" w:rsidRPr="002E2855" w:rsidRDefault="00436845" w:rsidP="003262FD">
      <w:pPr>
        <w:pStyle w:val="PargrafodaLista"/>
        <w:numPr>
          <w:ilvl w:val="1"/>
          <w:numId w:val="125"/>
        </w:numPr>
        <w:tabs>
          <w:tab w:val="left" w:pos="1134"/>
        </w:tabs>
        <w:spacing w:before="120" w:after="120"/>
        <w:ind w:left="1134" w:right="221" w:hanging="1134"/>
        <w:rPr>
          <w:b/>
        </w:rPr>
      </w:pPr>
      <w:r w:rsidRPr="002E2855">
        <w:t xml:space="preserve">Os critérios a serem adotados para </w:t>
      </w:r>
      <w:r w:rsidR="0024115C" w:rsidRPr="002E2855">
        <w:t>fiscalização e controle da execução dos serviços</w:t>
      </w:r>
      <w:r w:rsidRPr="002E2855">
        <w:t xml:space="preserve"> encontram-se exposto no </w:t>
      </w:r>
      <w:r w:rsidRPr="002E2855">
        <w:rPr>
          <w:b/>
        </w:rPr>
        <w:t>Item 1</w:t>
      </w:r>
      <w:r w:rsidR="0024115C">
        <w:rPr>
          <w:b/>
        </w:rPr>
        <w:t>8</w:t>
      </w:r>
      <w:r w:rsidRPr="002E2855">
        <w:rPr>
          <w:b/>
        </w:rPr>
        <w:t xml:space="preserve"> do Termo de Referência</w:t>
      </w:r>
      <w:r w:rsidR="0024115C">
        <w:rPr>
          <w:b/>
        </w:rPr>
        <w:t>,</w:t>
      </w:r>
      <w:r w:rsidRPr="002E2855">
        <w:rPr>
          <w:b/>
        </w:rPr>
        <w:t xml:space="preserve"> Anexo</w:t>
      </w:r>
      <w:r w:rsidR="0024115C">
        <w:rPr>
          <w:b/>
        </w:rPr>
        <w:t xml:space="preserve"> I</w:t>
      </w:r>
      <w:r w:rsidRPr="002E2855">
        <w:rPr>
          <w:b/>
        </w:rPr>
        <w:t xml:space="preserve"> </w:t>
      </w:r>
      <w:r w:rsidR="0024115C">
        <w:rPr>
          <w:b/>
        </w:rPr>
        <w:t>d</w:t>
      </w:r>
      <w:r w:rsidRPr="002E2855">
        <w:rPr>
          <w:b/>
        </w:rPr>
        <w:t>ste Edital</w:t>
      </w:r>
      <w:r w:rsidR="0024115C">
        <w:rPr>
          <w:b/>
        </w:rPr>
        <w:t>.</w:t>
      </w:r>
    </w:p>
    <w:p w:rsidR="001E0954" w:rsidRPr="002E2855" w:rsidRDefault="00436845" w:rsidP="003262FD">
      <w:pPr>
        <w:pStyle w:val="Heading1"/>
        <w:numPr>
          <w:ilvl w:val="0"/>
          <w:numId w:val="122"/>
        </w:numPr>
        <w:tabs>
          <w:tab w:val="left" w:pos="1134"/>
        </w:tabs>
        <w:spacing w:before="1"/>
        <w:ind w:left="1134" w:hanging="1134"/>
        <w:rPr>
          <w:rFonts w:ascii="Arial" w:hAnsi="Arial" w:cs="Arial"/>
          <w:sz w:val="22"/>
          <w:szCs w:val="22"/>
        </w:rPr>
      </w:pPr>
      <w:r w:rsidRPr="002E2855">
        <w:rPr>
          <w:rFonts w:ascii="Arial" w:hAnsi="Arial" w:cs="Arial"/>
          <w:sz w:val="22"/>
          <w:szCs w:val="22"/>
        </w:rPr>
        <w:t>CÓDIGO</w:t>
      </w:r>
      <w:r w:rsidRPr="002E2855">
        <w:rPr>
          <w:rFonts w:ascii="Arial" w:hAnsi="Arial" w:cs="Arial"/>
          <w:spacing w:val="-11"/>
          <w:sz w:val="22"/>
          <w:szCs w:val="22"/>
        </w:rPr>
        <w:t xml:space="preserve"> </w:t>
      </w:r>
      <w:r w:rsidRPr="002E2855">
        <w:rPr>
          <w:rFonts w:ascii="Arial" w:hAnsi="Arial" w:cs="Arial"/>
          <w:sz w:val="22"/>
          <w:szCs w:val="22"/>
        </w:rPr>
        <w:t>DE</w:t>
      </w:r>
      <w:r w:rsidRPr="002E2855">
        <w:rPr>
          <w:rFonts w:ascii="Arial" w:hAnsi="Arial" w:cs="Arial"/>
          <w:spacing w:val="-10"/>
          <w:sz w:val="22"/>
          <w:szCs w:val="22"/>
        </w:rPr>
        <w:t xml:space="preserve"> </w:t>
      </w:r>
      <w:r w:rsidRPr="002E2855">
        <w:rPr>
          <w:rFonts w:ascii="Arial" w:hAnsi="Arial" w:cs="Arial"/>
          <w:sz w:val="22"/>
          <w:szCs w:val="22"/>
        </w:rPr>
        <w:t>CONDUTA</w:t>
      </w:r>
      <w:r w:rsidRPr="002E2855">
        <w:rPr>
          <w:rFonts w:ascii="Arial" w:hAnsi="Arial" w:cs="Arial"/>
          <w:spacing w:val="-11"/>
          <w:sz w:val="22"/>
          <w:szCs w:val="22"/>
        </w:rPr>
        <w:t xml:space="preserve"> </w:t>
      </w:r>
      <w:r w:rsidRPr="002E2855">
        <w:rPr>
          <w:rFonts w:ascii="Arial" w:hAnsi="Arial" w:cs="Arial"/>
          <w:sz w:val="22"/>
          <w:szCs w:val="22"/>
        </w:rPr>
        <w:t>ÉTICA</w:t>
      </w:r>
      <w:r w:rsidRPr="002E2855">
        <w:rPr>
          <w:rFonts w:ascii="Arial" w:hAnsi="Arial" w:cs="Arial"/>
          <w:spacing w:val="-11"/>
          <w:sz w:val="22"/>
          <w:szCs w:val="22"/>
        </w:rPr>
        <w:t xml:space="preserve"> </w:t>
      </w:r>
      <w:r w:rsidRPr="002E2855">
        <w:rPr>
          <w:rFonts w:ascii="Arial" w:hAnsi="Arial" w:cs="Arial"/>
          <w:sz w:val="22"/>
          <w:szCs w:val="22"/>
        </w:rPr>
        <w:t>E</w:t>
      </w:r>
      <w:r w:rsidRPr="002E2855">
        <w:rPr>
          <w:rFonts w:ascii="Arial" w:hAnsi="Arial" w:cs="Arial"/>
          <w:spacing w:val="-10"/>
          <w:sz w:val="22"/>
          <w:szCs w:val="22"/>
        </w:rPr>
        <w:t xml:space="preserve"> </w:t>
      </w:r>
      <w:r w:rsidRPr="002E2855">
        <w:rPr>
          <w:rFonts w:ascii="Arial" w:hAnsi="Arial" w:cs="Arial"/>
          <w:sz w:val="22"/>
          <w:szCs w:val="22"/>
        </w:rPr>
        <w:t>INTEGRIDADE</w:t>
      </w:r>
      <w:r w:rsidRPr="002E2855">
        <w:rPr>
          <w:rFonts w:ascii="Arial" w:hAnsi="Arial" w:cs="Arial"/>
          <w:spacing w:val="-10"/>
          <w:sz w:val="22"/>
          <w:szCs w:val="22"/>
        </w:rPr>
        <w:t xml:space="preserve"> </w:t>
      </w:r>
      <w:r w:rsidRPr="002E2855">
        <w:rPr>
          <w:rFonts w:ascii="Arial" w:hAnsi="Arial" w:cs="Arial"/>
          <w:sz w:val="22"/>
          <w:szCs w:val="22"/>
        </w:rPr>
        <w:t>DA</w:t>
      </w:r>
      <w:r w:rsidRPr="002E2855">
        <w:rPr>
          <w:rFonts w:ascii="Arial" w:hAnsi="Arial" w:cs="Arial"/>
          <w:spacing w:val="-11"/>
          <w:sz w:val="22"/>
          <w:szCs w:val="22"/>
        </w:rPr>
        <w:t xml:space="preserve"> </w:t>
      </w:r>
      <w:r w:rsidRPr="002E2855">
        <w:rPr>
          <w:rFonts w:ascii="Arial" w:hAnsi="Arial" w:cs="Arial"/>
          <w:spacing w:val="-2"/>
          <w:sz w:val="22"/>
          <w:szCs w:val="22"/>
        </w:rPr>
        <w:t>CODEVASF</w:t>
      </w:r>
    </w:p>
    <w:p w:rsidR="001E0954" w:rsidRPr="00A30C27" w:rsidRDefault="00436845" w:rsidP="003262FD">
      <w:pPr>
        <w:pStyle w:val="PargrafodaLista"/>
        <w:numPr>
          <w:ilvl w:val="1"/>
          <w:numId w:val="122"/>
        </w:numPr>
        <w:tabs>
          <w:tab w:val="left" w:pos="1134"/>
        </w:tabs>
        <w:spacing w:before="120" w:after="120"/>
        <w:ind w:left="1134" w:right="222" w:hanging="1134"/>
      </w:pPr>
      <w:r w:rsidRPr="002E2855">
        <w:t xml:space="preserve">A licitante deverá apresentar, quando da assinatura do </w:t>
      </w:r>
      <w:r w:rsidR="0024115C">
        <w:t>c</w:t>
      </w:r>
      <w:r w:rsidRPr="002E2855">
        <w:t xml:space="preserve">ontrato, o Termo de Observância ao Código de Conduta Ética e Integridade da </w:t>
      </w:r>
      <w:r w:rsidR="009B6D4F">
        <w:t>Codevasf</w:t>
      </w:r>
      <w:r w:rsidRPr="002E2855">
        <w:t xml:space="preserve">, devidamente assinado, conforme modelo constante </w:t>
      </w:r>
      <w:r w:rsidRPr="00A30C27">
        <w:t xml:space="preserve">do </w:t>
      </w:r>
      <w:r w:rsidR="001E37F7" w:rsidRPr="00A30C27">
        <w:t>Anexo</w:t>
      </w:r>
      <w:r w:rsidRPr="00A30C27">
        <w:t xml:space="preserve"> </w:t>
      </w:r>
      <w:r w:rsidR="00A92C10">
        <w:t>I</w:t>
      </w:r>
      <w:r w:rsidRPr="00A30C27">
        <w:t>V deste Edital, sendo condição essencial para a referida assinatura.</w:t>
      </w:r>
    </w:p>
    <w:p w:rsidR="001E0954" w:rsidRPr="002E2855" w:rsidRDefault="00436845" w:rsidP="003262FD">
      <w:pPr>
        <w:pStyle w:val="PargrafodaLista"/>
        <w:numPr>
          <w:ilvl w:val="1"/>
          <w:numId w:val="122"/>
        </w:numPr>
        <w:tabs>
          <w:tab w:val="left" w:pos="1134"/>
        </w:tabs>
        <w:spacing w:before="120" w:after="120"/>
        <w:ind w:left="1134" w:right="223" w:hanging="1134"/>
      </w:pPr>
      <w:r w:rsidRPr="00A30C27">
        <w:t xml:space="preserve">O descumprimento do Código de Conduta Ética e Integridade da </w:t>
      </w:r>
      <w:r w:rsidR="009B6D4F">
        <w:t>Codevasf</w:t>
      </w:r>
      <w:r w:rsidRPr="00A30C27">
        <w:t xml:space="preserve"> </w:t>
      </w:r>
      <w:r w:rsidR="0024115C" w:rsidRPr="00A30C27">
        <w:t>Anexo V</w:t>
      </w:r>
      <w:r w:rsidR="00A30C27" w:rsidRPr="00A30C27">
        <w:t>I</w:t>
      </w:r>
      <w:r w:rsidR="0024115C" w:rsidRPr="00A30C27">
        <w:t>I</w:t>
      </w:r>
      <w:r w:rsidRPr="002E2855">
        <w:t xml:space="preserve"> por empregado da licitante, deverá ser comunicado formalmente ao representante legal da referida empresa.</w:t>
      </w:r>
    </w:p>
    <w:p w:rsidR="001E0954" w:rsidRPr="002E2855" w:rsidRDefault="00436845" w:rsidP="003262FD">
      <w:pPr>
        <w:pStyle w:val="Heading1"/>
        <w:numPr>
          <w:ilvl w:val="0"/>
          <w:numId w:val="122"/>
        </w:numPr>
        <w:tabs>
          <w:tab w:val="left" w:pos="1134"/>
        </w:tabs>
        <w:spacing w:before="120" w:after="120"/>
        <w:ind w:left="1134" w:hanging="1134"/>
        <w:rPr>
          <w:rFonts w:ascii="Arial" w:hAnsi="Arial" w:cs="Arial"/>
          <w:sz w:val="22"/>
          <w:szCs w:val="22"/>
        </w:rPr>
      </w:pPr>
      <w:r w:rsidRPr="002E2855">
        <w:rPr>
          <w:rFonts w:ascii="Arial" w:hAnsi="Arial" w:cs="Arial"/>
          <w:w w:val="95"/>
          <w:sz w:val="22"/>
          <w:szCs w:val="22"/>
        </w:rPr>
        <w:t>DISPOSIÇÕES</w:t>
      </w:r>
      <w:r w:rsidRPr="002E2855">
        <w:rPr>
          <w:rFonts w:ascii="Arial" w:hAnsi="Arial" w:cs="Arial"/>
          <w:spacing w:val="62"/>
          <w:sz w:val="22"/>
          <w:szCs w:val="22"/>
        </w:rPr>
        <w:t xml:space="preserve"> </w:t>
      </w:r>
      <w:r w:rsidRPr="002E2855">
        <w:rPr>
          <w:rFonts w:ascii="Arial" w:hAnsi="Arial" w:cs="Arial"/>
          <w:spacing w:val="-2"/>
          <w:sz w:val="22"/>
          <w:szCs w:val="22"/>
        </w:rPr>
        <w:t>GERAIS</w:t>
      </w:r>
    </w:p>
    <w:p w:rsidR="001E0954" w:rsidRPr="002E2855" w:rsidRDefault="00436845" w:rsidP="003262FD">
      <w:pPr>
        <w:pStyle w:val="PargrafodaLista"/>
        <w:numPr>
          <w:ilvl w:val="1"/>
          <w:numId w:val="122"/>
        </w:numPr>
        <w:tabs>
          <w:tab w:val="left" w:pos="1134"/>
        </w:tabs>
        <w:spacing w:before="120" w:after="120"/>
        <w:ind w:left="1134" w:right="222" w:hanging="1134"/>
      </w:pPr>
      <w:r w:rsidRPr="002E2855">
        <w:t>Não havendo expediente ou ocorrendo qualquer fato superveniente que impeça a realização</w:t>
      </w:r>
      <w:r w:rsidRPr="002E2855">
        <w:rPr>
          <w:spacing w:val="-1"/>
        </w:rPr>
        <w:t xml:space="preserve"> </w:t>
      </w:r>
      <w:r w:rsidRPr="002E2855">
        <w:t>do</w:t>
      </w:r>
      <w:r w:rsidRPr="002E2855">
        <w:rPr>
          <w:spacing w:val="-3"/>
        </w:rPr>
        <w:t xml:space="preserve"> </w:t>
      </w:r>
      <w:r w:rsidRPr="002E2855">
        <w:t>certame</w:t>
      </w:r>
      <w:r w:rsidRPr="002E2855">
        <w:rPr>
          <w:spacing w:val="-2"/>
        </w:rPr>
        <w:t xml:space="preserve"> </w:t>
      </w:r>
      <w:r w:rsidRPr="002E2855">
        <w:t>na</w:t>
      </w:r>
      <w:r w:rsidRPr="002E2855">
        <w:rPr>
          <w:spacing w:val="-2"/>
        </w:rPr>
        <w:t xml:space="preserve"> </w:t>
      </w:r>
      <w:r w:rsidRPr="002E2855">
        <w:t>data</w:t>
      </w:r>
      <w:r w:rsidRPr="002E2855">
        <w:rPr>
          <w:spacing w:val="-4"/>
        </w:rPr>
        <w:t xml:space="preserve"> </w:t>
      </w:r>
      <w:r w:rsidRPr="002E2855">
        <w:t>marcada,</w:t>
      </w:r>
      <w:r w:rsidRPr="002E2855">
        <w:rPr>
          <w:spacing w:val="-3"/>
        </w:rPr>
        <w:t xml:space="preserve"> </w:t>
      </w:r>
      <w:r w:rsidRPr="002E2855">
        <w:t>a</w:t>
      </w:r>
      <w:r w:rsidRPr="002E2855">
        <w:rPr>
          <w:spacing w:val="-2"/>
        </w:rPr>
        <w:t xml:space="preserve"> </w:t>
      </w:r>
      <w:r w:rsidRPr="002E2855">
        <w:t>sessão</w:t>
      </w:r>
      <w:r w:rsidRPr="002E2855">
        <w:rPr>
          <w:spacing w:val="-3"/>
        </w:rPr>
        <w:t xml:space="preserve"> </w:t>
      </w:r>
      <w:r w:rsidRPr="002E2855">
        <w:t>será</w:t>
      </w:r>
      <w:r w:rsidRPr="002E2855">
        <w:rPr>
          <w:spacing w:val="-4"/>
        </w:rPr>
        <w:t xml:space="preserve"> </w:t>
      </w:r>
      <w:r w:rsidRPr="002E2855">
        <w:t>automaticamente</w:t>
      </w:r>
      <w:r w:rsidRPr="002E2855">
        <w:rPr>
          <w:spacing w:val="-4"/>
        </w:rPr>
        <w:t xml:space="preserve"> </w:t>
      </w:r>
      <w:r w:rsidRPr="002E2855">
        <w:t>transferida</w:t>
      </w:r>
      <w:r w:rsidRPr="002E2855">
        <w:rPr>
          <w:spacing w:val="-4"/>
        </w:rPr>
        <w:t xml:space="preserve"> </w:t>
      </w:r>
      <w:r w:rsidRPr="002E2855">
        <w:t>para</w:t>
      </w:r>
      <w:r w:rsidRPr="002E2855">
        <w:rPr>
          <w:spacing w:val="-4"/>
        </w:rPr>
        <w:t xml:space="preserve"> </w:t>
      </w:r>
      <w:r w:rsidRPr="002E2855">
        <w:t>o primeiro dia útil subseq</w:t>
      </w:r>
      <w:r w:rsidR="001E37F7">
        <w:t>u</w:t>
      </w:r>
      <w:r w:rsidRPr="002E2855">
        <w:t>ente, no mesmo horário anteriormente estabelecido, desde que não haja comunicação do Pregoeiro em contrário.</w:t>
      </w:r>
    </w:p>
    <w:p w:rsidR="001E0954" w:rsidRPr="00C11A3F" w:rsidRDefault="00436845" w:rsidP="003262FD">
      <w:pPr>
        <w:pStyle w:val="PargrafodaLista"/>
        <w:numPr>
          <w:ilvl w:val="1"/>
          <w:numId w:val="122"/>
        </w:numPr>
        <w:tabs>
          <w:tab w:val="left" w:pos="1134"/>
        </w:tabs>
        <w:spacing w:before="120" w:after="120"/>
        <w:ind w:left="1134" w:right="283" w:hanging="1134"/>
      </w:pPr>
      <w:r w:rsidRPr="002E2855">
        <w:t xml:space="preserve">É facultada ao Pregoeiro ou à </w:t>
      </w:r>
      <w:r w:rsidR="00812BAB">
        <w:t>Autoridade Competente</w:t>
      </w:r>
      <w:r w:rsidRPr="002E2855">
        <w:t>, em qualquer fase da licitação, a</w:t>
      </w:r>
      <w:r w:rsidR="00C11A3F">
        <w:t xml:space="preserve"> </w:t>
      </w:r>
      <w:r w:rsidRPr="002E2855">
        <w:t>promoção</w:t>
      </w:r>
      <w:r w:rsidRPr="00C11A3F">
        <w:rPr>
          <w:spacing w:val="40"/>
        </w:rPr>
        <w:t xml:space="preserve"> </w:t>
      </w:r>
      <w:r w:rsidRPr="002E2855">
        <w:t>de</w:t>
      </w:r>
      <w:r w:rsidRPr="00C11A3F">
        <w:rPr>
          <w:spacing w:val="40"/>
        </w:rPr>
        <w:t xml:space="preserve"> </w:t>
      </w:r>
      <w:r w:rsidRPr="002E2855">
        <w:t>diligências</w:t>
      </w:r>
      <w:r w:rsidRPr="00C11A3F">
        <w:rPr>
          <w:spacing w:val="40"/>
        </w:rPr>
        <w:t xml:space="preserve"> </w:t>
      </w:r>
      <w:r w:rsidRPr="002E2855">
        <w:t>destinadas</w:t>
      </w:r>
      <w:r w:rsidRPr="00C11A3F">
        <w:rPr>
          <w:spacing w:val="40"/>
        </w:rPr>
        <w:t xml:space="preserve"> </w:t>
      </w:r>
      <w:r w:rsidRPr="002E2855">
        <w:t>a</w:t>
      </w:r>
      <w:r w:rsidRPr="00C11A3F">
        <w:rPr>
          <w:spacing w:val="40"/>
        </w:rPr>
        <w:t xml:space="preserve"> </w:t>
      </w:r>
      <w:r w:rsidRPr="002E2855">
        <w:t>esclarecer</w:t>
      </w:r>
      <w:r w:rsidRPr="00C11A3F">
        <w:rPr>
          <w:spacing w:val="40"/>
        </w:rPr>
        <w:t xml:space="preserve"> </w:t>
      </w:r>
      <w:r w:rsidRPr="002E2855">
        <w:t>ou</w:t>
      </w:r>
      <w:r w:rsidRPr="00C11A3F">
        <w:rPr>
          <w:spacing w:val="40"/>
        </w:rPr>
        <w:t xml:space="preserve"> </w:t>
      </w:r>
      <w:r w:rsidRPr="002E2855">
        <w:t>a</w:t>
      </w:r>
      <w:r w:rsidRPr="00C11A3F">
        <w:rPr>
          <w:spacing w:val="40"/>
        </w:rPr>
        <w:t xml:space="preserve"> </w:t>
      </w:r>
      <w:r w:rsidRPr="002E2855">
        <w:t>complementar</w:t>
      </w:r>
      <w:r w:rsidRPr="00C11A3F">
        <w:rPr>
          <w:spacing w:val="40"/>
        </w:rPr>
        <w:t xml:space="preserve"> </w:t>
      </w:r>
      <w:r w:rsidRPr="002E2855">
        <w:t>a</w:t>
      </w:r>
      <w:r w:rsidRPr="00C11A3F">
        <w:rPr>
          <w:spacing w:val="40"/>
        </w:rPr>
        <w:t xml:space="preserve"> </w:t>
      </w:r>
      <w:r w:rsidRPr="002E2855">
        <w:t>instrução</w:t>
      </w:r>
      <w:r w:rsidRPr="00C11A3F">
        <w:rPr>
          <w:spacing w:val="40"/>
        </w:rPr>
        <w:t xml:space="preserve"> </w:t>
      </w:r>
      <w:r w:rsidRPr="002E2855">
        <w:t>do</w:t>
      </w:r>
      <w:r w:rsidR="00C11A3F">
        <w:t xml:space="preserve"> </w:t>
      </w:r>
      <w:r w:rsidRPr="00C11A3F">
        <w:t>processo, vedada a inclusão posterior de documento ou informação que deveria</w:t>
      </w:r>
      <w:r w:rsidR="00C11A3F">
        <w:t xml:space="preserve"> </w:t>
      </w:r>
      <w:r w:rsidRPr="00C11A3F">
        <w:t xml:space="preserve">constar no ato da </w:t>
      </w:r>
      <w:r w:rsidR="005056F8">
        <w:t>Sessão Pública</w:t>
      </w:r>
      <w:r w:rsidRPr="00C11A3F">
        <w:t>.</w:t>
      </w:r>
    </w:p>
    <w:p w:rsidR="001E0954" w:rsidRPr="002E2855" w:rsidRDefault="00436845" w:rsidP="003262FD">
      <w:pPr>
        <w:pStyle w:val="PargrafodaLista"/>
        <w:numPr>
          <w:ilvl w:val="1"/>
          <w:numId w:val="122"/>
        </w:numPr>
        <w:tabs>
          <w:tab w:val="left" w:pos="1134"/>
        </w:tabs>
        <w:spacing w:before="120" w:after="120"/>
        <w:ind w:left="1134" w:right="220" w:hanging="1134"/>
      </w:pPr>
      <w:r w:rsidRPr="002E2855">
        <w:t xml:space="preserve">As situações não previstas neste Edital, inclusive as decorrentes de caso fortuito ou de força maior, serão resolvidas pelo Pregoeiro ou pela </w:t>
      </w:r>
      <w:r w:rsidR="00812BAB">
        <w:t>Autoridade Competente</w:t>
      </w:r>
      <w:r w:rsidRPr="002E2855">
        <w:t>, desde que pertinentes com ao objeto do pregão e observada a legislação.</w:t>
      </w:r>
    </w:p>
    <w:p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A Minuta de Contrato, regulamenta as condições de pagamento, reajustamento, responsabilidade, multas, e </w:t>
      </w:r>
      <w:r w:rsidR="001E37F7" w:rsidRPr="002E2855">
        <w:t xml:space="preserve">Encerramento Físico </w:t>
      </w:r>
      <w:r w:rsidR="001E37F7">
        <w:t>e</w:t>
      </w:r>
      <w:r w:rsidR="001E37F7" w:rsidRPr="002E2855">
        <w:t xml:space="preserve"> Financeiro</w:t>
      </w:r>
      <w:r w:rsidRPr="002E2855">
        <w:t xml:space="preserve"> do Contrato. A referida </w:t>
      </w:r>
      <w:r w:rsidR="001E37F7">
        <w:t>m</w:t>
      </w:r>
      <w:r w:rsidRPr="002E2855">
        <w:t>inuta sofrerá ajustes ou adequações necessárias.</w:t>
      </w:r>
    </w:p>
    <w:p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Devem ser registradas, por meio de Termo Aditivo, eventuais alterações que ocorrerem durante a execução do presente contrato, especialmente as referentes a serviços extras. Serviços extras não contemplados na planilha de preços da licitante vencedora deverão ter seus preços fixados mediante prévio acordo. Ambas as hipóteses deverão ser previamente autorizadas/aprovadas pela </w:t>
      </w:r>
      <w:r w:rsidR="00812BAB">
        <w:t>Autoridade Competente</w:t>
      </w:r>
      <w:r w:rsidRPr="002E2855">
        <w:t>.</w:t>
      </w:r>
    </w:p>
    <w:p w:rsidR="001E0954" w:rsidRPr="002E2855" w:rsidRDefault="00436845" w:rsidP="003262FD">
      <w:pPr>
        <w:pStyle w:val="PargrafodaLista"/>
        <w:numPr>
          <w:ilvl w:val="1"/>
          <w:numId w:val="122"/>
        </w:numPr>
        <w:tabs>
          <w:tab w:val="left" w:pos="1134"/>
        </w:tabs>
        <w:spacing w:before="120" w:after="120"/>
        <w:ind w:left="1134" w:right="222" w:hanging="1134"/>
      </w:pPr>
      <w:r w:rsidRPr="002E2855">
        <w:lastRenderedPageBreak/>
        <w:t>O</w:t>
      </w:r>
      <w:r w:rsidRPr="002E2855">
        <w:rPr>
          <w:spacing w:val="-4"/>
        </w:rPr>
        <w:t xml:space="preserve"> </w:t>
      </w:r>
      <w:r w:rsidRPr="002E2855">
        <w:t>não</w:t>
      </w:r>
      <w:r w:rsidRPr="002E2855">
        <w:rPr>
          <w:spacing w:val="-2"/>
        </w:rPr>
        <w:t xml:space="preserve"> </w:t>
      </w:r>
      <w:r w:rsidRPr="002E2855">
        <w:t>atendimento</w:t>
      </w:r>
      <w:r w:rsidRPr="002E2855">
        <w:rPr>
          <w:spacing w:val="-2"/>
        </w:rPr>
        <w:t xml:space="preserve"> </w:t>
      </w:r>
      <w:r w:rsidRPr="002E2855">
        <w:t>a</w:t>
      </w:r>
      <w:r w:rsidRPr="002E2855">
        <w:rPr>
          <w:spacing w:val="-3"/>
        </w:rPr>
        <w:t xml:space="preserve"> </w:t>
      </w:r>
      <w:r w:rsidRPr="002E2855">
        <w:t>exigências</w:t>
      </w:r>
      <w:r w:rsidRPr="002E2855">
        <w:rPr>
          <w:spacing w:val="-2"/>
        </w:rPr>
        <w:t xml:space="preserve"> </w:t>
      </w:r>
      <w:r w:rsidRPr="002E2855">
        <w:t>formais</w:t>
      </w:r>
      <w:r w:rsidRPr="002E2855">
        <w:rPr>
          <w:spacing w:val="-3"/>
        </w:rPr>
        <w:t xml:space="preserve"> </w:t>
      </w:r>
      <w:r w:rsidRPr="002E2855">
        <w:t>não</w:t>
      </w:r>
      <w:r w:rsidRPr="002E2855">
        <w:rPr>
          <w:spacing w:val="-2"/>
        </w:rPr>
        <w:t xml:space="preserve"> </w:t>
      </w:r>
      <w:r w:rsidRPr="002E2855">
        <w:t>essenciais</w:t>
      </w:r>
      <w:r w:rsidRPr="002E2855">
        <w:rPr>
          <w:spacing w:val="-3"/>
        </w:rPr>
        <w:t xml:space="preserve"> </w:t>
      </w:r>
      <w:r w:rsidRPr="002E2855">
        <w:t>não</w:t>
      </w:r>
      <w:r w:rsidRPr="002E2855">
        <w:rPr>
          <w:spacing w:val="-2"/>
        </w:rPr>
        <w:t xml:space="preserve"> </w:t>
      </w:r>
      <w:r w:rsidRPr="002E2855">
        <w:t>importará</w:t>
      </w:r>
      <w:r w:rsidRPr="002E2855">
        <w:rPr>
          <w:spacing w:val="-3"/>
        </w:rPr>
        <w:t xml:space="preserve"> </w:t>
      </w:r>
      <w:r w:rsidRPr="002E2855">
        <w:t>no</w:t>
      </w:r>
      <w:r w:rsidRPr="002E2855">
        <w:rPr>
          <w:spacing w:val="-2"/>
        </w:rPr>
        <w:t xml:space="preserve"> </w:t>
      </w:r>
      <w:r w:rsidRPr="002E2855">
        <w:t>afastamento</w:t>
      </w:r>
      <w:r w:rsidRPr="002E2855">
        <w:rPr>
          <w:spacing w:val="-3"/>
        </w:rPr>
        <w:t xml:space="preserve"> </w:t>
      </w:r>
      <w:r w:rsidRPr="002E2855">
        <w:t>da licitante, desde que, a critério do Pregoeiro, seja possível a aferição de sua qualificação</w:t>
      </w:r>
      <w:r w:rsidRPr="002E2855">
        <w:rPr>
          <w:spacing w:val="40"/>
        </w:rPr>
        <w:t xml:space="preserve"> </w:t>
      </w:r>
      <w:r w:rsidRPr="002E2855">
        <w:t xml:space="preserve">e a exata compreensão da sua proposta, durante a realização da </w:t>
      </w:r>
      <w:r w:rsidR="005056F8">
        <w:t>Sessão Pública do Pregão</w:t>
      </w:r>
      <w:r w:rsidRPr="002E2855">
        <w:rPr>
          <w:spacing w:val="-2"/>
        </w:rPr>
        <w:t>.</w:t>
      </w:r>
    </w:p>
    <w:p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A </w:t>
      </w:r>
      <w:r w:rsidR="009B6D4F">
        <w:rPr>
          <w:b/>
        </w:rPr>
        <w:t>Codevasf</w:t>
      </w:r>
      <w:r w:rsidRPr="002E2855">
        <w:rPr>
          <w:b/>
        </w:rPr>
        <w:t xml:space="preserve"> </w:t>
      </w:r>
      <w:r w:rsidRPr="002E2855">
        <w:t>poderá revogar a licitação quando nenhuma das propostas satisfizer o objetivo da mesma, quando for evidente que tenha havido falta de competição ou quando caracterizado o indício de colusão.</w:t>
      </w:r>
    </w:p>
    <w:p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A </w:t>
      </w:r>
      <w:r w:rsidR="009B6D4F">
        <w:rPr>
          <w:b/>
        </w:rPr>
        <w:t>Codevasf</w:t>
      </w:r>
      <w:r w:rsidRPr="002E2855">
        <w:rPr>
          <w:b/>
        </w:rPr>
        <w:t xml:space="preserve"> </w:t>
      </w:r>
      <w:r w:rsidRPr="002E2855">
        <w:t>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1E0954" w:rsidRPr="002E2855" w:rsidRDefault="00436845" w:rsidP="003262FD">
      <w:pPr>
        <w:pStyle w:val="PargrafodaLista"/>
        <w:numPr>
          <w:ilvl w:val="1"/>
          <w:numId w:val="122"/>
        </w:numPr>
        <w:tabs>
          <w:tab w:val="left" w:pos="1134"/>
        </w:tabs>
        <w:spacing w:before="120" w:after="120"/>
        <w:ind w:left="1134" w:right="220" w:hanging="1134"/>
      </w:pPr>
      <w:r w:rsidRPr="002E2855">
        <w:t>As normas que disciplinam este Pregão serão sempre interpretadas em favor da ampliação da disputa entre os interessados, sem comprometimento da segurança do futuro contrato.</w:t>
      </w:r>
    </w:p>
    <w:p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Responsabiliza-se a licitante vencedora por quaisquer ônus decorrentes de danos que vier causar à </w:t>
      </w:r>
      <w:r w:rsidR="009B6D4F">
        <w:rPr>
          <w:b/>
        </w:rPr>
        <w:t>Codevasf</w:t>
      </w:r>
      <w:r w:rsidRPr="002E2855">
        <w:rPr>
          <w:b/>
        </w:rPr>
        <w:t xml:space="preserve"> </w:t>
      </w:r>
      <w:r w:rsidRPr="002E2855">
        <w:t>e a terceiros, em decorrência da execução do contrato.</w:t>
      </w:r>
    </w:p>
    <w:p w:rsidR="001E0954" w:rsidRPr="002E2855" w:rsidRDefault="00436845" w:rsidP="003262FD">
      <w:pPr>
        <w:pStyle w:val="PargrafodaLista"/>
        <w:numPr>
          <w:ilvl w:val="1"/>
          <w:numId w:val="122"/>
        </w:numPr>
        <w:tabs>
          <w:tab w:val="left" w:pos="1134"/>
        </w:tabs>
        <w:spacing w:before="120" w:after="120"/>
        <w:ind w:left="1134" w:right="221" w:hanging="1134"/>
      </w:pPr>
      <w:r w:rsidRPr="002E2855">
        <w:t xml:space="preserve">A licitante vencedora ficará obrigada a aceitar, nas mesmas condições contratuais, os acréscimos ou supressões que se fizerem necessários, na forma do art. 81, §1º da 13.303/2016 e suas alterações, bem como de acordo com a previsão do Regulamento Interno de Licitações e Contratos da </w:t>
      </w:r>
      <w:r w:rsidR="009B6D4F">
        <w:t>Codevasf</w:t>
      </w:r>
      <w:r w:rsidRPr="002E2855">
        <w:t xml:space="preserve"> em seu art. 134, inciso II.</w:t>
      </w:r>
    </w:p>
    <w:p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Na contagem dos prazos estabelecidos neste Edital e seus </w:t>
      </w:r>
      <w:r w:rsidR="001E37F7">
        <w:t>A</w:t>
      </w:r>
      <w:r w:rsidRPr="002E2855">
        <w:t xml:space="preserve">nexos, excluir-se-á o dia do início e incluir-se-á o do vencimento. Só se iniciam e vencem os prazos em dias de expediente na </w:t>
      </w:r>
      <w:r w:rsidR="009B6D4F">
        <w:rPr>
          <w:b/>
        </w:rPr>
        <w:t>Codevasf</w:t>
      </w:r>
      <w:r w:rsidRPr="002E2855">
        <w:t>.</w:t>
      </w:r>
    </w:p>
    <w:p w:rsidR="001E0954" w:rsidRPr="00C11A3F" w:rsidRDefault="00436845" w:rsidP="003262FD">
      <w:pPr>
        <w:pStyle w:val="PargrafodaLista"/>
        <w:numPr>
          <w:ilvl w:val="1"/>
          <w:numId w:val="122"/>
        </w:numPr>
        <w:tabs>
          <w:tab w:val="left" w:pos="1134"/>
        </w:tabs>
        <w:spacing w:before="120" w:after="120"/>
        <w:ind w:left="1134" w:right="283" w:hanging="1134"/>
      </w:pPr>
      <w:r w:rsidRPr="002E2855">
        <w:t xml:space="preserve">Para efeito da contagem dos prazos, o expediente na </w:t>
      </w:r>
      <w:r w:rsidR="009B6D4F">
        <w:rPr>
          <w:b/>
        </w:rPr>
        <w:t>Codevasf</w:t>
      </w:r>
      <w:r w:rsidRPr="00C11A3F">
        <w:rPr>
          <w:b/>
        </w:rPr>
        <w:t xml:space="preserve"> </w:t>
      </w:r>
      <w:r w:rsidRPr="002E2855">
        <w:t xml:space="preserve">é das </w:t>
      </w:r>
      <w:r w:rsidR="001E37F7">
        <w:t>0</w:t>
      </w:r>
      <w:r w:rsidRPr="002E2855">
        <w:t>8h00</w:t>
      </w:r>
      <w:r w:rsidR="001E37F7">
        <w:t>min</w:t>
      </w:r>
      <w:r w:rsidRPr="002E2855">
        <w:t xml:space="preserve"> às 12h00</w:t>
      </w:r>
      <w:r w:rsidR="001E37F7">
        <w:t>min</w:t>
      </w:r>
      <w:r w:rsidRPr="002E2855">
        <w:t xml:space="preserve"> e das</w:t>
      </w:r>
      <w:r w:rsidRPr="00C11A3F">
        <w:rPr>
          <w:spacing w:val="-3"/>
        </w:rPr>
        <w:t xml:space="preserve"> </w:t>
      </w:r>
      <w:r w:rsidRPr="002E2855">
        <w:t>14h00</w:t>
      </w:r>
      <w:r w:rsidR="001E37F7">
        <w:t>min</w:t>
      </w:r>
      <w:r w:rsidRPr="00C11A3F">
        <w:rPr>
          <w:spacing w:val="-1"/>
        </w:rPr>
        <w:t xml:space="preserve"> </w:t>
      </w:r>
      <w:r w:rsidRPr="002E2855">
        <w:t>às</w:t>
      </w:r>
      <w:r w:rsidRPr="00C11A3F">
        <w:rPr>
          <w:spacing w:val="-3"/>
        </w:rPr>
        <w:t xml:space="preserve"> </w:t>
      </w:r>
      <w:r w:rsidRPr="002E2855">
        <w:t>18h00</w:t>
      </w:r>
      <w:r w:rsidR="001E37F7">
        <w:t>min</w:t>
      </w:r>
      <w:r w:rsidRPr="002E2855">
        <w:t>,</w:t>
      </w:r>
      <w:r w:rsidRPr="00C11A3F">
        <w:rPr>
          <w:spacing w:val="-1"/>
        </w:rPr>
        <w:t xml:space="preserve"> </w:t>
      </w:r>
      <w:r w:rsidRPr="002E2855">
        <w:t>sendo</w:t>
      </w:r>
      <w:r w:rsidRPr="00C11A3F">
        <w:rPr>
          <w:spacing w:val="-3"/>
        </w:rPr>
        <w:t xml:space="preserve"> </w:t>
      </w:r>
      <w:r w:rsidRPr="002E2855">
        <w:t>considerado</w:t>
      </w:r>
      <w:r w:rsidRPr="00C11A3F">
        <w:rPr>
          <w:spacing w:val="-3"/>
        </w:rPr>
        <w:t xml:space="preserve"> </w:t>
      </w:r>
      <w:r w:rsidRPr="002E2855">
        <w:t>intempestivo</w:t>
      </w:r>
      <w:r w:rsidRPr="00C11A3F">
        <w:rPr>
          <w:spacing w:val="-3"/>
        </w:rPr>
        <w:t xml:space="preserve"> </w:t>
      </w:r>
      <w:r w:rsidRPr="002E2855">
        <w:t>o</w:t>
      </w:r>
      <w:r w:rsidRPr="00C11A3F">
        <w:rPr>
          <w:spacing w:val="-3"/>
        </w:rPr>
        <w:t xml:space="preserve"> </w:t>
      </w:r>
      <w:r w:rsidRPr="002E2855">
        <w:t>recurso</w:t>
      </w:r>
      <w:r w:rsidRPr="00C11A3F">
        <w:rPr>
          <w:spacing w:val="-1"/>
        </w:rPr>
        <w:t xml:space="preserve"> </w:t>
      </w:r>
      <w:r w:rsidRPr="002E2855">
        <w:t>ou</w:t>
      </w:r>
      <w:r w:rsidRPr="00C11A3F">
        <w:rPr>
          <w:spacing w:val="-3"/>
        </w:rPr>
        <w:t xml:space="preserve"> </w:t>
      </w:r>
      <w:r w:rsidRPr="002E2855">
        <w:t>representação</w:t>
      </w:r>
      <w:r w:rsidRPr="00C11A3F">
        <w:rPr>
          <w:spacing w:val="-3"/>
        </w:rPr>
        <w:t xml:space="preserve"> </w:t>
      </w:r>
      <w:r w:rsidRPr="002E2855">
        <w:t>quando</w:t>
      </w:r>
      <w:r w:rsidR="00C11A3F">
        <w:t xml:space="preserve"> </w:t>
      </w:r>
      <w:r w:rsidRPr="00C11A3F">
        <w:t xml:space="preserve">não recebido pelo Pregoeiro ou pelo Protocolo da </w:t>
      </w:r>
      <w:r w:rsidR="009B6D4F">
        <w:rPr>
          <w:b/>
        </w:rPr>
        <w:t>Codevasf</w:t>
      </w:r>
      <w:r w:rsidRPr="00C11A3F">
        <w:rPr>
          <w:b/>
        </w:rPr>
        <w:t xml:space="preserve"> </w:t>
      </w:r>
      <w:r w:rsidRPr="00C11A3F">
        <w:t>até às 18h00 do último dia do prazo recursal.</w:t>
      </w:r>
    </w:p>
    <w:p w:rsidR="001E0954" w:rsidRPr="002E2855" w:rsidRDefault="00436845" w:rsidP="003262FD">
      <w:pPr>
        <w:pStyle w:val="PargrafodaLista"/>
        <w:numPr>
          <w:ilvl w:val="1"/>
          <w:numId w:val="122"/>
        </w:numPr>
        <w:tabs>
          <w:tab w:val="left" w:pos="1134"/>
        </w:tabs>
        <w:spacing w:before="120" w:after="120"/>
        <w:ind w:left="1134" w:hanging="1134"/>
      </w:pPr>
      <w:r w:rsidRPr="002E2855">
        <w:t>A</w:t>
      </w:r>
      <w:r w:rsidRPr="002E2855">
        <w:rPr>
          <w:spacing w:val="-7"/>
        </w:rPr>
        <w:t xml:space="preserve"> </w:t>
      </w:r>
      <w:r w:rsidRPr="002E2855">
        <w:t>homologação</w:t>
      </w:r>
      <w:r w:rsidRPr="002E2855">
        <w:rPr>
          <w:spacing w:val="-6"/>
        </w:rPr>
        <w:t xml:space="preserve"> </w:t>
      </w:r>
      <w:r w:rsidRPr="002E2855">
        <w:t>do</w:t>
      </w:r>
      <w:r w:rsidRPr="002E2855">
        <w:rPr>
          <w:spacing w:val="-6"/>
        </w:rPr>
        <w:t xml:space="preserve"> </w:t>
      </w:r>
      <w:r w:rsidRPr="002E2855">
        <w:t>resultado</w:t>
      </w:r>
      <w:r w:rsidRPr="002E2855">
        <w:rPr>
          <w:spacing w:val="-6"/>
        </w:rPr>
        <w:t xml:space="preserve"> </w:t>
      </w:r>
      <w:r w:rsidRPr="002E2855">
        <w:t>deste</w:t>
      </w:r>
      <w:r w:rsidRPr="002E2855">
        <w:rPr>
          <w:spacing w:val="-6"/>
        </w:rPr>
        <w:t xml:space="preserve"> </w:t>
      </w:r>
      <w:r w:rsidRPr="002E2855">
        <w:t>Pregão</w:t>
      </w:r>
      <w:r w:rsidRPr="002E2855">
        <w:rPr>
          <w:spacing w:val="-6"/>
        </w:rPr>
        <w:t xml:space="preserve"> </w:t>
      </w:r>
      <w:r w:rsidRPr="002E2855">
        <w:t>não</w:t>
      </w:r>
      <w:r w:rsidRPr="002E2855">
        <w:rPr>
          <w:spacing w:val="-6"/>
        </w:rPr>
        <w:t xml:space="preserve"> </w:t>
      </w:r>
      <w:r w:rsidRPr="002E2855">
        <w:t>implicará</w:t>
      </w:r>
      <w:r w:rsidRPr="002E2855">
        <w:rPr>
          <w:spacing w:val="-7"/>
        </w:rPr>
        <w:t xml:space="preserve"> </w:t>
      </w:r>
      <w:r w:rsidRPr="002E2855">
        <w:t>direito</w:t>
      </w:r>
      <w:r w:rsidRPr="002E2855">
        <w:rPr>
          <w:spacing w:val="-5"/>
        </w:rPr>
        <w:t xml:space="preserve"> </w:t>
      </w:r>
      <w:r w:rsidRPr="002E2855">
        <w:t>à</w:t>
      </w:r>
      <w:r w:rsidRPr="002E2855">
        <w:rPr>
          <w:spacing w:val="-7"/>
        </w:rPr>
        <w:t xml:space="preserve"> </w:t>
      </w:r>
      <w:r w:rsidRPr="002E2855">
        <w:rPr>
          <w:spacing w:val="-2"/>
        </w:rPr>
        <w:t>contratação.</w:t>
      </w:r>
    </w:p>
    <w:p w:rsidR="001E0954" w:rsidRPr="002E2855" w:rsidRDefault="00436845" w:rsidP="003262FD">
      <w:pPr>
        <w:pStyle w:val="PargrafodaLista"/>
        <w:numPr>
          <w:ilvl w:val="1"/>
          <w:numId w:val="122"/>
        </w:numPr>
        <w:tabs>
          <w:tab w:val="left" w:pos="1134"/>
        </w:tabs>
        <w:spacing w:before="120" w:after="120"/>
        <w:ind w:left="1134" w:right="220" w:hanging="1134"/>
      </w:pPr>
      <w:r w:rsidRPr="002E2855">
        <w:t>Os casos omissos serão dirimidos pelo Pregoeiro, com observância da legislação regedora, em especial a Lei n.º 13.303/2016, a Lei nº 10.520/2002, e os Decretos nº</w:t>
      </w:r>
      <w:r w:rsidR="003A547A">
        <w:t xml:space="preserve"> </w:t>
      </w:r>
      <w:r w:rsidRPr="002E2855">
        <w:t xml:space="preserve">s  8.250/2014, 8.538/2015, 9.488/2018 e </w:t>
      </w:r>
      <w:r w:rsidRPr="002E2855">
        <w:rPr>
          <w:spacing w:val="-2"/>
        </w:rPr>
        <w:t>10.024/2019.</w:t>
      </w:r>
    </w:p>
    <w:p w:rsidR="001E0954" w:rsidRPr="002E2855" w:rsidRDefault="00436845" w:rsidP="003262FD">
      <w:pPr>
        <w:pStyle w:val="PargrafodaLista"/>
        <w:numPr>
          <w:ilvl w:val="1"/>
          <w:numId w:val="122"/>
        </w:numPr>
        <w:tabs>
          <w:tab w:val="left" w:pos="1134"/>
        </w:tabs>
        <w:spacing w:before="120" w:after="120"/>
        <w:ind w:left="1134" w:right="222" w:hanging="1134"/>
      </w:pPr>
      <w:r w:rsidRPr="002E2855">
        <w:t xml:space="preserve">Este Edital e seus </w:t>
      </w:r>
      <w:r w:rsidR="006178B5">
        <w:t>A</w:t>
      </w:r>
      <w:r w:rsidRPr="002E2855">
        <w:t xml:space="preserve">nexos farão parte integrante do </w:t>
      </w:r>
      <w:r w:rsidR="006178B5">
        <w:t>c</w:t>
      </w:r>
      <w:r w:rsidRPr="002E2855">
        <w:t>ontrato a ser firmado com a</w:t>
      </w:r>
      <w:r w:rsidRPr="002E2855">
        <w:rPr>
          <w:spacing w:val="40"/>
        </w:rPr>
        <w:t xml:space="preserve"> </w:t>
      </w:r>
      <w:r w:rsidRPr="002E2855">
        <w:t>licitante vencedora, independente de transcrições.</w:t>
      </w:r>
    </w:p>
    <w:p w:rsidR="001E0954" w:rsidRDefault="006178B5" w:rsidP="003262FD">
      <w:pPr>
        <w:pStyle w:val="PargrafodaLista"/>
        <w:numPr>
          <w:ilvl w:val="1"/>
          <w:numId w:val="122"/>
        </w:numPr>
        <w:tabs>
          <w:tab w:val="left" w:pos="1134"/>
        </w:tabs>
        <w:spacing w:before="120" w:after="120"/>
        <w:ind w:left="1134" w:right="222" w:hanging="1134"/>
      </w:pPr>
      <w:r w:rsidRPr="005F1080">
        <w:t xml:space="preserve">O Foro da Justiça Federal da </w:t>
      </w:r>
      <w:r>
        <w:t>Subs</w:t>
      </w:r>
      <w:r w:rsidRPr="005F1080">
        <w:t xml:space="preserve">eção Judiciária de </w:t>
      </w:r>
      <w:r>
        <w:t>Bom Jesus da Lapa</w:t>
      </w:r>
      <w:r w:rsidRPr="005F1080">
        <w:t>/</w:t>
      </w:r>
      <w:r>
        <w:t>BA</w:t>
      </w:r>
      <w:r w:rsidRPr="005F1080">
        <w:rPr>
          <w:color w:val="3366FF"/>
        </w:rPr>
        <w:t xml:space="preserve"> </w:t>
      </w:r>
      <w:r w:rsidRPr="005F1080">
        <w:t>será o competente para dirimir questões oriundas da presente convocação, renunciando as partes, a qualquer outro, por mais privilegiado que seja</w:t>
      </w:r>
      <w:r w:rsidR="00436845" w:rsidRPr="002E2855">
        <w:t>.</w:t>
      </w:r>
    </w:p>
    <w:p w:rsidR="001E0954" w:rsidRPr="002E2855" w:rsidRDefault="00436845" w:rsidP="003262FD">
      <w:pPr>
        <w:pStyle w:val="Heading1"/>
        <w:numPr>
          <w:ilvl w:val="0"/>
          <w:numId w:val="122"/>
        </w:numPr>
        <w:tabs>
          <w:tab w:val="left" w:pos="1134"/>
        </w:tabs>
        <w:spacing w:before="120" w:after="120"/>
        <w:ind w:left="1134" w:hanging="1134"/>
        <w:rPr>
          <w:rFonts w:ascii="Arial" w:hAnsi="Arial" w:cs="Arial"/>
          <w:sz w:val="22"/>
          <w:szCs w:val="22"/>
        </w:rPr>
      </w:pPr>
      <w:r w:rsidRPr="002E2855">
        <w:rPr>
          <w:rFonts w:ascii="Arial" w:hAnsi="Arial" w:cs="Arial"/>
          <w:sz w:val="22"/>
          <w:szCs w:val="22"/>
        </w:rPr>
        <w:t>CRITÉRIOS</w:t>
      </w:r>
      <w:r w:rsidRPr="002E2855">
        <w:rPr>
          <w:rFonts w:ascii="Arial" w:hAnsi="Arial" w:cs="Arial"/>
          <w:spacing w:val="-10"/>
          <w:sz w:val="22"/>
          <w:szCs w:val="22"/>
        </w:rPr>
        <w:t xml:space="preserve"> </w:t>
      </w:r>
      <w:r w:rsidRPr="002E2855">
        <w:rPr>
          <w:rFonts w:ascii="Arial" w:hAnsi="Arial" w:cs="Arial"/>
          <w:sz w:val="22"/>
          <w:szCs w:val="22"/>
        </w:rPr>
        <w:t>E</w:t>
      </w:r>
      <w:r w:rsidRPr="002E2855">
        <w:rPr>
          <w:rFonts w:ascii="Arial" w:hAnsi="Arial" w:cs="Arial"/>
          <w:spacing w:val="-10"/>
          <w:sz w:val="22"/>
          <w:szCs w:val="22"/>
        </w:rPr>
        <w:t xml:space="preserve"> </w:t>
      </w:r>
      <w:r w:rsidRPr="002E2855">
        <w:rPr>
          <w:rFonts w:ascii="Arial" w:hAnsi="Arial" w:cs="Arial"/>
          <w:sz w:val="22"/>
          <w:szCs w:val="22"/>
        </w:rPr>
        <w:t>PRÁTICAS</w:t>
      </w:r>
      <w:r w:rsidRPr="002E2855">
        <w:rPr>
          <w:rFonts w:ascii="Arial" w:hAnsi="Arial" w:cs="Arial"/>
          <w:spacing w:val="-10"/>
          <w:sz w:val="22"/>
          <w:szCs w:val="22"/>
        </w:rPr>
        <w:t xml:space="preserve"> </w:t>
      </w:r>
      <w:r w:rsidRPr="002E2855">
        <w:rPr>
          <w:rFonts w:ascii="Arial" w:hAnsi="Arial" w:cs="Arial"/>
          <w:sz w:val="22"/>
          <w:szCs w:val="22"/>
        </w:rPr>
        <w:t>DE</w:t>
      </w:r>
      <w:r w:rsidRPr="002E2855">
        <w:rPr>
          <w:rFonts w:ascii="Arial" w:hAnsi="Arial" w:cs="Arial"/>
          <w:spacing w:val="-10"/>
          <w:sz w:val="22"/>
          <w:szCs w:val="22"/>
        </w:rPr>
        <w:t xml:space="preserve"> </w:t>
      </w:r>
      <w:r w:rsidRPr="002E2855">
        <w:rPr>
          <w:rFonts w:ascii="Arial" w:hAnsi="Arial" w:cs="Arial"/>
          <w:spacing w:val="-2"/>
          <w:sz w:val="22"/>
          <w:szCs w:val="22"/>
        </w:rPr>
        <w:t>SUSTANTABILIDADE</w:t>
      </w:r>
    </w:p>
    <w:p w:rsidR="001E0954" w:rsidRPr="00C11A3F" w:rsidRDefault="00436845" w:rsidP="00C11A3F">
      <w:pPr>
        <w:pStyle w:val="Corpodetexto"/>
        <w:tabs>
          <w:tab w:val="left" w:pos="1134"/>
        </w:tabs>
        <w:spacing w:before="120" w:after="120"/>
        <w:ind w:left="1134" w:hanging="1134"/>
        <w:rPr>
          <w:rFonts w:ascii="Arial" w:hAnsi="Arial" w:cs="Arial"/>
          <w:sz w:val="22"/>
          <w:szCs w:val="22"/>
        </w:rPr>
      </w:pPr>
      <w:r w:rsidRPr="002E2855">
        <w:rPr>
          <w:rFonts w:ascii="Arial" w:hAnsi="Arial" w:cs="Arial"/>
          <w:spacing w:val="-4"/>
          <w:sz w:val="22"/>
          <w:szCs w:val="22"/>
        </w:rPr>
        <w:t>26.1</w:t>
      </w:r>
      <w:r w:rsidRPr="002E2855">
        <w:rPr>
          <w:rFonts w:ascii="Arial" w:hAnsi="Arial" w:cs="Arial"/>
          <w:sz w:val="22"/>
          <w:szCs w:val="22"/>
        </w:rPr>
        <w:tab/>
      </w:r>
      <w:r w:rsidRPr="00C11A3F">
        <w:rPr>
          <w:rFonts w:ascii="Arial" w:hAnsi="Arial" w:cs="Arial"/>
          <w:sz w:val="22"/>
          <w:szCs w:val="22"/>
        </w:rPr>
        <w:t>Serão</w:t>
      </w:r>
      <w:r w:rsidRPr="00C11A3F">
        <w:rPr>
          <w:rFonts w:ascii="Arial" w:hAnsi="Arial" w:cs="Arial"/>
          <w:spacing w:val="-5"/>
          <w:sz w:val="22"/>
          <w:szCs w:val="22"/>
        </w:rPr>
        <w:t xml:space="preserve"> </w:t>
      </w:r>
      <w:r w:rsidRPr="00C11A3F">
        <w:rPr>
          <w:rFonts w:ascii="Arial" w:hAnsi="Arial" w:cs="Arial"/>
          <w:sz w:val="22"/>
          <w:szCs w:val="22"/>
        </w:rPr>
        <w:t>adotados</w:t>
      </w:r>
      <w:r w:rsidRPr="00C11A3F">
        <w:rPr>
          <w:rFonts w:ascii="Arial" w:hAnsi="Arial" w:cs="Arial"/>
          <w:spacing w:val="-6"/>
          <w:sz w:val="22"/>
          <w:szCs w:val="22"/>
        </w:rPr>
        <w:t xml:space="preserve"> </w:t>
      </w:r>
      <w:r w:rsidRPr="00C11A3F">
        <w:rPr>
          <w:rFonts w:ascii="Arial" w:hAnsi="Arial" w:cs="Arial"/>
          <w:sz w:val="22"/>
          <w:szCs w:val="22"/>
        </w:rPr>
        <w:t>os</w:t>
      </w:r>
      <w:r w:rsidRPr="00C11A3F">
        <w:rPr>
          <w:rFonts w:ascii="Arial" w:hAnsi="Arial" w:cs="Arial"/>
          <w:spacing w:val="-5"/>
          <w:sz w:val="22"/>
          <w:szCs w:val="22"/>
        </w:rPr>
        <w:t xml:space="preserve"> </w:t>
      </w:r>
      <w:r w:rsidRPr="00C11A3F">
        <w:rPr>
          <w:rFonts w:ascii="Arial" w:hAnsi="Arial" w:cs="Arial"/>
          <w:sz w:val="22"/>
          <w:szCs w:val="22"/>
        </w:rPr>
        <w:t>critérios</w:t>
      </w:r>
      <w:r w:rsidRPr="00C11A3F">
        <w:rPr>
          <w:rFonts w:ascii="Arial" w:hAnsi="Arial" w:cs="Arial"/>
          <w:spacing w:val="-6"/>
          <w:sz w:val="22"/>
          <w:szCs w:val="22"/>
        </w:rPr>
        <w:t xml:space="preserve"> </w:t>
      </w:r>
      <w:r w:rsidRPr="00C11A3F">
        <w:rPr>
          <w:rFonts w:ascii="Arial" w:hAnsi="Arial" w:cs="Arial"/>
          <w:sz w:val="22"/>
          <w:szCs w:val="22"/>
        </w:rPr>
        <w:t>e</w:t>
      </w:r>
      <w:r w:rsidRPr="00C11A3F">
        <w:rPr>
          <w:rFonts w:ascii="Arial" w:hAnsi="Arial" w:cs="Arial"/>
          <w:spacing w:val="-8"/>
          <w:sz w:val="22"/>
          <w:szCs w:val="22"/>
        </w:rPr>
        <w:t xml:space="preserve"> </w:t>
      </w:r>
      <w:r w:rsidRPr="00C11A3F">
        <w:rPr>
          <w:rFonts w:ascii="Arial" w:hAnsi="Arial" w:cs="Arial"/>
          <w:sz w:val="22"/>
          <w:szCs w:val="22"/>
        </w:rPr>
        <w:t>práticas</w:t>
      </w:r>
      <w:r w:rsidRPr="00C11A3F">
        <w:rPr>
          <w:rFonts w:ascii="Arial" w:hAnsi="Arial" w:cs="Arial"/>
          <w:spacing w:val="-4"/>
          <w:sz w:val="22"/>
          <w:szCs w:val="22"/>
        </w:rPr>
        <w:t xml:space="preserve"> </w:t>
      </w:r>
      <w:r w:rsidRPr="00C11A3F">
        <w:rPr>
          <w:rFonts w:ascii="Arial" w:hAnsi="Arial" w:cs="Arial"/>
          <w:sz w:val="22"/>
          <w:szCs w:val="22"/>
        </w:rPr>
        <w:t>de</w:t>
      </w:r>
      <w:r w:rsidRPr="00C11A3F">
        <w:rPr>
          <w:rFonts w:ascii="Arial" w:hAnsi="Arial" w:cs="Arial"/>
          <w:spacing w:val="-6"/>
          <w:sz w:val="22"/>
          <w:szCs w:val="22"/>
        </w:rPr>
        <w:t xml:space="preserve"> </w:t>
      </w:r>
      <w:r w:rsidRPr="00C11A3F">
        <w:rPr>
          <w:rFonts w:ascii="Arial" w:hAnsi="Arial" w:cs="Arial"/>
          <w:sz w:val="22"/>
          <w:szCs w:val="22"/>
        </w:rPr>
        <w:t>sustentabilidade,</w:t>
      </w:r>
      <w:r w:rsidRPr="00C11A3F">
        <w:rPr>
          <w:rFonts w:ascii="Arial" w:hAnsi="Arial" w:cs="Arial"/>
          <w:spacing w:val="-6"/>
          <w:sz w:val="22"/>
          <w:szCs w:val="22"/>
        </w:rPr>
        <w:t xml:space="preserve"> </w:t>
      </w:r>
      <w:r w:rsidRPr="00C11A3F">
        <w:rPr>
          <w:rFonts w:ascii="Arial" w:hAnsi="Arial" w:cs="Arial"/>
          <w:sz w:val="22"/>
          <w:szCs w:val="22"/>
        </w:rPr>
        <w:t>conforme</w:t>
      </w:r>
      <w:r w:rsidRPr="00C11A3F">
        <w:rPr>
          <w:rFonts w:ascii="Arial" w:hAnsi="Arial" w:cs="Arial"/>
          <w:spacing w:val="-7"/>
          <w:sz w:val="22"/>
          <w:szCs w:val="22"/>
        </w:rPr>
        <w:t xml:space="preserve"> </w:t>
      </w:r>
      <w:r w:rsidRPr="00C11A3F">
        <w:rPr>
          <w:rFonts w:ascii="Arial" w:hAnsi="Arial" w:cs="Arial"/>
          <w:sz w:val="22"/>
          <w:szCs w:val="22"/>
        </w:rPr>
        <w:t>previsto</w:t>
      </w:r>
      <w:r w:rsidRPr="00C11A3F">
        <w:rPr>
          <w:rFonts w:ascii="Arial" w:hAnsi="Arial" w:cs="Arial"/>
          <w:spacing w:val="-7"/>
          <w:sz w:val="22"/>
          <w:szCs w:val="22"/>
        </w:rPr>
        <w:t xml:space="preserve"> </w:t>
      </w:r>
      <w:r w:rsidRPr="00C11A3F">
        <w:rPr>
          <w:rFonts w:ascii="Arial" w:hAnsi="Arial" w:cs="Arial"/>
          <w:sz w:val="22"/>
          <w:szCs w:val="22"/>
        </w:rPr>
        <w:t>no</w:t>
      </w:r>
      <w:r w:rsidRPr="00C11A3F">
        <w:rPr>
          <w:rFonts w:ascii="Arial" w:hAnsi="Arial" w:cs="Arial"/>
          <w:spacing w:val="-6"/>
          <w:sz w:val="22"/>
          <w:szCs w:val="22"/>
        </w:rPr>
        <w:t xml:space="preserve"> </w:t>
      </w:r>
      <w:r w:rsidRPr="00C11A3F">
        <w:rPr>
          <w:rFonts w:ascii="Arial" w:hAnsi="Arial" w:cs="Arial"/>
          <w:b/>
          <w:spacing w:val="-2"/>
          <w:sz w:val="22"/>
          <w:szCs w:val="22"/>
        </w:rPr>
        <w:t>subitem</w:t>
      </w:r>
      <w:r w:rsidR="00C11A3F" w:rsidRPr="00C11A3F">
        <w:rPr>
          <w:rFonts w:ascii="Arial" w:hAnsi="Arial" w:cs="Arial"/>
          <w:b/>
          <w:spacing w:val="-2"/>
          <w:sz w:val="22"/>
          <w:szCs w:val="22"/>
        </w:rPr>
        <w:t xml:space="preserve"> </w:t>
      </w:r>
      <w:r w:rsidR="0042550D">
        <w:rPr>
          <w:rFonts w:ascii="Arial" w:hAnsi="Arial" w:cs="Arial"/>
          <w:b/>
          <w:spacing w:val="-2"/>
          <w:sz w:val="22"/>
          <w:szCs w:val="22"/>
        </w:rPr>
        <w:t xml:space="preserve">6.3 </w:t>
      </w:r>
      <w:r w:rsidRPr="00C11A3F">
        <w:rPr>
          <w:rFonts w:ascii="Arial" w:hAnsi="Arial" w:cs="Arial"/>
          <w:b/>
          <w:sz w:val="22"/>
          <w:szCs w:val="22"/>
        </w:rPr>
        <w:t>do</w:t>
      </w:r>
      <w:r w:rsidRPr="00C11A3F">
        <w:rPr>
          <w:rFonts w:ascii="Arial" w:hAnsi="Arial" w:cs="Arial"/>
          <w:b/>
          <w:spacing w:val="-6"/>
          <w:sz w:val="22"/>
          <w:szCs w:val="22"/>
        </w:rPr>
        <w:t xml:space="preserve"> </w:t>
      </w:r>
      <w:r w:rsidRPr="00C11A3F">
        <w:rPr>
          <w:rFonts w:ascii="Arial" w:hAnsi="Arial" w:cs="Arial"/>
          <w:b/>
          <w:sz w:val="22"/>
          <w:szCs w:val="22"/>
        </w:rPr>
        <w:t>Termo</w:t>
      </w:r>
      <w:r w:rsidRPr="00C11A3F">
        <w:rPr>
          <w:rFonts w:ascii="Arial" w:hAnsi="Arial" w:cs="Arial"/>
          <w:b/>
          <w:spacing w:val="-6"/>
          <w:sz w:val="22"/>
          <w:szCs w:val="22"/>
        </w:rPr>
        <w:t xml:space="preserve"> </w:t>
      </w:r>
      <w:r w:rsidRPr="00C11A3F">
        <w:rPr>
          <w:rFonts w:ascii="Arial" w:hAnsi="Arial" w:cs="Arial"/>
          <w:b/>
          <w:sz w:val="22"/>
          <w:szCs w:val="22"/>
        </w:rPr>
        <w:t>de</w:t>
      </w:r>
      <w:r w:rsidRPr="00C11A3F">
        <w:rPr>
          <w:rFonts w:ascii="Arial" w:hAnsi="Arial" w:cs="Arial"/>
          <w:b/>
          <w:spacing w:val="-5"/>
          <w:sz w:val="22"/>
          <w:szCs w:val="22"/>
        </w:rPr>
        <w:t xml:space="preserve"> </w:t>
      </w:r>
      <w:r w:rsidRPr="00C11A3F">
        <w:rPr>
          <w:rFonts w:ascii="Arial" w:hAnsi="Arial" w:cs="Arial"/>
          <w:b/>
          <w:sz w:val="22"/>
          <w:szCs w:val="22"/>
        </w:rPr>
        <w:t>Referência</w:t>
      </w:r>
      <w:r w:rsidRPr="00C11A3F">
        <w:rPr>
          <w:rFonts w:ascii="Arial" w:hAnsi="Arial" w:cs="Arial"/>
          <w:sz w:val="22"/>
          <w:szCs w:val="22"/>
        </w:rPr>
        <w:t>,</w:t>
      </w:r>
      <w:r w:rsidRPr="00C11A3F">
        <w:rPr>
          <w:rFonts w:ascii="Arial" w:hAnsi="Arial" w:cs="Arial"/>
          <w:spacing w:val="-6"/>
          <w:sz w:val="22"/>
          <w:szCs w:val="22"/>
        </w:rPr>
        <w:t xml:space="preserve"> </w:t>
      </w:r>
      <w:r w:rsidRPr="00C11A3F">
        <w:rPr>
          <w:rFonts w:ascii="Arial" w:hAnsi="Arial" w:cs="Arial"/>
          <w:sz w:val="22"/>
          <w:szCs w:val="22"/>
        </w:rPr>
        <w:t>que</w:t>
      </w:r>
      <w:r w:rsidRPr="00C11A3F">
        <w:rPr>
          <w:rFonts w:ascii="Arial" w:hAnsi="Arial" w:cs="Arial"/>
          <w:spacing w:val="-7"/>
          <w:sz w:val="22"/>
          <w:szCs w:val="22"/>
        </w:rPr>
        <w:t xml:space="preserve"> </w:t>
      </w:r>
      <w:r w:rsidRPr="00C11A3F">
        <w:rPr>
          <w:rFonts w:ascii="Arial" w:hAnsi="Arial" w:cs="Arial"/>
          <w:sz w:val="22"/>
          <w:szCs w:val="22"/>
        </w:rPr>
        <w:t>integra</w:t>
      </w:r>
      <w:r w:rsidRPr="00C11A3F">
        <w:rPr>
          <w:rFonts w:ascii="Arial" w:hAnsi="Arial" w:cs="Arial"/>
          <w:spacing w:val="-7"/>
          <w:sz w:val="22"/>
          <w:szCs w:val="22"/>
        </w:rPr>
        <w:t xml:space="preserve"> </w:t>
      </w:r>
      <w:r w:rsidRPr="00C11A3F">
        <w:rPr>
          <w:rFonts w:ascii="Arial" w:hAnsi="Arial" w:cs="Arial"/>
          <w:sz w:val="22"/>
          <w:szCs w:val="22"/>
        </w:rPr>
        <w:t>o</w:t>
      </w:r>
      <w:r w:rsidRPr="00C11A3F">
        <w:rPr>
          <w:rFonts w:ascii="Arial" w:hAnsi="Arial" w:cs="Arial"/>
          <w:spacing w:val="-6"/>
          <w:sz w:val="22"/>
          <w:szCs w:val="22"/>
        </w:rPr>
        <w:t xml:space="preserve"> </w:t>
      </w:r>
      <w:r w:rsidRPr="00C11A3F">
        <w:rPr>
          <w:rFonts w:ascii="Arial" w:hAnsi="Arial" w:cs="Arial"/>
          <w:sz w:val="22"/>
          <w:szCs w:val="22"/>
        </w:rPr>
        <w:t>presente</w:t>
      </w:r>
      <w:r w:rsidRPr="00C11A3F">
        <w:rPr>
          <w:rFonts w:ascii="Arial" w:hAnsi="Arial" w:cs="Arial"/>
          <w:spacing w:val="-7"/>
          <w:sz w:val="22"/>
          <w:szCs w:val="22"/>
        </w:rPr>
        <w:t xml:space="preserve"> </w:t>
      </w:r>
      <w:r w:rsidRPr="00C11A3F">
        <w:rPr>
          <w:rFonts w:ascii="Arial" w:hAnsi="Arial" w:cs="Arial"/>
          <w:spacing w:val="-2"/>
          <w:sz w:val="22"/>
          <w:szCs w:val="22"/>
        </w:rPr>
        <w:t>Edital.</w:t>
      </w:r>
    </w:p>
    <w:p w:rsidR="001E0954" w:rsidRPr="002E2855" w:rsidRDefault="001E0954">
      <w:pPr>
        <w:pStyle w:val="Corpodetexto"/>
        <w:rPr>
          <w:rFonts w:ascii="Arial" w:hAnsi="Arial" w:cs="Arial"/>
          <w:sz w:val="22"/>
          <w:szCs w:val="22"/>
        </w:rPr>
      </w:pPr>
    </w:p>
    <w:p w:rsidR="00C11A3F" w:rsidRPr="00C11A3F" w:rsidRDefault="00C11A3F" w:rsidP="00C11A3F">
      <w:pPr>
        <w:pStyle w:val="LEGENDAPARAQUADROS"/>
      </w:pPr>
      <w:r w:rsidRPr="00C11A3F">
        <w:rPr>
          <w:highlight w:val="yellow"/>
        </w:rPr>
        <w:t xml:space="preserve">Bom Jesus da Lapa/BA, </w:t>
      </w:r>
      <w:r w:rsidR="00132EB0">
        <w:rPr>
          <w:highlight w:val="yellow"/>
        </w:rPr>
        <w:t>0</w:t>
      </w:r>
      <w:r w:rsidR="0062417E">
        <w:rPr>
          <w:highlight w:val="yellow"/>
        </w:rPr>
        <w:t>2</w:t>
      </w:r>
      <w:r w:rsidRPr="00C11A3F">
        <w:rPr>
          <w:highlight w:val="yellow"/>
        </w:rPr>
        <w:t xml:space="preserve"> de </w:t>
      </w:r>
      <w:r w:rsidR="00132EB0">
        <w:rPr>
          <w:highlight w:val="yellow"/>
        </w:rPr>
        <w:t>dezembro</w:t>
      </w:r>
      <w:r w:rsidRPr="00C11A3F">
        <w:rPr>
          <w:highlight w:val="yellow"/>
        </w:rPr>
        <w:t xml:space="preserve"> de 20</w:t>
      </w:r>
      <w:r w:rsidRPr="00C11A3F">
        <w:t>22.</w:t>
      </w:r>
    </w:p>
    <w:p w:rsidR="00C11A3F" w:rsidRPr="00C11A3F" w:rsidRDefault="00C11A3F" w:rsidP="00C11A3F">
      <w:pPr>
        <w:pStyle w:val="LEGENDAPARAQUADROS"/>
      </w:pPr>
    </w:p>
    <w:p w:rsidR="00C11A3F" w:rsidRPr="00C11A3F" w:rsidRDefault="00C11A3F" w:rsidP="00C11A3F">
      <w:pPr>
        <w:jc w:val="center"/>
        <w:rPr>
          <w:rFonts w:ascii="Arial" w:hAnsi="Arial" w:cs="Arial"/>
          <w:b/>
        </w:rPr>
      </w:pPr>
      <w:r w:rsidRPr="00C11A3F">
        <w:rPr>
          <w:rFonts w:ascii="Arial" w:hAnsi="Arial" w:cs="Arial"/>
          <w:b/>
        </w:rPr>
        <w:t>HARLEY XAVIER NASCIMENTO</w:t>
      </w:r>
    </w:p>
    <w:p w:rsidR="00C11A3F" w:rsidRPr="00C11A3F" w:rsidRDefault="00C11A3F" w:rsidP="00C11A3F">
      <w:pPr>
        <w:jc w:val="center"/>
        <w:rPr>
          <w:rFonts w:ascii="Arial" w:hAnsi="Arial" w:cs="Arial"/>
          <w:bCs/>
        </w:rPr>
      </w:pPr>
      <w:r w:rsidRPr="00C11A3F">
        <w:rPr>
          <w:rFonts w:ascii="Arial" w:hAnsi="Arial" w:cs="Arial"/>
          <w:bCs/>
        </w:rPr>
        <w:t xml:space="preserve">Superintendente Regional </w:t>
      </w:r>
    </w:p>
    <w:p w:rsidR="00C11A3F" w:rsidRPr="00C11A3F" w:rsidRDefault="009B6D4F" w:rsidP="00C11A3F">
      <w:pPr>
        <w:jc w:val="center"/>
        <w:rPr>
          <w:rFonts w:ascii="Arial" w:hAnsi="Arial" w:cs="Arial"/>
          <w:b/>
          <w:color w:val="0070C0"/>
        </w:rPr>
      </w:pPr>
      <w:r>
        <w:rPr>
          <w:rFonts w:ascii="Arial" w:hAnsi="Arial" w:cs="Arial"/>
        </w:rPr>
        <w:t>Codevasf</w:t>
      </w:r>
      <w:r w:rsidR="00C11A3F" w:rsidRPr="00C11A3F">
        <w:rPr>
          <w:rFonts w:ascii="Arial" w:hAnsi="Arial" w:cs="Arial"/>
        </w:rPr>
        <w:t xml:space="preserve"> – 2ª SR</w:t>
      </w:r>
    </w:p>
    <w:p w:rsidR="001E0954" w:rsidRPr="002E2855" w:rsidRDefault="001E0954">
      <w:pPr>
        <w:spacing w:line="297" w:lineRule="exact"/>
        <w:ind w:left="67" w:right="35"/>
        <w:jc w:val="center"/>
        <w:rPr>
          <w:rFonts w:ascii="Arial" w:hAnsi="Arial" w:cs="Arial"/>
        </w:rPr>
      </w:pPr>
    </w:p>
    <w:p w:rsidR="001E0954" w:rsidRPr="002E2855" w:rsidRDefault="001E0954">
      <w:pPr>
        <w:spacing w:line="297" w:lineRule="exact"/>
        <w:jc w:val="center"/>
        <w:rPr>
          <w:rFonts w:ascii="Arial" w:hAnsi="Arial" w:cs="Arial"/>
        </w:rPr>
        <w:sectPr w:rsidR="001E0954" w:rsidRPr="002E2855">
          <w:pgSz w:w="11900" w:h="16840"/>
          <w:pgMar w:top="660" w:right="620" w:bottom="1040" w:left="1160" w:header="270" w:footer="850" w:gutter="0"/>
          <w:cols w:space="720"/>
        </w:sectPr>
      </w:pPr>
    </w:p>
    <w:p w:rsidR="001E0954" w:rsidRPr="002E2855" w:rsidRDefault="001E0954">
      <w:pPr>
        <w:pStyle w:val="Corpodetexto"/>
        <w:spacing w:before="5"/>
        <w:rPr>
          <w:rFonts w:ascii="Arial" w:hAnsi="Arial" w:cs="Arial"/>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spacing w:before="4"/>
        <w:rPr>
          <w:rFonts w:ascii="Arial" w:hAnsi="Arial" w:cs="Arial"/>
          <w:b/>
          <w:sz w:val="22"/>
          <w:szCs w:val="22"/>
        </w:rPr>
      </w:pPr>
    </w:p>
    <w:p w:rsidR="00C11A3F" w:rsidRDefault="00436845" w:rsidP="00CB5FAD">
      <w:pPr>
        <w:spacing w:before="97" w:line="362" w:lineRule="auto"/>
        <w:ind w:right="55"/>
        <w:jc w:val="center"/>
        <w:rPr>
          <w:rFonts w:ascii="Arial" w:hAnsi="Arial" w:cs="Arial"/>
          <w:b/>
        </w:rPr>
      </w:pPr>
      <w:r w:rsidRPr="002E2855">
        <w:rPr>
          <w:rFonts w:ascii="Arial" w:hAnsi="Arial" w:cs="Arial"/>
          <w:b/>
        </w:rPr>
        <w:t>ANEXO I</w:t>
      </w:r>
    </w:p>
    <w:p w:rsidR="001E0954" w:rsidRPr="002E2855" w:rsidRDefault="00C11A3F" w:rsidP="00CB5FAD">
      <w:pPr>
        <w:spacing w:before="97" w:line="362" w:lineRule="auto"/>
        <w:ind w:right="55"/>
        <w:jc w:val="center"/>
        <w:rPr>
          <w:rFonts w:ascii="Arial" w:hAnsi="Arial" w:cs="Arial"/>
          <w:b/>
        </w:rPr>
      </w:pPr>
      <w:r>
        <w:rPr>
          <w:rFonts w:ascii="Arial" w:hAnsi="Arial" w:cs="Arial"/>
          <w:b/>
        </w:rPr>
        <w:t>T</w:t>
      </w:r>
      <w:r w:rsidR="00436845" w:rsidRPr="002E2855">
        <w:rPr>
          <w:rFonts w:ascii="Arial" w:hAnsi="Arial" w:cs="Arial"/>
          <w:b/>
        </w:rPr>
        <w:t>ERMO</w:t>
      </w:r>
      <w:r w:rsidR="00436845" w:rsidRPr="002E2855">
        <w:rPr>
          <w:rFonts w:ascii="Arial" w:hAnsi="Arial" w:cs="Arial"/>
          <w:b/>
          <w:spacing w:val="-18"/>
        </w:rPr>
        <w:t xml:space="preserve"> </w:t>
      </w:r>
      <w:r w:rsidR="00436845" w:rsidRPr="002E2855">
        <w:rPr>
          <w:rFonts w:ascii="Arial" w:hAnsi="Arial" w:cs="Arial"/>
          <w:b/>
        </w:rPr>
        <w:t>DE</w:t>
      </w:r>
      <w:r w:rsidR="00CB5FAD">
        <w:rPr>
          <w:rFonts w:ascii="Arial" w:hAnsi="Arial" w:cs="Arial"/>
          <w:b/>
        </w:rPr>
        <w:t xml:space="preserve"> </w:t>
      </w:r>
      <w:r w:rsidR="00436845" w:rsidRPr="002E2855">
        <w:rPr>
          <w:rFonts w:ascii="Arial" w:hAnsi="Arial" w:cs="Arial"/>
          <w:b/>
        </w:rPr>
        <w:t>REFERÊNCIA</w:t>
      </w:r>
    </w:p>
    <w:p w:rsidR="001E0954" w:rsidRPr="002E2855" w:rsidRDefault="00436845" w:rsidP="00CB5FAD">
      <w:pPr>
        <w:spacing w:line="317" w:lineRule="exact"/>
        <w:jc w:val="center"/>
        <w:rPr>
          <w:rFonts w:ascii="Arial" w:hAnsi="Arial" w:cs="Arial"/>
          <w:b/>
        </w:rPr>
      </w:pPr>
      <w:r w:rsidRPr="002E2855">
        <w:rPr>
          <w:rFonts w:ascii="Arial" w:hAnsi="Arial" w:cs="Arial"/>
          <w:b/>
        </w:rPr>
        <w:t>(DISPONIBILIZADO</w:t>
      </w:r>
      <w:r w:rsidRPr="002E2855">
        <w:rPr>
          <w:rFonts w:ascii="Arial" w:hAnsi="Arial" w:cs="Arial"/>
          <w:b/>
          <w:spacing w:val="-10"/>
        </w:rPr>
        <w:t xml:space="preserve"> </w:t>
      </w:r>
      <w:r w:rsidRPr="002E2855">
        <w:rPr>
          <w:rFonts w:ascii="Arial" w:hAnsi="Arial" w:cs="Arial"/>
          <w:b/>
        </w:rPr>
        <w:t>EM</w:t>
      </w:r>
      <w:r w:rsidRPr="002E2855">
        <w:rPr>
          <w:rFonts w:ascii="Arial" w:hAnsi="Arial" w:cs="Arial"/>
          <w:b/>
          <w:spacing w:val="-8"/>
        </w:rPr>
        <w:t xml:space="preserve"> </w:t>
      </w:r>
      <w:r w:rsidRPr="002E2855">
        <w:rPr>
          <w:rFonts w:ascii="Arial" w:hAnsi="Arial" w:cs="Arial"/>
          <w:b/>
        </w:rPr>
        <w:t>ARQUIVO</w:t>
      </w:r>
      <w:r w:rsidRPr="002E2855">
        <w:rPr>
          <w:rFonts w:ascii="Arial" w:hAnsi="Arial" w:cs="Arial"/>
          <w:b/>
          <w:spacing w:val="-7"/>
        </w:rPr>
        <w:t xml:space="preserve"> </w:t>
      </w:r>
      <w:r w:rsidRPr="002E2855">
        <w:rPr>
          <w:rFonts w:ascii="Arial" w:hAnsi="Arial" w:cs="Arial"/>
          <w:b/>
          <w:spacing w:val="-2"/>
        </w:rPr>
        <w:t>SEPARADO)</w:t>
      </w:r>
    </w:p>
    <w:p w:rsidR="001E0954" w:rsidRPr="002E2855" w:rsidRDefault="001E0954">
      <w:pPr>
        <w:spacing w:line="317" w:lineRule="exact"/>
        <w:rPr>
          <w:rFonts w:ascii="Arial" w:hAnsi="Arial" w:cs="Arial"/>
        </w:rPr>
        <w:sectPr w:rsidR="001E0954" w:rsidRPr="002E2855">
          <w:pgSz w:w="11900" w:h="16840"/>
          <w:pgMar w:top="660" w:right="620" w:bottom="1040" w:left="1160" w:header="270" w:footer="850" w:gutter="0"/>
          <w:cols w:space="720"/>
        </w:sectPr>
      </w:pPr>
    </w:p>
    <w:p w:rsidR="001E0954" w:rsidRPr="002E2855" w:rsidRDefault="00A92C10">
      <w:pPr>
        <w:spacing w:before="251"/>
        <w:ind w:left="68" w:right="35"/>
        <w:jc w:val="center"/>
        <w:rPr>
          <w:rFonts w:ascii="Arial" w:hAnsi="Arial" w:cs="Arial"/>
          <w:b/>
        </w:rPr>
      </w:pPr>
      <w:r>
        <w:rPr>
          <w:rFonts w:ascii="Arial" w:hAnsi="Arial" w:cs="Arial"/>
          <w:b/>
        </w:rPr>
        <w:lastRenderedPageBreak/>
        <w:t>A</w:t>
      </w:r>
      <w:r w:rsidR="00436845" w:rsidRPr="002E2855">
        <w:rPr>
          <w:rFonts w:ascii="Arial" w:hAnsi="Arial" w:cs="Arial"/>
          <w:b/>
        </w:rPr>
        <w:t>NEXO</w:t>
      </w:r>
      <w:r w:rsidR="00436845" w:rsidRPr="002E2855">
        <w:rPr>
          <w:rFonts w:ascii="Arial" w:hAnsi="Arial" w:cs="Arial"/>
          <w:b/>
          <w:spacing w:val="-7"/>
        </w:rPr>
        <w:t xml:space="preserve"> </w:t>
      </w:r>
      <w:r w:rsidR="00436845" w:rsidRPr="002E2855">
        <w:rPr>
          <w:rFonts w:ascii="Arial" w:hAnsi="Arial" w:cs="Arial"/>
          <w:b/>
          <w:spacing w:val="-5"/>
        </w:rPr>
        <w:t>II</w:t>
      </w:r>
    </w:p>
    <w:p w:rsidR="001E0954" w:rsidRPr="002E2855" w:rsidRDefault="00436845">
      <w:pPr>
        <w:spacing w:before="163"/>
        <w:ind w:left="71" w:right="35"/>
        <w:jc w:val="center"/>
        <w:rPr>
          <w:rFonts w:ascii="Arial" w:hAnsi="Arial" w:cs="Arial"/>
          <w:b/>
        </w:rPr>
      </w:pPr>
      <w:r w:rsidRPr="002E2855">
        <w:rPr>
          <w:rFonts w:ascii="Arial" w:hAnsi="Arial" w:cs="Arial"/>
          <w:b/>
        </w:rPr>
        <w:t>CARTA</w:t>
      </w:r>
      <w:r w:rsidRPr="002E2855">
        <w:rPr>
          <w:rFonts w:ascii="Arial" w:hAnsi="Arial" w:cs="Arial"/>
          <w:b/>
          <w:spacing w:val="-9"/>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APRESENTAÇÃO</w:t>
      </w:r>
      <w:r w:rsidRPr="002E2855">
        <w:rPr>
          <w:rFonts w:ascii="Arial" w:hAnsi="Arial" w:cs="Arial"/>
          <w:b/>
          <w:spacing w:val="-5"/>
        </w:rPr>
        <w:t xml:space="preserve"> </w:t>
      </w:r>
      <w:r w:rsidRPr="002E2855">
        <w:rPr>
          <w:rFonts w:ascii="Arial" w:hAnsi="Arial" w:cs="Arial"/>
          <w:b/>
        </w:rPr>
        <w:t>DA</w:t>
      </w:r>
      <w:r w:rsidRPr="002E2855">
        <w:rPr>
          <w:rFonts w:ascii="Arial" w:hAnsi="Arial" w:cs="Arial"/>
          <w:b/>
          <w:spacing w:val="-5"/>
        </w:rPr>
        <w:t xml:space="preserve"> </w:t>
      </w:r>
      <w:r w:rsidRPr="002E2855">
        <w:rPr>
          <w:rFonts w:ascii="Arial" w:hAnsi="Arial" w:cs="Arial"/>
          <w:b/>
        </w:rPr>
        <w:t>PROPOSTA</w:t>
      </w:r>
      <w:r w:rsidRPr="002E2855">
        <w:rPr>
          <w:rFonts w:ascii="Arial" w:hAnsi="Arial" w:cs="Arial"/>
          <w:b/>
          <w:spacing w:val="-6"/>
        </w:rPr>
        <w:t xml:space="preserve"> </w:t>
      </w:r>
      <w:r w:rsidRPr="002E2855">
        <w:rPr>
          <w:rFonts w:ascii="Arial" w:hAnsi="Arial" w:cs="Arial"/>
          <w:b/>
        </w:rPr>
        <w:t>–</w:t>
      </w:r>
      <w:r w:rsidRPr="002E2855">
        <w:rPr>
          <w:rFonts w:ascii="Arial" w:hAnsi="Arial" w:cs="Arial"/>
          <w:b/>
          <w:spacing w:val="-5"/>
        </w:rPr>
        <w:t xml:space="preserve"> </w:t>
      </w:r>
      <w:r w:rsidRPr="002E2855">
        <w:rPr>
          <w:rFonts w:ascii="Arial" w:hAnsi="Arial" w:cs="Arial"/>
          <w:b/>
        </w:rPr>
        <w:t>MODELO</w:t>
      </w:r>
      <w:r w:rsidRPr="002E2855">
        <w:rPr>
          <w:rFonts w:ascii="Arial" w:hAnsi="Arial" w:cs="Arial"/>
          <w:b/>
          <w:spacing w:val="-5"/>
        </w:rPr>
        <w:t xml:space="preserve"> </w:t>
      </w:r>
      <w:r w:rsidRPr="002E2855">
        <w:rPr>
          <w:rFonts w:ascii="Arial" w:hAnsi="Arial" w:cs="Arial"/>
          <w:b/>
          <w:spacing w:val="-10"/>
        </w:rPr>
        <w:t>I</w:t>
      </w:r>
    </w:p>
    <w:p w:rsidR="001E0954" w:rsidRPr="002E2855" w:rsidRDefault="00436845">
      <w:pPr>
        <w:spacing w:before="156"/>
        <w:ind w:left="67" w:right="35"/>
        <w:jc w:val="center"/>
        <w:rPr>
          <w:rFonts w:ascii="Arial" w:hAnsi="Arial" w:cs="Arial"/>
        </w:rPr>
      </w:pPr>
      <w:r w:rsidRPr="002E2855">
        <w:rPr>
          <w:rFonts w:ascii="Arial" w:hAnsi="Arial" w:cs="Arial"/>
        </w:rPr>
        <w:t>(PAPEL</w:t>
      </w:r>
      <w:r w:rsidRPr="002E2855">
        <w:rPr>
          <w:rFonts w:ascii="Arial" w:hAnsi="Arial" w:cs="Arial"/>
          <w:spacing w:val="-6"/>
        </w:rPr>
        <w:t xml:space="preserve"> </w:t>
      </w:r>
      <w:r w:rsidRPr="002E2855">
        <w:rPr>
          <w:rFonts w:ascii="Arial" w:hAnsi="Arial" w:cs="Arial"/>
        </w:rPr>
        <w:t>TIMBRADO</w:t>
      </w:r>
      <w:r w:rsidRPr="002E2855">
        <w:rPr>
          <w:rFonts w:ascii="Arial" w:hAnsi="Arial" w:cs="Arial"/>
          <w:spacing w:val="-6"/>
        </w:rPr>
        <w:t xml:space="preserve"> </w:t>
      </w:r>
      <w:r w:rsidRPr="002E2855">
        <w:rPr>
          <w:rFonts w:ascii="Arial" w:hAnsi="Arial" w:cs="Arial"/>
        </w:rPr>
        <w:t>DA</w:t>
      </w:r>
      <w:r w:rsidRPr="002E2855">
        <w:rPr>
          <w:rFonts w:ascii="Arial" w:hAnsi="Arial" w:cs="Arial"/>
          <w:spacing w:val="-5"/>
        </w:rPr>
        <w:t xml:space="preserve"> </w:t>
      </w:r>
      <w:r w:rsidRPr="002E2855">
        <w:rPr>
          <w:rFonts w:ascii="Arial" w:hAnsi="Arial" w:cs="Arial"/>
          <w:spacing w:val="-2"/>
        </w:rPr>
        <w:t>LICITANTE)</w:t>
      </w:r>
    </w:p>
    <w:p w:rsidR="001E0954" w:rsidRPr="002E2855" w:rsidRDefault="001E0954">
      <w:pPr>
        <w:pStyle w:val="Corpodetexto"/>
        <w:rPr>
          <w:rFonts w:ascii="Arial" w:hAnsi="Arial" w:cs="Arial"/>
          <w:sz w:val="22"/>
          <w:szCs w:val="22"/>
        </w:rPr>
      </w:pPr>
    </w:p>
    <w:p w:rsidR="001E0954" w:rsidRPr="002E2855" w:rsidRDefault="001E0954">
      <w:pPr>
        <w:pStyle w:val="Corpodetexto"/>
        <w:spacing w:before="10"/>
        <w:rPr>
          <w:rFonts w:ascii="Arial" w:hAnsi="Arial" w:cs="Arial"/>
          <w:sz w:val="22"/>
          <w:szCs w:val="22"/>
        </w:rPr>
      </w:pPr>
    </w:p>
    <w:p w:rsidR="001E0954" w:rsidRPr="002E2855" w:rsidRDefault="00436845">
      <w:pPr>
        <w:pStyle w:val="Corpodetexto"/>
        <w:ind w:left="258" w:right="6231"/>
        <w:rPr>
          <w:rFonts w:ascii="Arial" w:hAnsi="Arial" w:cs="Arial"/>
          <w:sz w:val="22"/>
          <w:szCs w:val="22"/>
        </w:rPr>
      </w:pPr>
      <w:r w:rsidRPr="002E2855">
        <w:rPr>
          <w:rFonts w:ascii="Arial" w:hAnsi="Arial" w:cs="Arial"/>
          <w:sz w:val="22"/>
          <w:szCs w:val="22"/>
          <w:u w:val="single"/>
        </w:rPr>
        <w:t>DADOS</w:t>
      </w:r>
      <w:r w:rsidRPr="002E2855">
        <w:rPr>
          <w:rFonts w:ascii="Arial" w:hAnsi="Arial" w:cs="Arial"/>
          <w:spacing w:val="-15"/>
          <w:sz w:val="22"/>
          <w:szCs w:val="22"/>
          <w:u w:val="single"/>
        </w:rPr>
        <w:t xml:space="preserve"> </w:t>
      </w:r>
      <w:r w:rsidRPr="002E2855">
        <w:rPr>
          <w:rFonts w:ascii="Arial" w:hAnsi="Arial" w:cs="Arial"/>
          <w:sz w:val="22"/>
          <w:szCs w:val="22"/>
          <w:u w:val="single"/>
        </w:rPr>
        <w:t>DO</w:t>
      </w:r>
      <w:r w:rsidRPr="002E2855">
        <w:rPr>
          <w:rFonts w:ascii="Arial" w:hAnsi="Arial" w:cs="Arial"/>
          <w:spacing w:val="-15"/>
          <w:sz w:val="22"/>
          <w:szCs w:val="22"/>
          <w:u w:val="single"/>
        </w:rPr>
        <w:t xml:space="preserve"> </w:t>
      </w:r>
      <w:r w:rsidRPr="002E2855">
        <w:rPr>
          <w:rFonts w:ascii="Arial" w:hAnsi="Arial" w:cs="Arial"/>
          <w:sz w:val="22"/>
          <w:szCs w:val="22"/>
          <w:u w:val="single"/>
        </w:rPr>
        <w:t>PROPONENTE</w:t>
      </w:r>
      <w:r w:rsidRPr="002E2855">
        <w:rPr>
          <w:rFonts w:ascii="Arial" w:hAnsi="Arial" w:cs="Arial"/>
          <w:sz w:val="22"/>
          <w:szCs w:val="22"/>
        </w:rPr>
        <w:t xml:space="preserve"> RAZÃO SOCIAL:</w:t>
      </w:r>
    </w:p>
    <w:p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CNPJ:</w:t>
      </w:r>
    </w:p>
    <w:p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ENDEREÇO:</w:t>
      </w:r>
    </w:p>
    <w:p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FONE:</w:t>
      </w:r>
    </w:p>
    <w:p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EMAIL:</w:t>
      </w:r>
    </w:p>
    <w:p w:rsidR="001E0954" w:rsidRPr="002E2855" w:rsidRDefault="005056F8">
      <w:pPr>
        <w:pStyle w:val="Corpodetexto"/>
        <w:ind w:left="258"/>
        <w:rPr>
          <w:rFonts w:ascii="Arial" w:hAnsi="Arial" w:cs="Arial"/>
          <w:sz w:val="22"/>
          <w:szCs w:val="22"/>
        </w:rPr>
      </w:pPr>
      <w:r>
        <w:rPr>
          <w:rFonts w:ascii="Arial" w:hAnsi="Arial" w:cs="Arial"/>
          <w:spacing w:val="-2"/>
          <w:sz w:val="22"/>
          <w:szCs w:val="22"/>
        </w:rPr>
        <w:t>SÍTIO</w:t>
      </w:r>
      <w:r w:rsidR="00436845" w:rsidRPr="002E2855">
        <w:rPr>
          <w:rFonts w:ascii="Arial" w:hAnsi="Arial" w:cs="Arial"/>
          <w:spacing w:val="-2"/>
          <w:sz w:val="22"/>
          <w:szCs w:val="22"/>
        </w:rPr>
        <w:t>:</w:t>
      </w:r>
    </w:p>
    <w:p w:rsidR="001E0954" w:rsidRPr="002E2855" w:rsidRDefault="001E0954">
      <w:pPr>
        <w:pStyle w:val="Corpodetexto"/>
        <w:spacing w:before="11"/>
        <w:rPr>
          <w:rFonts w:ascii="Arial" w:hAnsi="Arial" w:cs="Arial"/>
          <w:sz w:val="22"/>
          <w:szCs w:val="22"/>
        </w:rPr>
      </w:pPr>
    </w:p>
    <w:p w:rsidR="001E0954" w:rsidRPr="002E2855" w:rsidRDefault="00436845">
      <w:pPr>
        <w:pStyle w:val="Corpodetexto"/>
        <w:ind w:left="258" w:right="8591"/>
        <w:rPr>
          <w:rFonts w:ascii="Arial" w:hAnsi="Arial" w:cs="Arial"/>
          <w:sz w:val="22"/>
          <w:szCs w:val="22"/>
        </w:rPr>
      </w:pPr>
      <w:r w:rsidRPr="002E2855">
        <w:rPr>
          <w:rFonts w:ascii="Arial" w:hAnsi="Arial" w:cs="Arial"/>
          <w:spacing w:val="-10"/>
          <w:sz w:val="22"/>
          <w:szCs w:val="22"/>
        </w:rPr>
        <w:t xml:space="preserve">À </w:t>
      </w:r>
      <w:r w:rsidR="009B6D4F">
        <w:rPr>
          <w:rFonts w:ascii="Arial" w:hAnsi="Arial" w:cs="Arial"/>
          <w:spacing w:val="-2"/>
          <w:sz w:val="22"/>
          <w:szCs w:val="22"/>
        </w:rPr>
        <w:t>Codevasf</w:t>
      </w:r>
    </w:p>
    <w:p w:rsidR="001E0954" w:rsidRPr="002E2855" w:rsidRDefault="00436845">
      <w:pPr>
        <w:ind w:left="258"/>
        <w:rPr>
          <w:rFonts w:ascii="Arial" w:hAnsi="Arial" w:cs="Arial"/>
          <w:b/>
        </w:rPr>
      </w:pPr>
      <w:r w:rsidRPr="002E2855">
        <w:rPr>
          <w:rFonts w:ascii="Arial" w:hAnsi="Arial" w:cs="Arial"/>
        </w:rPr>
        <w:t>Ref.:</w:t>
      </w:r>
      <w:r w:rsidRPr="002E2855">
        <w:rPr>
          <w:rFonts w:ascii="Arial" w:hAnsi="Arial" w:cs="Arial"/>
          <w:spacing w:val="-4"/>
        </w:rPr>
        <w:t xml:space="preserve"> </w:t>
      </w:r>
      <w:r w:rsidRPr="002E2855">
        <w:rPr>
          <w:rFonts w:ascii="Arial" w:hAnsi="Arial" w:cs="Arial"/>
          <w:b/>
        </w:rPr>
        <w:t>Edital</w:t>
      </w:r>
      <w:r w:rsidRPr="002E2855">
        <w:rPr>
          <w:rFonts w:ascii="Arial" w:hAnsi="Arial" w:cs="Arial"/>
          <w:b/>
          <w:spacing w:val="54"/>
        </w:rPr>
        <w:t xml:space="preserve"> </w:t>
      </w:r>
      <w:r w:rsidRPr="002E2855">
        <w:rPr>
          <w:rFonts w:ascii="Arial" w:hAnsi="Arial" w:cs="Arial"/>
          <w:b/>
        </w:rPr>
        <w:t>nº</w:t>
      </w:r>
      <w:r w:rsidRPr="002E2855">
        <w:rPr>
          <w:rFonts w:ascii="Arial" w:hAnsi="Arial" w:cs="Arial"/>
          <w:b/>
          <w:spacing w:val="-3"/>
        </w:rPr>
        <w:t xml:space="preserve"> </w:t>
      </w:r>
      <w:r w:rsidR="002D3144">
        <w:rPr>
          <w:rFonts w:ascii="Arial" w:hAnsi="Arial" w:cs="Arial"/>
          <w:b/>
          <w:spacing w:val="-2"/>
        </w:rPr>
        <w:t>15/2022</w:t>
      </w:r>
    </w:p>
    <w:p w:rsidR="001E0954" w:rsidRPr="002E2855" w:rsidRDefault="001E0954">
      <w:pPr>
        <w:pStyle w:val="Corpodetexto"/>
        <w:rPr>
          <w:rFonts w:ascii="Arial" w:hAnsi="Arial" w:cs="Arial"/>
          <w:b/>
          <w:sz w:val="22"/>
          <w:szCs w:val="22"/>
        </w:rPr>
      </w:pPr>
    </w:p>
    <w:p w:rsidR="001E0954" w:rsidRPr="002E2855" w:rsidRDefault="00436845">
      <w:pPr>
        <w:pStyle w:val="Corpodetexto"/>
        <w:ind w:left="258"/>
        <w:rPr>
          <w:rFonts w:ascii="Arial" w:hAnsi="Arial" w:cs="Arial"/>
          <w:sz w:val="22"/>
          <w:szCs w:val="22"/>
        </w:rPr>
      </w:pPr>
      <w:r w:rsidRPr="002E2855">
        <w:rPr>
          <w:rFonts w:ascii="Arial" w:hAnsi="Arial" w:cs="Arial"/>
          <w:sz w:val="22"/>
          <w:szCs w:val="22"/>
        </w:rPr>
        <w:t>Prezados</w:t>
      </w:r>
      <w:r w:rsidRPr="002E2855">
        <w:rPr>
          <w:rFonts w:ascii="Arial" w:hAnsi="Arial" w:cs="Arial"/>
          <w:spacing w:val="-10"/>
          <w:sz w:val="22"/>
          <w:szCs w:val="22"/>
        </w:rPr>
        <w:t xml:space="preserve"> </w:t>
      </w:r>
      <w:r w:rsidRPr="002E2855">
        <w:rPr>
          <w:rFonts w:ascii="Arial" w:hAnsi="Arial" w:cs="Arial"/>
          <w:spacing w:val="-2"/>
          <w:sz w:val="22"/>
          <w:szCs w:val="22"/>
        </w:rPr>
        <w:t>Senhores,</w:t>
      </w:r>
    </w:p>
    <w:p w:rsidR="001E0954" w:rsidRPr="002E2855" w:rsidRDefault="00436845" w:rsidP="00496ADB">
      <w:pPr>
        <w:pStyle w:val="Corpodetexto"/>
        <w:tabs>
          <w:tab w:val="left" w:pos="2660"/>
        </w:tabs>
        <w:spacing w:before="120" w:after="120"/>
        <w:ind w:left="258" w:right="218"/>
        <w:jc w:val="both"/>
        <w:rPr>
          <w:rFonts w:ascii="Arial" w:hAnsi="Arial" w:cs="Arial"/>
          <w:sz w:val="22"/>
          <w:szCs w:val="22"/>
        </w:rPr>
      </w:pPr>
      <w:r w:rsidRPr="002E2855">
        <w:rPr>
          <w:rFonts w:ascii="Arial" w:hAnsi="Arial" w:cs="Arial"/>
          <w:sz w:val="22"/>
          <w:szCs w:val="22"/>
        </w:rPr>
        <w:t xml:space="preserve">Tendo examinado o </w:t>
      </w:r>
      <w:r w:rsidRPr="002E2855">
        <w:rPr>
          <w:rFonts w:ascii="Arial" w:hAnsi="Arial" w:cs="Arial"/>
          <w:b/>
          <w:sz w:val="22"/>
          <w:szCs w:val="22"/>
        </w:rPr>
        <w:t xml:space="preserve">Edital n.º </w:t>
      </w:r>
      <w:r w:rsidR="002D3144">
        <w:rPr>
          <w:rFonts w:ascii="Arial" w:hAnsi="Arial" w:cs="Arial"/>
          <w:b/>
          <w:sz w:val="22"/>
          <w:szCs w:val="22"/>
        </w:rPr>
        <w:t>15/2022</w:t>
      </w:r>
      <w:r w:rsidRPr="002E2855">
        <w:rPr>
          <w:rFonts w:ascii="Arial" w:hAnsi="Arial" w:cs="Arial"/>
          <w:b/>
          <w:sz w:val="22"/>
          <w:szCs w:val="22"/>
        </w:rPr>
        <w:t xml:space="preserve"> </w:t>
      </w:r>
      <w:r w:rsidRPr="002E2855">
        <w:rPr>
          <w:rFonts w:ascii="Arial" w:hAnsi="Arial" w:cs="Arial"/>
          <w:sz w:val="22"/>
          <w:szCs w:val="22"/>
        </w:rPr>
        <w:t xml:space="preserve">e seus elementos técnicos constitutivos, nós, abaixo- assinados, oferecemos proposta para </w:t>
      </w:r>
      <w:r w:rsidR="001C0609">
        <w:rPr>
          <w:rFonts w:ascii="Arial" w:hAnsi="Arial" w:cs="Arial"/>
          <w:sz w:val="22"/>
          <w:szCs w:val="22"/>
        </w:rPr>
        <w:t>c</w:t>
      </w:r>
      <w:r w:rsidR="001C0609" w:rsidRPr="001C0609">
        <w:rPr>
          <w:rFonts w:ascii="Arial" w:hAnsi="Arial" w:cs="Arial"/>
          <w:sz w:val="22"/>
          <w:szCs w:val="22"/>
        </w:rPr>
        <w:t xml:space="preserve">ontratação de empresa especializada para prestação, de forma contínua, dos serviços de vigilância armada e segurança patrimonial, nas dependências e instalações no âmbito da 2ª Superintendência Regional da Companhia de Desenvolvimento dos Vales do São Francisco e Parnaíba – </w:t>
      </w:r>
      <w:r w:rsidR="009B6D4F">
        <w:rPr>
          <w:rFonts w:ascii="Arial" w:hAnsi="Arial" w:cs="Arial"/>
          <w:sz w:val="22"/>
          <w:szCs w:val="22"/>
        </w:rPr>
        <w:t>Codevasf</w:t>
      </w:r>
      <w:r w:rsidR="001C0609" w:rsidRPr="001C0609">
        <w:rPr>
          <w:rFonts w:ascii="Arial" w:hAnsi="Arial" w:cs="Arial"/>
          <w:sz w:val="22"/>
          <w:szCs w:val="22"/>
        </w:rPr>
        <w:t>, no Estado da Bahia</w:t>
      </w:r>
      <w:r w:rsidRPr="002E2855">
        <w:rPr>
          <w:rFonts w:ascii="Arial" w:hAnsi="Arial" w:cs="Arial"/>
          <w:i/>
          <w:sz w:val="22"/>
          <w:szCs w:val="22"/>
        </w:rPr>
        <w:t xml:space="preserve">, </w:t>
      </w:r>
      <w:r w:rsidRPr="002E2855">
        <w:rPr>
          <w:rFonts w:ascii="Arial" w:hAnsi="Arial" w:cs="Arial"/>
          <w:sz w:val="22"/>
          <w:szCs w:val="22"/>
        </w:rPr>
        <w:t xml:space="preserve">pelo valor global de R$ </w:t>
      </w:r>
      <w:r w:rsidRPr="002E2855">
        <w:rPr>
          <w:rFonts w:ascii="Arial" w:hAnsi="Arial" w:cs="Arial"/>
          <w:sz w:val="22"/>
          <w:szCs w:val="22"/>
          <w:u w:val="single"/>
        </w:rPr>
        <w:tab/>
      </w:r>
      <w:r w:rsidRPr="002E2855">
        <w:rPr>
          <w:rFonts w:ascii="Arial" w:hAnsi="Arial" w:cs="Arial"/>
          <w:sz w:val="22"/>
          <w:szCs w:val="22"/>
        </w:rPr>
        <w:t>_,</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b/>
          <w:sz w:val="22"/>
          <w:szCs w:val="22"/>
        </w:rPr>
        <w:t xml:space="preserve">VALOR TOTAL POR EXTENSO, EM REAIS), </w:t>
      </w:r>
      <w:r w:rsidRPr="002E2855">
        <w:rPr>
          <w:rFonts w:ascii="Arial" w:hAnsi="Arial" w:cs="Arial"/>
          <w:sz w:val="22"/>
          <w:szCs w:val="22"/>
        </w:rPr>
        <w:t>de acordo com</w:t>
      </w:r>
      <w:r w:rsidRPr="002E2855">
        <w:rPr>
          <w:rFonts w:ascii="Arial" w:hAnsi="Arial" w:cs="Arial"/>
          <w:spacing w:val="80"/>
          <w:sz w:val="22"/>
          <w:szCs w:val="22"/>
        </w:rPr>
        <w:t xml:space="preserve"> </w:t>
      </w:r>
      <w:r w:rsidRPr="002E2855">
        <w:rPr>
          <w:rFonts w:ascii="Arial" w:hAnsi="Arial" w:cs="Arial"/>
          <w:sz w:val="22"/>
          <w:szCs w:val="22"/>
        </w:rPr>
        <w:t xml:space="preserve">a planilha de preços em </w:t>
      </w:r>
      <w:r w:rsidR="005056F8">
        <w:rPr>
          <w:rFonts w:ascii="Arial" w:hAnsi="Arial" w:cs="Arial"/>
          <w:sz w:val="22"/>
          <w:szCs w:val="22"/>
        </w:rPr>
        <w:t>Anexo</w:t>
      </w:r>
      <w:r w:rsidRPr="002E2855">
        <w:rPr>
          <w:rFonts w:ascii="Arial" w:hAnsi="Arial" w:cs="Arial"/>
          <w:sz w:val="22"/>
          <w:szCs w:val="22"/>
        </w:rPr>
        <w:t>, que é parte integrante desta proposta.</w:t>
      </w:r>
    </w:p>
    <w:p w:rsidR="001E0954" w:rsidRPr="002E2855" w:rsidRDefault="00436845" w:rsidP="00496ADB">
      <w:pPr>
        <w:pStyle w:val="Corpodetexto"/>
        <w:spacing w:before="120" w:after="120"/>
        <w:ind w:left="258" w:right="219"/>
        <w:jc w:val="both"/>
        <w:rPr>
          <w:rFonts w:ascii="Arial" w:hAnsi="Arial" w:cs="Arial"/>
          <w:sz w:val="22"/>
          <w:szCs w:val="22"/>
        </w:rPr>
      </w:pPr>
      <w:r w:rsidRPr="002E2855">
        <w:rPr>
          <w:rFonts w:ascii="Arial" w:hAnsi="Arial" w:cs="Arial"/>
          <w:sz w:val="22"/>
          <w:szCs w:val="22"/>
        </w:rPr>
        <w:t>Comprometendo-nos, se nossa proposta for aceita, a executar os serviços no prazo fixado no Edital</w:t>
      </w:r>
      <w:r w:rsidRPr="002E2855">
        <w:rPr>
          <w:rFonts w:ascii="Arial" w:hAnsi="Arial" w:cs="Arial"/>
          <w:spacing w:val="40"/>
          <w:sz w:val="22"/>
          <w:szCs w:val="22"/>
        </w:rPr>
        <w:t xml:space="preserve"> </w:t>
      </w:r>
      <w:r w:rsidRPr="002E2855">
        <w:rPr>
          <w:rFonts w:ascii="Arial" w:hAnsi="Arial" w:cs="Arial"/>
          <w:sz w:val="22"/>
          <w:szCs w:val="22"/>
        </w:rPr>
        <w:t>e Anexos, observando rigorosamente as especificações das normas técnicas brasileiras ou qualquer outra</w:t>
      </w:r>
      <w:r w:rsidRPr="002E2855">
        <w:rPr>
          <w:rFonts w:ascii="Arial" w:hAnsi="Arial" w:cs="Arial"/>
          <w:spacing w:val="-1"/>
          <w:sz w:val="22"/>
          <w:szCs w:val="22"/>
        </w:rPr>
        <w:t xml:space="preserve"> </w:t>
      </w:r>
      <w:r w:rsidRPr="002E2855">
        <w:rPr>
          <w:rFonts w:ascii="Arial" w:hAnsi="Arial" w:cs="Arial"/>
          <w:sz w:val="22"/>
          <w:szCs w:val="22"/>
        </w:rPr>
        <w:t>norma</w:t>
      </w:r>
      <w:r w:rsidRPr="002E2855">
        <w:rPr>
          <w:rFonts w:ascii="Arial" w:hAnsi="Arial" w:cs="Arial"/>
          <w:spacing w:val="-1"/>
          <w:sz w:val="22"/>
          <w:szCs w:val="22"/>
        </w:rPr>
        <w:t xml:space="preserve"> </w:t>
      </w:r>
      <w:r w:rsidRPr="002E2855">
        <w:rPr>
          <w:rFonts w:ascii="Arial" w:hAnsi="Arial" w:cs="Arial"/>
          <w:sz w:val="22"/>
          <w:szCs w:val="22"/>
        </w:rPr>
        <w:t>que garanta a</w:t>
      </w:r>
      <w:r w:rsidRPr="002E2855">
        <w:rPr>
          <w:rFonts w:ascii="Arial" w:hAnsi="Arial" w:cs="Arial"/>
          <w:spacing w:val="-1"/>
          <w:sz w:val="22"/>
          <w:szCs w:val="22"/>
        </w:rPr>
        <w:t xml:space="preserve"> </w:t>
      </w:r>
      <w:r w:rsidRPr="002E2855">
        <w:rPr>
          <w:rFonts w:ascii="Arial" w:hAnsi="Arial" w:cs="Arial"/>
          <w:sz w:val="22"/>
          <w:szCs w:val="22"/>
        </w:rPr>
        <w:t>qualidade</w:t>
      </w:r>
      <w:r w:rsidRPr="002E2855">
        <w:rPr>
          <w:rFonts w:ascii="Arial" w:hAnsi="Arial" w:cs="Arial"/>
          <w:spacing w:val="-1"/>
          <w:sz w:val="22"/>
          <w:szCs w:val="22"/>
        </w:rPr>
        <w:t xml:space="preserve"> </w:t>
      </w:r>
      <w:r w:rsidRPr="002E2855">
        <w:rPr>
          <w:rFonts w:ascii="Arial" w:hAnsi="Arial" w:cs="Arial"/>
          <w:sz w:val="22"/>
          <w:szCs w:val="22"/>
        </w:rPr>
        <w:t>igual ou superior, bem como as recomendações e</w:t>
      </w:r>
      <w:r w:rsidRPr="002E2855">
        <w:rPr>
          <w:rFonts w:ascii="Arial" w:hAnsi="Arial" w:cs="Arial"/>
          <w:spacing w:val="-1"/>
          <w:sz w:val="22"/>
          <w:szCs w:val="22"/>
        </w:rPr>
        <w:t xml:space="preserve"> </w:t>
      </w:r>
      <w:r w:rsidRPr="002E2855">
        <w:rPr>
          <w:rFonts w:ascii="Arial" w:hAnsi="Arial" w:cs="Arial"/>
          <w:sz w:val="22"/>
          <w:szCs w:val="22"/>
        </w:rPr>
        <w:t xml:space="preserve">instruções da </w:t>
      </w:r>
      <w:r w:rsidR="009B6D4F">
        <w:rPr>
          <w:rFonts w:ascii="Arial" w:hAnsi="Arial" w:cs="Arial"/>
          <w:sz w:val="22"/>
          <w:szCs w:val="22"/>
        </w:rPr>
        <w:t>Codevasf</w:t>
      </w:r>
      <w:r w:rsidRPr="002E2855">
        <w:rPr>
          <w:rFonts w:ascii="Arial" w:hAnsi="Arial" w:cs="Arial"/>
          <w:sz w:val="22"/>
          <w:szCs w:val="22"/>
        </w:rPr>
        <w:t xml:space="preserve">, assumindo, desde já, a integral responsabilidade pela perfeita realização dos trabalhos, de conformidade com as especificações. Caso nossa proposta seja aceita, obteremos garantia de um Banco num valor que não exceda 5% (cinco por cento) do valor do </w:t>
      </w:r>
      <w:r w:rsidR="00AF19AC" w:rsidRPr="002E2855">
        <w:rPr>
          <w:rFonts w:ascii="Arial" w:hAnsi="Arial" w:cs="Arial"/>
          <w:sz w:val="22"/>
          <w:szCs w:val="22"/>
        </w:rPr>
        <w:t>contrato</w:t>
      </w:r>
      <w:r w:rsidRPr="002E2855">
        <w:rPr>
          <w:rFonts w:ascii="Arial" w:hAnsi="Arial" w:cs="Arial"/>
          <w:sz w:val="22"/>
          <w:szCs w:val="22"/>
        </w:rPr>
        <w:t>, para a realização do contrato.</w:t>
      </w:r>
    </w:p>
    <w:p w:rsidR="001E0954" w:rsidRPr="002E2855" w:rsidRDefault="00436845" w:rsidP="00496ADB">
      <w:pPr>
        <w:pStyle w:val="Corpodetexto"/>
        <w:spacing w:before="120" w:after="120"/>
        <w:ind w:left="258" w:right="220"/>
        <w:jc w:val="both"/>
        <w:rPr>
          <w:rFonts w:ascii="Arial" w:hAnsi="Arial" w:cs="Arial"/>
          <w:sz w:val="22"/>
          <w:szCs w:val="22"/>
        </w:rPr>
      </w:pPr>
      <w:r w:rsidRPr="002E2855">
        <w:rPr>
          <w:rFonts w:ascii="Arial" w:hAnsi="Arial" w:cs="Arial"/>
          <w:sz w:val="22"/>
          <w:szCs w:val="22"/>
        </w:rPr>
        <w:t>Foram utilizados em nosso orçamento a</w:t>
      </w:r>
      <w:r w:rsidRPr="002E2855">
        <w:rPr>
          <w:rFonts w:ascii="Arial" w:hAnsi="Arial" w:cs="Arial"/>
          <w:spacing w:val="-1"/>
          <w:sz w:val="22"/>
          <w:szCs w:val="22"/>
        </w:rPr>
        <w:t xml:space="preserve"> </w:t>
      </w:r>
      <w:r w:rsidRPr="002E2855">
        <w:rPr>
          <w:rFonts w:ascii="Arial" w:hAnsi="Arial" w:cs="Arial"/>
          <w:sz w:val="22"/>
          <w:szCs w:val="22"/>
        </w:rPr>
        <w:t>Taxa</w:t>
      </w:r>
      <w:r w:rsidRPr="002E2855">
        <w:rPr>
          <w:rFonts w:ascii="Arial" w:hAnsi="Arial" w:cs="Arial"/>
          <w:spacing w:val="-1"/>
          <w:sz w:val="22"/>
          <w:szCs w:val="22"/>
        </w:rPr>
        <w:t xml:space="preserve"> </w:t>
      </w:r>
      <w:r w:rsidRPr="002E2855">
        <w:rPr>
          <w:rFonts w:ascii="Arial" w:hAnsi="Arial" w:cs="Arial"/>
          <w:sz w:val="22"/>
          <w:szCs w:val="22"/>
        </w:rPr>
        <w:t>de BDI</w:t>
      </w:r>
      <w:r w:rsidRPr="002E2855">
        <w:rPr>
          <w:rFonts w:ascii="Arial" w:hAnsi="Arial" w:cs="Arial"/>
          <w:spacing w:val="-3"/>
          <w:sz w:val="22"/>
          <w:szCs w:val="22"/>
        </w:rPr>
        <w:t xml:space="preserve"> </w:t>
      </w:r>
      <w:r w:rsidRPr="002E2855">
        <w:rPr>
          <w:rFonts w:ascii="Arial" w:hAnsi="Arial" w:cs="Arial"/>
          <w:sz w:val="22"/>
          <w:szCs w:val="22"/>
        </w:rPr>
        <w:t xml:space="preserve">de: Serviços: </w:t>
      </w:r>
      <w:r w:rsidRPr="002E2855">
        <w:rPr>
          <w:rFonts w:ascii="Arial" w:hAnsi="Arial" w:cs="Arial"/>
          <w:spacing w:val="80"/>
          <w:sz w:val="22"/>
          <w:szCs w:val="22"/>
          <w:u w:val="single"/>
        </w:rPr>
        <w:t xml:space="preserve">  </w:t>
      </w:r>
      <w:r w:rsidRPr="002E2855">
        <w:rPr>
          <w:rFonts w:ascii="Arial" w:hAnsi="Arial" w:cs="Arial"/>
          <w:sz w:val="22"/>
          <w:szCs w:val="22"/>
        </w:rPr>
        <w:t xml:space="preserve">%; Fornecimento: </w:t>
      </w:r>
      <w:r w:rsidRPr="002E2855">
        <w:rPr>
          <w:rFonts w:ascii="Arial" w:hAnsi="Arial" w:cs="Arial"/>
          <w:spacing w:val="40"/>
          <w:sz w:val="22"/>
          <w:szCs w:val="22"/>
          <w:u w:val="single"/>
        </w:rPr>
        <w:t xml:space="preserve">  </w:t>
      </w:r>
      <w:r w:rsidRPr="002E2855">
        <w:rPr>
          <w:rFonts w:ascii="Arial" w:hAnsi="Arial" w:cs="Arial"/>
          <w:sz w:val="22"/>
          <w:szCs w:val="22"/>
        </w:rPr>
        <w:t>%; e Encargos</w:t>
      </w:r>
      <w:r w:rsidRPr="002E2855">
        <w:rPr>
          <w:rFonts w:ascii="Arial" w:hAnsi="Arial" w:cs="Arial"/>
          <w:spacing w:val="40"/>
          <w:sz w:val="22"/>
          <w:szCs w:val="22"/>
        </w:rPr>
        <w:t xml:space="preserve"> </w:t>
      </w:r>
      <w:r w:rsidRPr="002E2855">
        <w:rPr>
          <w:rFonts w:ascii="Arial" w:hAnsi="Arial" w:cs="Arial"/>
          <w:sz w:val="22"/>
          <w:szCs w:val="22"/>
        </w:rPr>
        <w:t>Sociais:</w:t>
      </w:r>
      <w:r w:rsidRPr="002E2855">
        <w:rPr>
          <w:rFonts w:ascii="Arial" w:hAnsi="Arial" w:cs="Arial"/>
          <w:spacing w:val="45"/>
          <w:sz w:val="22"/>
          <w:szCs w:val="22"/>
        </w:rPr>
        <w:t xml:space="preserve">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rPr>
        <w:t xml:space="preserve"> </w:t>
      </w:r>
      <w:r w:rsidRPr="002E2855">
        <w:rPr>
          <w:rFonts w:ascii="Arial" w:hAnsi="Arial" w:cs="Arial"/>
          <w:sz w:val="22"/>
          <w:szCs w:val="22"/>
        </w:rPr>
        <w:t>O</w:t>
      </w:r>
      <w:r w:rsidRPr="002E2855">
        <w:rPr>
          <w:rFonts w:ascii="Arial" w:hAnsi="Arial" w:cs="Arial"/>
          <w:spacing w:val="40"/>
          <w:sz w:val="22"/>
          <w:szCs w:val="22"/>
        </w:rPr>
        <w:t xml:space="preserve"> </w:t>
      </w:r>
      <w:r w:rsidRPr="002E2855">
        <w:rPr>
          <w:rFonts w:ascii="Arial" w:hAnsi="Arial" w:cs="Arial"/>
          <w:sz w:val="22"/>
          <w:szCs w:val="22"/>
        </w:rPr>
        <w:t>Regime</w:t>
      </w:r>
      <w:r w:rsidRPr="002E2855">
        <w:rPr>
          <w:rFonts w:ascii="Arial" w:hAnsi="Arial" w:cs="Arial"/>
          <w:spacing w:val="40"/>
          <w:sz w:val="22"/>
          <w:szCs w:val="22"/>
        </w:rPr>
        <w:t xml:space="preserve"> </w:t>
      </w:r>
      <w:r w:rsidRPr="002E2855">
        <w:rPr>
          <w:rFonts w:ascii="Arial" w:hAnsi="Arial" w:cs="Arial"/>
          <w:sz w:val="22"/>
          <w:szCs w:val="22"/>
        </w:rPr>
        <w:t>Tributário</w:t>
      </w:r>
      <w:r w:rsidRPr="002E2855">
        <w:rPr>
          <w:rFonts w:ascii="Arial" w:hAnsi="Arial" w:cs="Arial"/>
          <w:spacing w:val="40"/>
          <w:sz w:val="22"/>
          <w:szCs w:val="22"/>
        </w:rPr>
        <w:t xml:space="preserve"> </w:t>
      </w:r>
      <w:r w:rsidRPr="002E2855">
        <w:rPr>
          <w:rFonts w:ascii="Arial" w:hAnsi="Arial" w:cs="Arial"/>
          <w:sz w:val="22"/>
          <w:szCs w:val="22"/>
        </w:rPr>
        <w:t>a</w:t>
      </w:r>
      <w:r w:rsidRPr="002E2855">
        <w:rPr>
          <w:rFonts w:ascii="Arial" w:hAnsi="Arial" w:cs="Arial"/>
          <w:spacing w:val="40"/>
          <w:sz w:val="22"/>
          <w:szCs w:val="22"/>
        </w:rPr>
        <w:t xml:space="preserve"> </w:t>
      </w:r>
      <w:r w:rsidRPr="002E2855">
        <w:rPr>
          <w:rFonts w:ascii="Arial" w:hAnsi="Arial" w:cs="Arial"/>
          <w:sz w:val="22"/>
          <w:szCs w:val="22"/>
        </w:rPr>
        <w:t>que</w:t>
      </w:r>
      <w:r w:rsidRPr="002E2855">
        <w:rPr>
          <w:rFonts w:ascii="Arial" w:hAnsi="Arial" w:cs="Arial"/>
          <w:spacing w:val="40"/>
          <w:sz w:val="22"/>
          <w:szCs w:val="22"/>
        </w:rPr>
        <w:t xml:space="preserve"> </w:t>
      </w:r>
      <w:r w:rsidRPr="002E2855">
        <w:rPr>
          <w:rFonts w:ascii="Arial" w:hAnsi="Arial" w:cs="Arial"/>
          <w:sz w:val="22"/>
          <w:szCs w:val="22"/>
        </w:rPr>
        <w:t>estamos</w:t>
      </w:r>
      <w:r w:rsidRPr="002E2855">
        <w:rPr>
          <w:rFonts w:ascii="Arial" w:hAnsi="Arial" w:cs="Arial"/>
          <w:spacing w:val="40"/>
          <w:sz w:val="22"/>
          <w:szCs w:val="22"/>
        </w:rPr>
        <w:t xml:space="preserve"> </w:t>
      </w:r>
      <w:r w:rsidRPr="002E2855">
        <w:rPr>
          <w:rFonts w:ascii="Arial" w:hAnsi="Arial" w:cs="Arial"/>
          <w:sz w:val="22"/>
          <w:szCs w:val="22"/>
        </w:rPr>
        <w:t>sujeitos</w:t>
      </w:r>
      <w:r w:rsidRPr="002E2855">
        <w:rPr>
          <w:rFonts w:ascii="Arial" w:hAnsi="Arial" w:cs="Arial"/>
          <w:spacing w:val="40"/>
          <w:sz w:val="22"/>
          <w:szCs w:val="22"/>
        </w:rPr>
        <w:t xml:space="preserve"> </w:t>
      </w:r>
      <w:r w:rsidRPr="002E2855">
        <w:rPr>
          <w:rFonts w:ascii="Arial" w:hAnsi="Arial" w:cs="Arial"/>
          <w:sz w:val="22"/>
          <w:szCs w:val="22"/>
        </w:rPr>
        <w:t>é</w:t>
      </w:r>
      <w:r w:rsidRPr="002E2855">
        <w:rPr>
          <w:rFonts w:ascii="Arial" w:hAnsi="Arial" w:cs="Arial"/>
          <w:spacing w:val="40"/>
          <w:sz w:val="22"/>
          <w:szCs w:val="22"/>
        </w:rPr>
        <w:t xml:space="preserve"> </w:t>
      </w:r>
      <w:r w:rsidRPr="002E2855">
        <w:rPr>
          <w:rFonts w:ascii="Arial" w:hAnsi="Arial" w:cs="Arial"/>
          <w:sz w:val="22"/>
          <w:szCs w:val="22"/>
        </w:rPr>
        <w:t>o</w:t>
      </w:r>
      <w:r w:rsidRPr="002E2855">
        <w:rPr>
          <w:rFonts w:ascii="Arial" w:hAnsi="Arial" w:cs="Arial"/>
          <w:spacing w:val="40"/>
          <w:sz w:val="22"/>
          <w:szCs w:val="22"/>
        </w:rPr>
        <w:t xml:space="preserve"> </w:t>
      </w:r>
      <w:r w:rsidRPr="002E2855">
        <w:rPr>
          <w:rFonts w:ascii="Arial" w:hAnsi="Arial" w:cs="Arial"/>
          <w:sz w:val="22"/>
          <w:szCs w:val="22"/>
        </w:rPr>
        <w:t>de</w:t>
      </w:r>
      <w:r w:rsidRPr="002E2855">
        <w:rPr>
          <w:rFonts w:ascii="Arial" w:hAnsi="Arial" w:cs="Arial"/>
          <w:spacing w:val="40"/>
          <w:sz w:val="22"/>
          <w:szCs w:val="22"/>
        </w:rPr>
        <w:t xml:space="preserve"> </w:t>
      </w:r>
      <w:r w:rsidRPr="002E2855">
        <w:rPr>
          <w:rFonts w:ascii="Arial" w:hAnsi="Arial" w:cs="Arial"/>
          <w:sz w:val="22"/>
          <w:szCs w:val="22"/>
        </w:rPr>
        <w:t>(Lucro</w:t>
      </w:r>
      <w:r w:rsidRPr="002E2855">
        <w:rPr>
          <w:rFonts w:ascii="Arial" w:hAnsi="Arial" w:cs="Arial"/>
          <w:spacing w:val="40"/>
          <w:sz w:val="22"/>
          <w:szCs w:val="22"/>
        </w:rPr>
        <w:t xml:space="preserve"> </w:t>
      </w:r>
      <w:r w:rsidRPr="002E2855">
        <w:rPr>
          <w:rFonts w:ascii="Arial" w:hAnsi="Arial" w:cs="Arial"/>
          <w:sz w:val="22"/>
          <w:szCs w:val="22"/>
        </w:rPr>
        <w:t>Real)</w:t>
      </w:r>
      <w:r w:rsidRPr="002E2855">
        <w:rPr>
          <w:rFonts w:ascii="Arial" w:hAnsi="Arial" w:cs="Arial"/>
          <w:spacing w:val="40"/>
          <w:sz w:val="22"/>
          <w:szCs w:val="22"/>
        </w:rPr>
        <w:t xml:space="preserve"> </w:t>
      </w:r>
      <w:r w:rsidRPr="002E2855">
        <w:rPr>
          <w:rFonts w:ascii="Arial" w:hAnsi="Arial" w:cs="Arial"/>
          <w:sz w:val="22"/>
          <w:szCs w:val="22"/>
        </w:rPr>
        <w:t>ou (Lucro Presumido).</w:t>
      </w:r>
    </w:p>
    <w:p w:rsidR="001E0954" w:rsidRPr="002E2855" w:rsidRDefault="00436845" w:rsidP="00496ADB">
      <w:pPr>
        <w:pStyle w:val="Corpodetexto"/>
        <w:spacing w:before="120" w:after="120"/>
        <w:ind w:left="258" w:right="217"/>
        <w:jc w:val="both"/>
        <w:rPr>
          <w:rFonts w:ascii="Arial" w:hAnsi="Arial" w:cs="Arial"/>
          <w:sz w:val="22"/>
          <w:szCs w:val="22"/>
        </w:rPr>
      </w:pPr>
      <w:r w:rsidRPr="002E2855">
        <w:rPr>
          <w:rFonts w:ascii="Arial" w:hAnsi="Arial" w:cs="Arial"/>
          <w:sz w:val="22"/>
          <w:szCs w:val="22"/>
        </w:rPr>
        <w:t>Concordamos em manter a validade desta proposta por um período de 60 (sessenta) dias desde a data</w:t>
      </w:r>
      <w:r w:rsidRPr="002E2855">
        <w:rPr>
          <w:rFonts w:ascii="Arial" w:hAnsi="Arial" w:cs="Arial"/>
          <w:spacing w:val="33"/>
          <w:sz w:val="22"/>
          <w:szCs w:val="22"/>
        </w:rPr>
        <w:t xml:space="preserve"> </w:t>
      </w:r>
      <w:r w:rsidRPr="002E2855">
        <w:rPr>
          <w:rFonts w:ascii="Arial" w:hAnsi="Arial" w:cs="Arial"/>
          <w:sz w:val="22"/>
          <w:szCs w:val="22"/>
        </w:rPr>
        <w:t>fixada</w:t>
      </w:r>
      <w:r w:rsidRPr="002E2855">
        <w:rPr>
          <w:rFonts w:ascii="Arial" w:hAnsi="Arial" w:cs="Arial"/>
          <w:spacing w:val="33"/>
          <w:sz w:val="22"/>
          <w:szCs w:val="22"/>
        </w:rPr>
        <w:t xml:space="preserve"> </w:t>
      </w:r>
      <w:r w:rsidRPr="002E2855">
        <w:rPr>
          <w:rFonts w:ascii="Arial" w:hAnsi="Arial" w:cs="Arial"/>
          <w:sz w:val="22"/>
          <w:szCs w:val="22"/>
        </w:rPr>
        <w:t>para</w:t>
      </w:r>
      <w:r w:rsidRPr="002E2855">
        <w:rPr>
          <w:rFonts w:ascii="Arial" w:hAnsi="Arial" w:cs="Arial"/>
          <w:spacing w:val="33"/>
          <w:sz w:val="22"/>
          <w:szCs w:val="22"/>
        </w:rPr>
        <w:t xml:space="preserve"> </w:t>
      </w:r>
      <w:r w:rsidRPr="002E2855">
        <w:rPr>
          <w:rFonts w:ascii="Arial" w:hAnsi="Arial" w:cs="Arial"/>
          <w:sz w:val="22"/>
          <w:szCs w:val="22"/>
        </w:rPr>
        <w:t>abertura</w:t>
      </w:r>
      <w:r w:rsidRPr="002E2855">
        <w:rPr>
          <w:rFonts w:ascii="Arial" w:hAnsi="Arial" w:cs="Arial"/>
          <w:spacing w:val="33"/>
          <w:sz w:val="22"/>
          <w:szCs w:val="22"/>
        </w:rPr>
        <w:t xml:space="preserve"> </w:t>
      </w:r>
      <w:r w:rsidRPr="002E2855">
        <w:rPr>
          <w:rFonts w:ascii="Arial" w:hAnsi="Arial" w:cs="Arial"/>
          <w:sz w:val="22"/>
          <w:szCs w:val="22"/>
        </w:rPr>
        <w:t>das</w:t>
      </w:r>
      <w:r w:rsidRPr="002E2855">
        <w:rPr>
          <w:rFonts w:ascii="Arial" w:hAnsi="Arial" w:cs="Arial"/>
          <w:spacing w:val="34"/>
          <w:sz w:val="22"/>
          <w:szCs w:val="22"/>
        </w:rPr>
        <w:t xml:space="preserve"> </w:t>
      </w:r>
      <w:r w:rsidRPr="002E2855">
        <w:rPr>
          <w:rFonts w:ascii="Arial" w:hAnsi="Arial" w:cs="Arial"/>
          <w:sz w:val="22"/>
          <w:szCs w:val="22"/>
        </w:rPr>
        <w:t>propostas,</w:t>
      </w:r>
      <w:r w:rsidRPr="002E2855">
        <w:rPr>
          <w:rFonts w:ascii="Arial" w:hAnsi="Arial" w:cs="Arial"/>
          <w:spacing w:val="34"/>
          <w:sz w:val="22"/>
          <w:szCs w:val="22"/>
        </w:rPr>
        <w:t xml:space="preserve"> </w:t>
      </w:r>
      <w:r w:rsidRPr="002E2855">
        <w:rPr>
          <w:rFonts w:ascii="Arial" w:hAnsi="Arial" w:cs="Arial"/>
          <w:sz w:val="22"/>
          <w:szCs w:val="22"/>
        </w:rPr>
        <w:t>ou</w:t>
      </w:r>
      <w:r w:rsidRPr="002E2855">
        <w:rPr>
          <w:rFonts w:ascii="Arial" w:hAnsi="Arial" w:cs="Arial"/>
          <w:spacing w:val="34"/>
          <w:sz w:val="22"/>
          <w:szCs w:val="22"/>
        </w:rPr>
        <w:t xml:space="preserve"> </w:t>
      </w:r>
      <w:r w:rsidRPr="002E2855">
        <w:rPr>
          <w:rFonts w:ascii="Arial" w:hAnsi="Arial" w:cs="Arial"/>
          <w:sz w:val="22"/>
          <w:szCs w:val="22"/>
        </w:rPr>
        <w:t>seja,</w:t>
      </w:r>
      <w:r w:rsidRPr="002E2855">
        <w:rPr>
          <w:rFonts w:ascii="Arial" w:hAnsi="Arial" w:cs="Arial"/>
          <w:spacing w:val="34"/>
          <w:sz w:val="22"/>
          <w:szCs w:val="22"/>
        </w:rPr>
        <w:t xml:space="preserve">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34"/>
          <w:sz w:val="22"/>
          <w:szCs w:val="22"/>
        </w:rPr>
        <w:t xml:space="preserve"> </w:t>
      </w:r>
      <w:r w:rsidRPr="002E2855">
        <w:rPr>
          <w:rFonts w:ascii="Arial" w:hAnsi="Arial" w:cs="Arial"/>
          <w:sz w:val="22"/>
          <w:szCs w:val="22"/>
        </w:rPr>
        <w:t>representando</w:t>
      </w:r>
      <w:r w:rsidRPr="002E2855">
        <w:rPr>
          <w:rFonts w:ascii="Arial" w:hAnsi="Arial" w:cs="Arial"/>
          <w:spacing w:val="34"/>
          <w:sz w:val="22"/>
          <w:szCs w:val="22"/>
        </w:rPr>
        <w:t xml:space="preserve"> </w:t>
      </w:r>
      <w:r w:rsidRPr="002E2855">
        <w:rPr>
          <w:rFonts w:ascii="Arial" w:hAnsi="Arial" w:cs="Arial"/>
          <w:sz w:val="22"/>
          <w:szCs w:val="22"/>
        </w:rPr>
        <w:t>um</w:t>
      </w:r>
      <w:r w:rsidRPr="002E2855">
        <w:rPr>
          <w:rFonts w:ascii="Arial" w:hAnsi="Arial" w:cs="Arial"/>
          <w:spacing w:val="34"/>
          <w:sz w:val="22"/>
          <w:szCs w:val="22"/>
        </w:rPr>
        <w:t xml:space="preserve"> </w:t>
      </w:r>
      <w:r w:rsidRPr="002E2855">
        <w:rPr>
          <w:rFonts w:ascii="Arial" w:hAnsi="Arial" w:cs="Arial"/>
          <w:sz w:val="22"/>
          <w:szCs w:val="22"/>
        </w:rPr>
        <w:t>compromisso</w:t>
      </w:r>
      <w:r w:rsidRPr="002E2855">
        <w:rPr>
          <w:rFonts w:ascii="Arial" w:hAnsi="Arial" w:cs="Arial"/>
          <w:spacing w:val="34"/>
          <w:sz w:val="22"/>
          <w:szCs w:val="22"/>
        </w:rPr>
        <w:t xml:space="preserve"> </w:t>
      </w:r>
      <w:r w:rsidRPr="002E2855">
        <w:rPr>
          <w:rFonts w:ascii="Arial" w:hAnsi="Arial" w:cs="Arial"/>
          <w:sz w:val="22"/>
          <w:szCs w:val="22"/>
        </w:rPr>
        <w:t>que pode ser aceito a qualquer tempo antes da expiração do prazo.</w:t>
      </w:r>
    </w:p>
    <w:p w:rsidR="001E0954" w:rsidRPr="002E2855" w:rsidRDefault="00436845" w:rsidP="00496ADB">
      <w:pPr>
        <w:pStyle w:val="Corpodetexto"/>
        <w:spacing w:before="120" w:after="120"/>
        <w:ind w:left="258" w:right="218"/>
        <w:jc w:val="both"/>
        <w:rPr>
          <w:rFonts w:ascii="Arial" w:hAnsi="Arial" w:cs="Arial"/>
          <w:sz w:val="22"/>
          <w:szCs w:val="22"/>
        </w:rPr>
      </w:pPr>
      <w:r w:rsidRPr="002E2855">
        <w:rPr>
          <w:rFonts w:ascii="Arial" w:hAnsi="Arial" w:cs="Arial"/>
          <w:sz w:val="22"/>
          <w:szCs w:val="22"/>
        </w:rPr>
        <w:t>Até que seja preparado e assinado um contrato formal, esta proposta será considerada um contrato de obrigação entre as partes.</w:t>
      </w:r>
    </w:p>
    <w:p w:rsidR="001E0954" w:rsidRPr="002E2855" w:rsidRDefault="001E0954" w:rsidP="00496ADB">
      <w:pPr>
        <w:spacing w:before="120" w:after="120"/>
        <w:jc w:val="both"/>
        <w:rPr>
          <w:rFonts w:ascii="Arial" w:hAnsi="Arial" w:cs="Arial"/>
        </w:rPr>
        <w:sectPr w:rsidR="001E0954" w:rsidRPr="002E2855">
          <w:pgSz w:w="11900" w:h="16840"/>
          <w:pgMar w:top="660" w:right="620" w:bottom="1040" w:left="1160" w:header="270" w:footer="850" w:gutter="0"/>
          <w:cols w:space="720"/>
        </w:sectPr>
      </w:pPr>
    </w:p>
    <w:p w:rsidR="001E0954" w:rsidRPr="002E2855" w:rsidRDefault="00436845" w:rsidP="00496ADB">
      <w:pPr>
        <w:pStyle w:val="Corpodetexto"/>
        <w:tabs>
          <w:tab w:val="left" w:pos="3663"/>
          <w:tab w:val="left" w:pos="6999"/>
          <w:tab w:val="left" w:pos="8559"/>
        </w:tabs>
        <w:spacing w:before="120" w:after="120"/>
        <w:ind w:left="258" w:right="223"/>
        <w:jc w:val="both"/>
        <w:rPr>
          <w:rFonts w:ascii="Arial" w:hAnsi="Arial" w:cs="Arial"/>
          <w:sz w:val="22"/>
          <w:szCs w:val="22"/>
        </w:rPr>
      </w:pPr>
      <w:r w:rsidRPr="002E2855">
        <w:rPr>
          <w:rFonts w:ascii="Arial" w:hAnsi="Arial" w:cs="Arial"/>
          <w:sz w:val="22"/>
          <w:szCs w:val="22"/>
        </w:rPr>
        <w:lastRenderedPageBreak/>
        <w:t xml:space="preserve">Na oportunidade, credenciamos junto à </w:t>
      </w:r>
      <w:r w:rsidR="009B6D4F">
        <w:rPr>
          <w:rFonts w:ascii="Arial" w:hAnsi="Arial" w:cs="Arial"/>
          <w:sz w:val="22"/>
          <w:szCs w:val="22"/>
        </w:rPr>
        <w:t>Codevasf</w:t>
      </w:r>
      <w:r w:rsidRPr="002E2855">
        <w:rPr>
          <w:rFonts w:ascii="Arial" w:hAnsi="Arial" w:cs="Arial"/>
          <w:sz w:val="22"/>
          <w:szCs w:val="22"/>
        </w:rPr>
        <w:t xml:space="preserve"> o Sr.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carteira de Identidade nº </w:t>
      </w:r>
      <w:r w:rsidRPr="002E2855">
        <w:rPr>
          <w:rFonts w:ascii="Arial" w:hAnsi="Arial" w:cs="Arial"/>
          <w:sz w:val="22"/>
          <w:szCs w:val="22"/>
          <w:u w:val="single"/>
        </w:rPr>
        <w:tab/>
      </w:r>
      <w:r w:rsidRPr="002E2855">
        <w:rPr>
          <w:rFonts w:ascii="Arial" w:hAnsi="Arial" w:cs="Arial"/>
          <w:sz w:val="22"/>
          <w:szCs w:val="22"/>
        </w:rPr>
        <w:t xml:space="preserve">, Órgão Expedidor </w:t>
      </w:r>
      <w:r w:rsidRPr="002E2855">
        <w:rPr>
          <w:rFonts w:ascii="Arial" w:hAnsi="Arial" w:cs="Arial"/>
          <w:sz w:val="22"/>
          <w:szCs w:val="22"/>
          <w:u w:val="single"/>
        </w:rPr>
        <w:tab/>
      </w:r>
      <w:r w:rsidRPr="002E2855">
        <w:rPr>
          <w:rFonts w:ascii="Arial" w:hAnsi="Arial" w:cs="Arial"/>
          <w:sz w:val="22"/>
          <w:szCs w:val="22"/>
        </w:rPr>
        <w:t>, ao qual outorgamos os mais amplos poderes inclusive para interpor recursos, quando cabíveis transigir, desistir, assinar atas e documentos e, enfim, praticar os demais atos no presente processo licitatório.</w:t>
      </w:r>
    </w:p>
    <w:p w:rsidR="001E0954" w:rsidRPr="002E2855" w:rsidRDefault="00436845" w:rsidP="00496ADB">
      <w:pPr>
        <w:pStyle w:val="Corpodetexto"/>
        <w:spacing w:before="120" w:after="120"/>
        <w:ind w:left="258" w:right="222"/>
        <w:jc w:val="both"/>
        <w:rPr>
          <w:rFonts w:ascii="Arial" w:hAnsi="Arial" w:cs="Arial"/>
          <w:sz w:val="22"/>
          <w:szCs w:val="22"/>
        </w:rPr>
      </w:pPr>
      <w:r w:rsidRPr="002E2855">
        <w:rPr>
          <w:rFonts w:ascii="Arial" w:hAnsi="Arial" w:cs="Arial"/>
          <w:sz w:val="22"/>
          <w:szCs w:val="22"/>
        </w:rPr>
        <w:t>Declaramos que temos pleno conhecimento de todos os aspectos relativos à licitação em causa e</w:t>
      </w:r>
      <w:r w:rsidRPr="002E2855">
        <w:rPr>
          <w:rFonts w:ascii="Arial" w:hAnsi="Arial" w:cs="Arial"/>
          <w:spacing w:val="40"/>
          <w:sz w:val="22"/>
          <w:szCs w:val="22"/>
        </w:rPr>
        <w:t xml:space="preserve"> </w:t>
      </w:r>
      <w:r w:rsidRPr="002E2855">
        <w:rPr>
          <w:rFonts w:ascii="Arial" w:hAnsi="Arial" w:cs="Arial"/>
          <w:sz w:val="22"/>
          <w:szCs w:val="22"/>
        </w:rPr>
        <w:t>que</w:t>
      </w:r>
      <w:r w:rsidRPr="002E2855">
        <w:rPr>
          <w:rFonts w:ascii="Arial" w:hAnsi="Arial" w:cs="Arial"/>
          <w:spacing w:val="-4"/>
          <w:sz w:val="22"/>
          <w:szCs w:val="22"/>
        </w:rPr>
        <w:t xml:space="preserve"> </w:t>
      </w:r>
      <w:r w:rsidRPr="002E2855">
        <w:rPr>
          <w:rFonts w:ascii="Arial" w:hAnsi="Arial" w:cs="Arial"/>
          <w:sz w:val="22"/>
          <w:szCs w:val="22"/>
        </w:rPr>
        <w:t>nossa</w:t>
      </w:r>
      <w:r w:rsidRPr="002E2855">
        <w:rPr>
          <w:rFonts w:ascii="Arial" w:hAnsi="Arial" w:cs="Arial"/>
          <w:spacing w:val="-4"/>
          <w:sz w:val="22"/>
          <w:szCs w:val="22"/>
        </w:rPr>
        <w:t xml:space="preserve"> </w:t>
      </w:r>
      <w:r w:rsidRPr="002E2855">
        <w:rPr>
          <w:rFonts w:ascii="Arial" w:hAnsi="Arial" w:cs="Arial"/>
          <w:sz w:val="22"/>
          <w:szCs w:val="22"/>
        </w:rPr>
        <w:t>proposta</w:t>
      </w:r>
      <w:r w:rsidRPr="002E2855">
        <w:rPr>
          <w:rFonts w:ascii="Arial" w:hAnsi="Arial" w:cs="Arial"/>
          <w:spacing w:val="-2"/>
          <w:sz w:val="22"/>
          <w:szCs w:val="22"/>
        </w:rPr>
        <w:t xml:space="preserve"> </w:t>
      </w:r>
      <w:r w:rsidRPr="002E2855">
        <w:rPr>
          <w:rFonts w:ascii="Arial" w:hAnsi="Arial" w:cs="Arial"/>
          <w:sz w:val="22"/>
          <w:szCs w:val="22"/>
        </w:rPr>
        <w:t>compreende</w:t>
      </w:r>
      <w:r w:rsidRPr="002E2855">
        <w:rPr>
          <w:rFonts w:ascii="Arial" w:hAnsi="Arial" w:cs="Arial"/>
          <w:spacing w:val="-2"/>
          <w:sz w:val="22"/>
          <w:szCs w:val="22"/>
        </w:rPr>
        <w:t xml:space="preserve"> </w:t>
      </w:r>
      <w:r w:rsidRPr="002E2855">
        <w:rPr>
          <w:rFonts w:ascii="Arial" w:hAnsi="Arial" w:cs="Arial"/>
          <w:sz w:val="22"/>
          <w:szCs w:val="22"/>
        </w:rPr>
        <w:t>a</w:t>
      </w:r>
      <w:r w:rsidRPr="002E2855">
        <w:rPr>
          <w:rFonts w:ascii="Arial" w:hAnsi="Arial" w:cs="Arial"/>
          <w:spacing w:val="-4"/>
          <w:sz w:val="22"/>
          <w:szCs w:val="22"/>
        </w:rPr>
        <w:t xml:space="preserve"> </w:t>
      </w:r>
      <w:r w:rsidRPr="002E2855">
        <w:rPr>
          <w:rFonts w:ascii="Arial" w:hAnsi="Arial" w:cs="Arial"/>
          <w:sz w:val="22"/>
          <w:szCs w:val="22"/>
        </w:rPr>
        <w:t>integralidade</w:t>
      </w:r>
      <w:r w:rsidRPr="002E2855">
        <w:rPr>
          <w:rFonts w:ascii="Arial" w:hAnsi="Arial" w:cs="Arial"/>
          <w:spacing w:val="-4"/>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custos</w:t>
      </w:r>
      <w:r w:rsidRPr="002E2855">
        <w:rPr>
          <w:rFonts w:ascii="Arial" w:hAnsi="Arial" w:cs="Arial"/>
          <w:spacing w:val="-3"/>
          <w:sz w:val="22"/>
          <w:szCs w:val="22"/>
        </w:rPr>
        <w:t xml:space="preserve"> </w:t>
      </w:r>
      <w:r w:rsidRPr="002E2855">
        <w:rPr>
          <w:rFonts w:ascii="Arial" w:hAnsi="Arial" w:cs="Arial"/>
          <w:sz w:val="22"/>
          <w:szCs w:val="22"/>
        </w:rPr>
        <w:t>para</w:t>
      </w:r>
      <w:r w:rsidRPr="002E2855">
        <w:rPr>
          <w:rFonts w:ascii="Arial" w:hAnsi="Arial" w:cs="Arial"/>
          <w:spacing w:val="-4"/>
          <w:sz w:val="22"/>
          <w:szCs w:val="22"/>
        </w:rPr>
        <w:t xml:space="preserve"> </w:t>
      </w:r>
      <w:r w:rsidRPr="002E2855">
        <w:rPr>
          <w:rFonts w:ascii="Arial" w:hAnsi="Arial" w:cs="Arial"/>
          <w:sz w:val="22"/>
          <w:szCs w:val="22"/>
        </w:rPr>
        <w:t>atendimento</w:t>
      </w:r>
      <w:r w:rsidRPr="002E2855">
        <w:rPr>
          <w:rFonts w:ascii="Arial" w:hAnsi="Arial" w:cs="Arial"/>
          <w:spacing w:val="-3"/>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direitos</w:t>
      </w:r>
      <w:r w:rsidRPr="002E2855">
        <w:rPr>
          <w:rFonts w:ascii="Arial" w:hAnsi="Arial" w:cs="Arial"/>
          <w:spacing w:val="-3"/>
          <w:sz w:val="22"/>
          <w:szCs w:val="22"/>
        </w:rPr>
        <w:t xml:space="preserve"> </w:t>
      </w:r>
      <w:r w:rsidRPr="002E2855">
        <w:rPr>
          <w:rFonts w:ascii="Arial" w:hAnsi="Arial" w:cs="Arial"/>
          <w:sz w:val="22"/>
          <w:szCs w:val="22"/>
        </w:rPr>
        <w:t>trabalhistas assegurados n Constituição Federal e nas leis trabalhistas, normas infralegais, convenções coletivas de trabalho.</w:t>
      </w:r>
    </w:p>
    <w:p w:rsidR="001E0954" w:rsidRPr="002E2855" w:rsidRDefault="00436845" w:rsidP="00496ADB">
      <w:pPr>
        <w:pStyle w:val="Corpodetexto"/>
        <w:spacing w:before="120" w:after="120"/>
        <w:ind w:left="258" w:right="219"/>
        <w:jc w:val="both"/>
        <w:rPr>
          <w:rFonts w:ascii="Arial" w:hAnsi="Arial" w:cs="Arial"/>
          <w:sz w:val="22"/>
          <w:szCs w:val="22"/>
        </w:rPr>
      </w:pPr>
      <w:r w:rsidRPr="002E2855">
        <w:rPr>
          <w:rFonts w:ascii="Arial" w:hAnsi="Arial" w:cs="Arial"/>
          <w:sz w:val="22"/>
          <w:szCs w:val="22"/>
        </w:rPr>
        <w:t>Declaramos,</w:t>
      </w:r>
      <w:r w:rsidRPr="002E2855">
        <w:rPr>
          <w:rFonts w:ascii="Arial" w:hAnsi="Arial" w:cs="Arial"/>
          <w:spacing w:val="-1"/>
          <w:sz w:val="22"/>
          <w:szCs w:val="22"/>
        </w:rPr>
        <w:t xml:space="preserve"> </w:t>
      </w:r>
      <w:r w:rsidRPr="002E2855">
        <w:rPr>
          <w:rFonts w:ascii="Arial" w:hAnsi="Arial" w:cs="Arial"/>
          <w:sz w:val="22"/>
          <w:szCs w:val="22"/>
        </w:rPr>
        <w:t>ainda,</w:t>
      </w:r>
      <w:r w:rsidRPr="002E2855">
        <w:rPr>
          <w:rFonts w:ascii="Arial" w:hAnsi="Arial" w:cs="Arial"/>
          <w:spacing w:val="-1"/>
          <w:sz w:val="22"/>
          <w:szCs w:val="22"/>
        </w:rPr>
        <w:t xml:space="preserve"> </w:t>
      </w:r>
      <w:r w:rsidRPr="002E2855">
        <w:rPr>
          <w:rFonts w:ascii="Arial" w:hAnsi="Arial" w:cs="Arial"/>
          <w:sz w:val="22"/>
          <w:szCs w:val="22"/>
        </w:rPr>
        <w:t>nossa plena</w:t>
      </w:r>
      <w:r w:rsidRPr="002E2855">
        <w:rPr>
          <w:rFonts w:ascii="Arial" w:hAnsi="Arial" w:cs="Arial"/>
          <w:spacing w:val="-2"/>
          <w:sz w:val="22"/>
          <w:szCs w:val="22"/>
        </w:rPr>
        <w:t xml:space="preserve"> </w:t>
      </w:r>
      <w:r w:rsidRPr="002E2855">
        <w:rPr>
          <w:rFonts w:ascii="Arial" w:hAnsi="Arial" w:cs="Arial"/>
          <w:sz w:val="22"/>
          <w:szCs w:val="22"/>
        </w:rPr>
        <w:t>concordância</w:t>
      </w:r>
      <w:r w:rsidRPr="002E2855">
        <w:rPr>
          <w:rFonts w:ascii="Arial" w:hAnsi="Arial" w:cs="Arial"/>
          <w:spacing w:val="-2"/>
          <w:sz w:val="22"/>
          <w:szCs w:val="22"/>
        </w:rPr>
        <w:t xml:space="preserve"> </w:t>
      </w:r>
      <w:r w:rsidRPr="002E2855">
        <w:rPr>
          <w:rFonts w:ascii="Arial" w:hAnsi="Arial" w:cs="Arial"/>
          <w:sz w:val="22"/>
          <w:szCs w:val="22"/>
        </w:rPr>
        <w:t>com as</w:t>
      </w:r>
      <w:r w:rsidRPr="002E2855">
        <w:rPr>
          <w:rFonts w:ascii="Arial" w:hAnsi="Arial" w:cs="Arial"/>
          <w:spacing w:val="-1"/>
          <w:sz w:val="22"/>
          <w:szCs w:val="22"/>
        </w:rPr>
        <w:t xml:space="preserve"> </w:t>
      </w:r>
      <w:r w:rsidRPr="002E2855">
        <w:rPr>
          <w:rFonts w:ascii="Arial" w:hAnsi="Arial" w:cs="Arial"/>
          <w:sz w:val="22"/>
          <w:szCs w:val="22"/>
        </w:rPr>
        <w:t>condições</w:t>
      </w:r>
      <w:r w:rsidRPr="002E2855">
        <w:rPr>
          <w:rFonts w:ascii="Arial" w:hAnsi="Arial" w:cs="Arial"/>
          <w:spacing w:val="-1"/>
          <w:sz w:val="22"/>
          <w:szCs w:val="22"/>
        </w:rPr>
        <w:t xml:space="preserve"> </w:t>
      </w:r>
      <w:r w:rsidRPr="002E2855">
        <w:rPr>
          <w:rFonts w:ascii="Arial" w:hAnsi="Arial" w:cs="Arial"/>
          <w:sz w:val="22"/>
          <w:szCs w:val="22"/>
        </w:rPr>
        <w:t>constantes no</w:t>
      </w:r>
      <w:r w:rsidRPr="002E2855">
        <w:rPr>
          <w:rFonts w:ascii="Arial" w:hAnsi="Arial" w:cs="Arial"/>
          <w:spacing w:val="-1"/>
          <w:sz w:val="22"/>
          <w:szCs w:val="22"/>
        </w:rPr>
        <w:t xml:space="preserve"> </w:t>
      </w:r>
      <w:r w:rsidRPr="002E2855">
        <w:rPr>
          <w:rFonts w:ascii="Arial" w:hAnsi="Arial" w:cs="Arial"/>
          <w:sz w:val="22"/>
          <w:szCs w:val="22"/>
        </w:rPr>
        <w:t>presente Edital</w:t>
      </w:r>
      <w:r w:rsidRPr="002E2855">
        <w:rPr>
          <w:rFonts w:ascii="Arial" w:hAnsi="Arial" w:cs="Arial"/>
          <w:spacing w:val="-1"/>
          <w:sz w:val="22"/>
          <w:szCs w:val="22"/>
        </w:rPr>
        <w:t xml:space="preserve"> </w:t>
      </w:r>
      <w:r w:rsidRPr="002E2855">
        <w:rPr>
          <w:rFonts w:ascii="Arial" w:hAnsi="Arial" w:cs="Arial"/>
          <w:sz w:val="22"/>
          <w:szCs w:val="22"/>
        </w:rPr>
        <w:t>e</w:t>
      </w:r>
      <w:r w:rsidRPr="002E2855">
        <w:rPr>
          <w:rFonts w:ascii="Arial" w:hAnsi="Arial" w:cs="Arial"/>
          <w:spacing w:val="-2"/>
          <w:sz w:val="22"/>
          <w:szCs w:val="22"/>
        </w:rPr>
        <w:t xml:space="preserve"> </w:t>
      </w:r>
      <w:r w:rsidRPr="002E2855">
        <w:rPr>
          <w:rFonts w:ascii="Arial" w:hAnsi="Arial" w:cs="Arial"/>
          <w:sz w:val="22"/>
          <w:szCs w:val="22"/>
        </w:rPr>
        <w:t xml:space="preserve">seus </w:t>
      </w:r>
      <w:r w:rsidR="005056F8">
        <w:rPr>
          <w:rFonts w:ascii="Arial" w:hAnsi="Arial" w:cs="Arial"/>
          <w:sz w:val="22"/>
          <w:szCs w:val="22"/>
        </w:rPr>
        <w:t>Anexo</w:t>
      </w:r>
      <w:r w:rsidRPr="002E2855">
        <w:rPr>
          <w:rFonts w:ascii="Arial" w:hAnsi="Arial" w:cs="Arial"/>
          <w:sz w:val="22"/>
          <w:szCs w:val="22"/>
        </w:rPr>
        <w:t xml:space="preserve">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w:t>
      </w:r>
      <w:r w:rsidR="009B6D4F">
        <w:rPr>
          <w:rFonts w:ascii="Arial" w:hAnsi="Arial" w:cs="Arial"/>
          <w:sz w:val="22"/>
          <w:szCs w:val="22"/>
        </w:rPr>
        <w:t>Codevasf</w:t>
      </w:r>
      <w:r w:rsidRPr="002E2855">
        <w:rPr>
          <w:rFonts w:ascii="Arial" w:hAnsi="Arial" w:cs="Arial"/>
          <w:sz w:val="22"/>
          <w:szCs w:val="22"/>
        </w:rPr>
        <w:t>.</w:t>
      </w:r>
    </w:p>
    <w:p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Atenciosamente,</w:t>
      </w:r>
    </w:p>
    <w:p w:rsidR="001E0954" w:rsidRPr="002E2855" w:rsidRDefault="001E0954">
      <w:pPr>
        <w:pStyle w:val="Corpodetexto"/>
        <w:rPr>
          <w:rFonts w:ascii="Arial" w:hAnsi="Arial" w:cs="Arial"/>
          <w:sz w:val="22"/>
          <w:szCs w:val="22"/>
        </w:rPr>
      </w:pPr>
    </w:p>
    <w:p w:rsidR="001E0954" w:rsidRPr="002E2855" w:rsidRDefault="0057430E">
      <w:pPr>
        <w:pStyle w:val="Corpodetexto"/>
        <w:spacing w:before="7"/>
        <w:rPr>
          <w:rFonts w:ascii="Arial" w:hAnsi="Arial" w:cs="Arial"/>
          <w:sz w:val="22"/>
          <w:szCs w:val="22"/>
        </w:rPr>
      </w:pPr>
      <w:r w:rsidRPr="0057430E">
        <w:rPr>
          <w:rFonts w:ascii="Arial" w:hAnsi="Arial" w:cs="Arial"/>
          <w:sz w:val="22"/>
          <w:szCs w:val="22"/>
        </w:rPr>
        <w:pict>
          <v:shape id="docshape16" o:spid="_x0000_s1401" style="position:absolute;margin-left:70.9pt;margin-top:14.8pt;width:228pt;height:.1pt;z-index:-15727104;mso-wrap-distance-left:0;mso-wrap-distance-right:0;mso-position-horizontal-relative:page" coordorigin="1418,296" coordsize="4560,0" path="m1418,296r4560,e" filled="f" strokeweight=".21156mm">
            <v:path arrowok="t"/>
            <w10:wrap type="topAndBottom" anchorx="page"/>
          </v:shape>
        </w:pict>
      </w:r>
    </w:p>
    <w:p w:rsidR="001E0954" w:rsidRPr="002E2855" w:rsidRDefault="00436845">
      <w:pPr>
        <w:pStyle w:val="Corpodetexto"/>
        <w:spacing w:before="20"/>
        <w:ind w:left="258"/>
        <w:rPr>
          <w:rFonts w:ascii="Arial" w:hAnsi="Arial" w:cs="Arial"/>
          <w:sz w:val="22"/>
          <w:szCs w:val="22"/>
        </w:rPr>
      </w:pPr>
      <w:r w:rsidRPr="002E2855">
        <w:rPr>
          <w:rFonts w:ascii="Arial" w:hAnsi="Arial" w:cs="Arial"/>
          <w:sz w:val="22"/>
          <w:szCs w:val="22"/>
        </w:rPr>
        <w:t>FIRMA</w:t>
      </w:r>
      <w:r w:rsidRPr="002E2855">
        <w:rPr>
          <w:rFonts w:ascii="Arial" w:hAnsi="Arial" w:cs="Arial"/>
          <w:spacing w:val="-9"/>
          <w:sz w:val="22"/>
          <w:szCs w:val="22"/>
        </w:rPr>
        <w:t xml:space="preserve"> </w:t>
      </w:r>
      <w:r w:rsidRPr="002E2855">
        <w:rPr>
          <w:rFonts w:ascii="Arial" w:hAnsi="Arial" w:cs="Arial"/>
          <w:spacing w:val="-2"/>
          <w:sz w:val="22"/>
          <w:szCs w:val="22"/>
        </w:rPr>
        <w:t>LICITANTE/CNPJ</w:t>
      </w:r>
    </w:p>
    <w:p w:rsidR="001E0954" w:rsidRPr="002E2855" w:rsidRDefault="001E0954">
      <w:pPr>
        <w:pStyle w:val="Corpodetexto"/>
        <w:rPr>
          <w:rFonts w:ascii="Arial" w:hAnsi="Arial" w:cs="Arial"/>
          <w:sz w:val="22"/>
          <w:szCs w:val="22"/>
        </w:rPr>
      </w:pPr>
    </w:p>
    <w:p w:rsidR="001E0954" w:rsidRPr="002E2855" w:rsidRDefault="0057430E">
      <w:pPr>
        <w:pStyle w:val="Corpodetexto"/>
        <w:spacing w:before="7"/>
        <w:rPr>
          <w:rFonts w:ascii="Arial" w:hAnsi="Arial" w:cs="Arial"/>
          <w:sz w:val="22"/>
          <w:szCs w:val="22"/>
        </w:rPr>
      </w:pPr>
      <w:r w:rsidRPr="0057430E">
        <w:rPr>
          <w:rFonts w:ascii="Arial" w:hAnsi="Arial" w:cs="Arial"/>
          <w:sz w:val="22"/>
          <w:szCs w:val="22"/>
        </w:rPr>
        <w:pict>
          <v:shape id="docshape17" o:spid="_x0000_s1400" style="position:absolute;margin-left:70.9pt;margin-top:14.8pt;width:246pt;height:.1pt;z-index:-15726592;mso-wrap-distance-left:0;mso-wrap-distance-right:0;mso-position-horizontal-relative:page" coordorigin="1418,296" coordsize="4920,0" path="m1418,296r4920,e" filled="f" strokeweight=".21156mm">
            <v:path arrowok="t"/>
            <w10:wrap type="topAndBottom" anchorx="page"/>
          </v:shape>
        </w:pict>
      </w:r>
    </w:p>
    <w:p w:rsidR="001E0954" w:rsidRPr="002E2855" w:rsidRDefault="00436845">
      <w:pPr>
        <w:pStyle w:val="Corpodetexto"/>
        <w:spacing w:before="20"/>
        <w:ind w:left="258"/>
        <w:rPr>
          <w:rFonts w:ascii="Arial" w:hAnsi="Arial" w:cs="Arial"/>
          <w:sz w:val="22"/>
          <w:szCs w:val="22"/>
        </w:rPr>
      </w:pPr>
      <w:r w:rsidRPr="002E2855">
        <w:rPr>
          <w:rFonts w:ascii="Arial" w:hAnsi="Arial" w:cs="Arial"/>
          <w:spacing w:val="-2"/>
          <w:sz w:val="22"/>
          <w:szCs w:val="22"/>
        </w:rPr>
        <w:t>ASSINATURA</w:t>
      </w:r>
      <w:r w:rsidRPr="002E2855">
        <w:rPr>
          <w:rFonts w:ascii="Arial" w:hAnsi="Arial" w:cs="Arial"/>
          <w:spacing w:val="-1"/>
          <w:sz w:val="22"/>
          <w:szCs w:val="22"/>
        </w:rPr>
        <w:t xml:space="preserve"> </w:t>
      </w:r>
      <w:r w:rsidRPr="002E2855">
        <w:rPr>
          <w:rFonts w:ascii="Arial" w:hAnsi="Arial" w:cs="Arial"/>
          <w:spacing w:val="-2"/>
          <w:sz w:val="22"/>
          <w:szCs w:val="22"/>
        </w:rPr>
        <w:t>DO</w:t>
      </w:r>
      <w:r w:rsidRPr="002E2855">
        <w:rPr>
          <w:rFonts w:ascii="Arial" w:hAnsi="Arial" w:cs="Arial"/>
          <w:spacing w:val="-1"/>
          <w:sz w:val="22"/>
          <w:szCs w:val="22"/>
        </w:rPr>
        <w:t xml:space="preserve"> </w:t>
      </w:r>
      <w:r w:rsidRPr="002E2855">
        <w:rPr>
          <w:rFonts w:ascii="Arial" w:hAnsi="Arial" w:cs="Arial"/>
          <w:spacing w:val="-2"/>
          <w:sz w:val="22"/>
          <w:szCs w:val="22"/>
        </w:rPr>
        <w:t>REPRESENTANTE</w:t>
      </w:r>
      <w:r w:rsidRPr="002E2855">
        <w:rPr>
          <w:rFonts w:ascii="Arial" w:hAnsi="Arial" w:cs="Arial"/>
          <w:spacing w:val="2"/>
          <w:sz w:val="22"/>
          <w:szCs w:val="22"/>
        </w:rPr>
        <w:t xml:space="preserve"> </w:t>
      </w:r>
      <w:r w:rsidRPr="002E2855">
        <w:rPr>
          <w:rFonts w:ascii="Arial" w:hAnsi="Arial" w:cs="Arial"/>
          <w:spacing w:val="-4"/>
          <w:sz w:val="22"/>
          <w:szCs w:val="22"/>
        </w:rPr>
        <w:t>LEGAL</w:t>
      </w:r>
    </w:p>
    <w:p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rsidR="001E0954" w:rsidRPr="002E2855" w:rsidRDefault="00436845">
      <w:pPr>
        <w:spacing w:before="227"/>
        <w:ind w:left="73" w:right="35"/>
        <w:jc w:val="center"/>
        <w:rPr>
          <w:rFonts w:ascii="Arial" w:hAnsi="Arial" w:cs="Arial"/>
          <w:b/>
        </w:rPr>
      </w:pPr>
      <w:r w:rsidRPr="002E2855">
        <w:rPr>
          <w:rFonts w:ascii="Arial" w:hAnsi="Arial" w:cs="Arial"/>
          <w:b/>
        </w:rPr>
        <w:lastRenderedPageBreak/>
        <w:t>MODELO</w:t>
      </w:r>
      <w:r w:rsidRPr="002E2855">
        <w:rPr>
          <w:rFonts w:ascii="Arial" w:hAnsi="Arial" w:cs="Arial"/>
          <w:b/>
          <w:spacing w:val="-1"/>
        </w:rPr>
        <w:t xml:space="preserve"> </w:t>
      </w:r>
      <w:r w:rsidRPr="002E2855">
        <w:rPr>
          <w:rFonts w:ascii="Arial" w:hAnsi="Arial" w:cs="Arial"/>
          <w:b/>
        </w:rPr>
        <w:t>2</w:t>
      </w:r>
      <w:r w:rsidRPr="002E2855">
        <w:rPr>
          <w:rFonts w:ascii="Arial" w:hAnsi="Arial" w:cs="Arial"/>
          <w:b/>
          <w:spacing w:val="-4"/>
        </w:rPr>
        <w:t xml:space="preserve"> </w:t>
      </w:r>
      <w:r w:rsidRPr="002E2855">
        <w:rPr>
          <w:rFonts w:ascii="Arial" w:hAnsi="Arial" w:cs="Arial"/>
          <w:b/>
        </w:rPr>
        <w:t>-</w:t>
      </w:r>
      <w:r w:rsidRPr="002E2855">
        <w:rPr>
          <w:rFonts w:ascii="Arial" w:hAnsi="Arial" w:cs="Arial"/>
          <w:b/>
          <w:spacing w:val="-3"/>
        </w:rPr>
        <w:t xml:space="preserve"> </w:t>
      </w:r>
      <w:r w:rsidRPr="002E2855">
        <w:rPr>
          <w:rFonts w:ascii="Arial" w:hAnsi="Arial" w:cs="Arial"/>
          <w:b/>
        </w:rPr>
        <w:t>DADOS</w:t>
      </w:r>
      <w:r w:rsidRPr="002E2855">
        <w:rPr>
          <w:rFonts w:ascii="Arial" w:hAnsi="Arial" w:cs="Arial"/>
          <w:b/>
          <w:spacing w:val="-2"/>
        </w:rPr>
        <w:t xml:space="preserve"> </w:t>
      </w:r>
      <w:r w:rsidRPr="002E2855">
        <w:rPr>
          <w:rFonts w:ascii="Arial" w:hAnsi="Arial" w:cs="Arial"/>
          <w:b/>
        </w:rPr>
        <w:t>DA</w:t>
      </w:r>
      <w:r w:rsidRPr="002E2855">
        <w:rPr>
          <w:rFonts w:ascii="Arial" w:hAnsi="Arial" w:cs="Arial"/>
          <w:b/>
          <w:spacing w:val="-4"/>
        </w:rPr>
        <w:t xml:space="preserve"> </w:t>
      </w:r>
      <w:r w:rsidRPr="002E2855">
        <w:rPr>
          <w:rFonts w:ascii="Arial" w:hAnsi="Arial" w:cs="Arial"/>
          <w:b/>
          <w:spacing w:val="-2"/>
        </w:rPr>
        <w:t>EMPRESA</w:t>
      </w:r>
    </w:p>
    <w:p w:rsidR="001E0954" w:rsidRPr="002E2855" w:rsidRDefault="0057430E">
      <w:pPr>
        <w:pStyle w:val="Corpodetexto"/>
        <w:spacing w:before="3"/>
        <w:rPr>
          <w:rFonts w:ascii="Arial" w:hAnsi="Arial" w:cs="Arial"/>
          <w:b/>
          <w:sz w:val="22"/>
          <w:szCs w:val="22"/>
        </w:rPr>
      </w:pPr>
      <w:r w:rsidRPr="0057430E">
        <w:rPr>
          <w:rFonts w:ascii="Arial" w:hAnsi="Arial" w:cs="Arial"/>
          <w:sz w:val="22"/>
          <w:szCs w:val="22"/>
        </w:rPr>
        <w:pict>
          <v:shapetype id="_x0000_t202" coordsize="21600,21600" o:spt="202" path="m,l,21600r21600,l21600,xe">
            <v:stroke joinstyle="miter"/>
            <v:path gradientshapeok="t" o:connecttype="rect"/>
          </v:shapetype>
          <v:shape id="docshape18" o:spid="_x0000_s1399" type="#_x0000_t202" style="position:absolute;margin-left:65.5pt;margin-top:11.95pt;width:480.4pt;height:12pt;z-index:-15726080;mso-wrap-distance-left:0;mso-wrap-distance-right:0;mso-position-horizontal-relative:page" filled="f" strokeweight=".16936mm">
            <v:textbox inset="0,0,0,0">
              <w:txbxContent>
                <w:p w:rsidR="00132EB0" w:rsidRPr="00496ADB" w:rsidRDefault="00132EB0">
                  <w:pPr>
                    <w:spacing w:line="228" w:lineRule="exact"/>
                    <w:ind w:left="103"/>
                    <w:rPr>
                      <w:rFonts w:ascii="Arial" w:hAnsi="Arial" w:cs="Arial"/>
                      <w:b/>
                      <w:sz w:val="20"/>
                    </w:rPr>
                  </w:pPr>
                  <w:r w:rsidRPr="00496ADB">
                    <w:rPr>
                      <w:rFonts w:ascii="Arial" w:hAnsi="Arial" w:cs="Arial"/>
                      <w:b/>
                      <w:spacing w:val="-2"/>
                      <w:sz w:val="20"/>
                    </w:rPr>
                    <w:t>PROJETO......</w:t>
                  </w:r>
                </w:p>
              </w:txbxContent>
            </v:textbox>
            <w10:wrap type="topAndBottom" anchorx="page"/>
          </v:shape>
        </w:pict>
      </w:r>
      <w:r w:rsidRPr="0057430E">
        <w:rPr>
          <w:rFonts w:ascii="Arial" w:hAnsi="Arial" w:cs="Arial"/>
          <w:sz w:val="22"/>
          <w:szCs w:val="22"/>
        </w:rPr>
        <w:pict>
          <v:group id="docshapegroup19" o:spid="_x0000_s1396" style="position:absolute;margin-left:65.3pt;margin-top:35.7pt;width:480.85pt;height:53.8pt;z-index:-15725568;mso-wrap-distance-left:0;mso-wrap-distance-right:0;mso-position-horizontal-relative:page" coordorigin="1306,714" coordsize="9617,1076">
            <v:shape id="docshape20" o:spid="_x0000_s1398" type="#_x0000_t202" style="position:absolute;left:9242;top:718;width:1676;height:1066" filled="f" strokeweight=".16936mm">
              <v:textbox inset="0,0,0,0">
                <w:txbxContent>
                  <w:p w:rsidR="00132EB0" w:rsidRDefault="00132EB0">
                    <w:pPr>
                      <w:rPr>
                        <w:rFonts w:ascii="Arial"/>
                        <w:b/>
                      </w:rPr>
                    </w:pPr>
                  </w:p>
                  <w:p w:rsidR="00132EB0" w:rsidRPr="00496ADB" w:rsidRDefault="00132EB0">
                    <w:pPr>
                      <w:spacing w:before="153"/>
                      <w:ind w:left="559" w:right="563"/>
                      <w:jc w:val="center"/>
                      <w:rPr>
                        <w:rFonts w:ascii="Arial" w:hAnsi="Arial" w:cs="Arial"/>
                        <w:sz w:val="20"/>
                      </w:rPr>
                    </w:pPr>
                    <w:r w:rsidRPr="00496ADB">
                      <w:rPr>
                        <w:rFonts w:ascii="Arial" w:hAnsi="Arial" w:cs="Arial"/>
                        <w:sz w:val="20"/>
                      </w:rPr>
                      <w:t>Fl.</w:t>
                    </w:r>
                    <w:r w:rsidRPr="00496ADB">
                      <w:rPr>
                        <w:rFonts w:ascii="Arial" w:hAnsi="Arial" w:cs="Arial"/>
                        <w:spacing w:val="-4"/>
                        <w:sz w:val="20"/>
                      </w:rPr>
                      <w:t xml:space="preserve"> </w:t>
                    </w:r>
                    <w:r w:rsidRPr="00496ADB">
                      <w:rPr>
                        <w:rFonts w:ascii="Arial" w:hAnsi="Arial" w:cs="Arial"/>
                        <w:spacing w:val="-5"/>
                        <w:sz w:val="20"/>
                      </w:rPr>
                      <w:t>1/1</w:t>
                    </w:r>
                  </w:p>
                </w:txbxContent>
              </v:textbox>
            </v:shape>
            <v:shape id="docshape21" o:spid="_x0000_s1397" type="#_x0000_t202" style="position:absolute;left:1310;top:718;width:7932;height:1066" filled="f" strokeweight=".16936mm">
              <v:textbox inset="0,0,0,0">
                <w:txbxContent>
                  <w:p w:rsidR="00132EB0" w:rsidRPr="00496ADB" w:rsidRDefault="00132EB0">
                    <w:pPr>
                      <w:spacing w:before="175"/>
                      <w:ind w:left="103"/>
                      <w:rPr>
                        <w:rFonts w:ascii="Arial" w:hAnsi="Arial" w:cs="Arial"/>
                        <w:sz w:val="20"/>
                      </w:rPr>
                    </w:pPr>
                    <w:r w:rsidRPr="00496ADB">
                      <w:rPr>
                        <w:rFonts w:ascii="Arial" w:hAnsi="Arial" w:cs="Arial"/>
                        <w:sz w:val="20"/>
                      </w:rPr>
                      <w:t>EDITAL</w:t>
                    </w:r>
                    <w:r w:rsidRPr="00496ADB">
                      <w:rPr>
                        <w:rFonts w:ascii="Arial" w:hAnsi="Arial" w:cs="Arial"/>
                        <w:spacing w:val="-7"/>
                        <w:sz w:val="20"/>
                      </w:rPr>
                      <w:t xml:space="preserve"> </w:t>
                    </w:r>
                    <w:r w:rsidRPr="00496ADB">
                      <w:rPr>
                        <w:rFonts w:ascii="Arial" w:hAnsi="Arial" w:cs="Arial"/>
                        <w:sz w:val="20"/>
                      </w:rPr>
                      <w:t>N.º</w:t>
                    </w:r>
                    <w:r w:rsidRPr="00496ADB">
                      <w:rPr>
                        <w:rFonts w:ascii="Arial" w:hAnsi="Arial" w:cs="Arial"/>
                        <w:spacing w:val="-2"/>
                        <w:sz w:val="20"/>
                      </w:rPr>
                      <w:t xml:space="preserve"> </w:t>
                    </w:r>
                    <w:r>
                      <w:rPr>
                        <w:rFonts w:ascii="Arial" w:hAnsi="Arial" w:cs="Arial"/>
                        <w:spacing w:val="-2"/>
                        <w:sz w:val="20"/>
                      </w:rPr>
                      <w:t>15/2022</w:t>
                    </w:r>
                  </w:p>
                  <w:p w:rsidR="00132EB0" w:rsidRPr="00496ADB" w:rsidRDefault="00132EB0">
                    <w:pPr>
                      <w:spacing w:before="1"/>
                      <w:rPr>
                        <w:rFonts w:ascii="Arial" w:hAnsi="Arial" w:cs="Arial"/>
                        <w:sz w:val="20"/>
                      </w:rPr>
                    </w:pPr>
                  </w:p>
                  <w:p w:rsidR="00132EB0" w:rsidRPr="00496ADB" w:rsidRDefault="00132EB0">
                    <w:pPr>
                      <w:ind w:left="103"/>
                      <w:rPr>
                        <w:rFonts w:ascii="Arial" w:hAnsi="Arial" w:cs="Arial"/>
                        <w:sz w:val="20"/>
                      </w:rPr>
                    </w:pPr>
                    <w:r w:rsidRPr="00496ADB">
                      <w:rPr>
                        <w:rFonts w:ascii="Arial" w:hAnsi="Arial" w:cs="Arial"/>
                        <w:spacing w:val="-2"/>
                        <w:sz w:val="20"/>
                      </w:rPr>
                      <w:t>MODALIDADE:</w:t>
                    </w:r>
                  </w:p>
                </w:txbxContent>
              </v:textbox>
            </v:shape>
            <w10:wrap type="topAndBottom" anchorx="page"/>
          </v:group>
        </w:pict>
      </w:r>
    </w:p>
    <w:p w:rsidR="001E0954" w:rsidRPr="002E2855" w:rsidRDefault="001E0954">
      <w:pPr>
        <w:pStyle w:val="Corpodetexto"/>
        <w:spacing w:before="4"/>
        <w:rPr>
          <w:rFonts w:ascii="Arial" w:hAnsi="Arial" w:cs="Arial"/>
          <w:b/>
          <w:sz w:val="22"/>
          <w:szCs w:val="22"/>
        </w:rPr>
      </w:pPr>
    </w:p>
    <w:p w:rsidR="001E0954" w:rsidRPr="002E2855" w:rsidRDefault="001E0954">
      <w:pPr>
        <w:pStyle w:val="Corpodetexto"/>
        <w:spacing w:before="9"/>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40"/>
        <w:gridCol w:w="3542"/>
        <w:gridCol w:w="2524"/>
      </w:tblGrid>
      <w:tr w:rsidR="001E0954" w:rsidRPr="002E2855">
        <w:trPr>
          <w:trHeight w:val="230"/>
        </w:trPr>
        <w:tc>
          <w:tcPr>
            <w:tcW w:w="9606" w:type="dxa"/>
            <w:gridSpan w:val="3"/>
          </w:tcPr>
          <w:p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FORMA</w:t>
            </w:r>
            <w:r w:rsidRPr="002E2855">
              <w:rPr>
                <w:rFonts w:ascii="Arial" w:hAnsi="Arial" w:cs="Arial"/>
                <w:spacing w:val="-7"/>
              </w:rPr>
              <w:t xml:space="preserve"> </w:t>
            </w:r>
            <w:r w:rsidRPr="002E2855">
              <w:rPr>
                <w:rFonts w:ascii="Arial" w:hAnsi="Arial" w:cs="Arial"/>
              </w:rPr>
              <w:t>DE</w:t>
            </w:r>
            <w:r w:rsidRPr="002E2855">
              <w:rPr>
                <w:rFonts w:ascii="Arial" w:hAnsi="Arial" w:cs="Arial"/>
                <w:spacing w:val="-1"/>
              </w:rPr>
              <w:t xml:space="preserve"> </w:t>
            </w:r>
            <w:r w:rsidRPr="002E2855">
              <w:rPr>
                <w:rFonts w:ascii="Arial" w:hAnsi="Arial" w:cs="Arial"/>
                <w:spacing w:val="-2"/>
              </w:rPr>
              <w:t>CONSTITUIÇÃO</w:t>
            </w:r>
          </w:p>
        </w:tc>
      </w:tr>
      <w:tr w:rsidR="001E0954" w:rsidRPr="002E2855">
        <w:trPr>
          <w:trHeight w:val="412"/>
        </w:trPr>
        <w:tc>
          <w:tcPr>
            <w:tcW w:w="3540" w:type="dxa"/>
          </w:tcPr>
          <w:p w:rsidR="001E0954" w:rsidRPr="002E2855" w:rsidRDefault="00436845">
            <w:pPr>
              <w:pStyle w:val="TableParagraph"/>
              <w:spacing w:before="91"/>
              <w:ind w:left="508"/>
              <w:jc w:val="left"/>
              <w:rPr>
                <w:rFonts w:ascii="Arial" w:hAnsi="Arial" w:cs="Arial"/>
                <w:b/>
              </w:rPr>
            </w:pPr>
            <w:r w:rsidRPr="002E2855">
              <w:rPr>
                <w:rFonts w:ascii="Arial" w:hAnsi="Arial" w:cs="Arial"/>
                <w:b/>
              </w:rPr>
              <w:t>SOCIEDADE</w:t>
            </w:r>
            <w:r w:rsidRPr="002E2855">
              <w:rPr>
                <w:rFonts w:ascii="Arial" w:hAnsi="Arial" w:cs="Arial"/>
                <w:b/>
                <w:spacing w:val="-6"/>
              </w:rPr>
              <w:t xml:space="preserve"> </w:t>
            </w:r>
            <w:r w:rsidRPr="002E2855">
              <w:rPr>
                <w:rFonts w:ascii="Arial" w:hAnsi="Arial" w:cs="Arial"/>
                <w:b/>
              </w:rPr>
              <w:t>ANÔNIMA</w:t>
            </w:r>
            <w:r w:rsidRPr="002E2855">
              <w:rPr>
                <w:rFonts w:ascii="Arial" w:hAnsi="Arial" w:cs="Arial"/>
                <w:b/>
                <w:spacing w:val="-4"/>
              </w:rPr>
              <w:t xml:space="preserve"> </w:t>
            </w:r>
            <w:r w:rsidRPr="002E2855">
              <w:rPr>
                <w:rFonts w:ascii="Arial" w:hAnsi="Arial" w:cs="Arial"/>
                <w:b/>
              </w:rPr>
              <w:t>(</w:t>
            </w:r>
            <w:r w:rsidRPr="002E2855">
              <w:rPr>
                <w:rFonts w:ascii="Arial" w:hAnsi="Arial" w:cs="Arial"/>
                <w:b/>
                <w:spacing w:val="41"/>
              </w:rPr>
              <w:t xml:space="preserve"> </w:t>
            </w:r>
            <w:r w:rsidRPr="002E2855">
              <w:rPr>
                <w:rFonts w:ascii="Arial" w:hAnsi="Arial" w:cs="Arial"/>
                <w:b/>
                <w:spacing w:val="-10"/>
              </w:rPr>
              <w:t>)</w:t>
            </w:r>
          </w:p>
        </w:tc>
        <w:tc>
          <w:tcPr>
            <w:tcW w:w="3542" w:type="dxa"/>
          </w:tcPr>
          <w:p w:rsidR="001E0954" w:rsidRPr="002E2855" w:rsidRDefault="00436845">
            <w:pPr>
              <w:pStyle w:val="TableParagraph"/>
              <w:spacing w:before="86"/>
              <w:ind w:left="542"/>
              <w:jc w:val="left"/>
              <w:rPr>
                <w:rFonts w:ascii="Arial" w:hAnsi="Arial" w:cs="Arial"/>
              </w:rPr>
            </w:pPr>
            <w:r w:rsidRPr="002E2855">
              <w:rPr>
                <w:rFonts w:ascii="Arial" w:hAnsi="Arial" w:cs="Arial"/>
              </w:rPr>
              <w:t>SOCIEDADE</w:t>
            </w:r>
            <w:r w:rsidRPr="002E2855">
              <w:rPr>
                <w:rFonts w:ascii="Arial" w:hAnsi="Arial" w:cs="Arial"/>
                <w:spacing w:val="-4"/>
              </w:rPr>
              <w:t xml:space="preserve"> </w:t>
            </w:r>
            <w:r w:rsidRPr="002E2855">
              <w:rPr>
                <w:rFonts w:ascii="Arial" w:hAnsi="Arial" w:cs="Arial"/>
              </w:rPr>
              <w:t>LIMITADA</w:t>
            </w:r>
            <w:r w:rsidRPr="002E2855">
              <w:rPr>
                <w:rFonts w:ascii="Arial" w:hAnsi="Arial" w:cs="Arial"/>
                <w:spacing w:val="-8"/>
              </w:rPr>
              <w:t xml:space="preserve"> </w:t>
            </w:r>
            <w:r w:rsidRPr="002E2855">
              <w:rPr>
                <w:rFonts w:ascii="Arial" w:hAnsi="Arial" w:cs="Arial"/>
              </w:rPr>
              <w:t>(</w:t>
            </w:r>
            <w:r w:rsidRPr="002E2855">
              <w:rPr>
                <w:rFonts w:ascii="Arial" w:hAnsi="Arial" w:cs="Arial"/>
                <w:spacing w:val="39"/>
              </w:rPr>
              <w:t xml:space="preserve"> </w:t>
            </w:r>
            <w:r w:rsidRPr="002E2855">
              <w:rPr>
                <w:rFonts w:ascii="Arial" w:hAnsi="Arial" w:cs="Arial"/>
                <w:spacing w:val="-10"/>
              </w:rPr>
              <w:t>)</w:t>
            </w:r>
          </w:p>
        </w:tc>
        <w:tc>
          <w:tcPr>
            <w:tcW w:w="2524" w:type="dxa"/>
          </w:tcPr>
          <w:p w:rsidR="001E0954" w:rsidRPr="002E2855" w:rsidRDefault="00436845">
            <w:pPr>
              <w:pStyle w:val="TableParagraph"/>
              <w:spacing w:before="86"/>
              <w:ind w:left="525"/>
              <w:jc w:val="left"/>
              <w:rPr>
                <w:rFonts w:ascii="Arial" w:hAnsi="Arial" w:cs="Arial"/>
              </w:rPr>
            </w:pPr>
            <w:r w:rsidRPr="002E2855">
              <w:rPr>
                <w:rFonts w:ascii="Arial" w:hAnsi="Arial" w:cs="Arial"/>
              </w:rPr>
              <w:t>INDIVIDUAL</w:t>
            </w:r>
            <w:r w:rsidRPr="002E2855">
              <w:rPr>
                <w:rFonts w:ascii="Arial" w:hAnsi="Arial" w:cs="Arial"/>
                <w:spacing w:val="-7"/>
              </w:rPr>
              <w:t xml:space="preserve"> </w:t>
            </w:r>
            <w:r w:rsidRPr="002E2855">
              <w:rPr>
                <w:rFonts w:ascii="Arial" w:hAnsi="Arial" w:cs="Arial"/>
              </w:rPr>
              <w:t>(</w:t>
            </w:r>
            <w:r w:rsidRPr="002E2855">
              <w:rPr>
                <w:rFonts w:ascii="Arial" w:hAnsi="Arial" w:cs="Arial"/>
                <w:spacing w:val="43"/>
              </w:rPr>
              <w:t xml:space="preserve"> </w:t>
            </w:r>
            <w:r w:rsidRPr="002E2855">
              <w:rPr>
                <w:rFonts w:ascii="Arial" w:hAnsi="Arial" w:cs="Arial"/>
                <w:spacing w:val="-10"/>
              </w:rPr>
              <w:t>)</w:t>
            </w:r>
          </w:p>
        </w:tc>
      </w:tr>
    </w:tbl>
    <w:p w:rsidR="001E0954" w:rsidRPr="002E2855" w:rsidRDefault="001E0954">
      <w:pPr>
        <w:pStyle w:val="Corpodetexto"/>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56"/>
        <w:gridCol w:w="2551"/>
        <w:gridCol w:w="2100"/>
      </w:tblGrid>
      <w:tr w:rsidR="001E0954" w:rsidRPr="002E2855">
        <w:trPr>
          <w:trHeight w:val="407"/>
        </w:trPr>
        <w:tc>
          <w:tcPr>
            <w:tcW w:w="9607" w:type="dxa"/>
            <w:gridSpan w:val="3"/>
          </w:tcPr>
          <w:p w:rsidR="001E0954" w:rsidRPr="002E2855" w:rsidRDefault="00436845">
            <w:pPr>
              <w:pStyle w:val="TableParagraph"/>
              <w:spacing w:before="82"/>
              <w:ind w:left="107"/>
              <w:jc w:val="left"/>
              <w:rPr>
                <w:rFonts w:ascii="Arial" w:hAnsi="Arial" w:cs="Arial"/>
              </w:rPr>
            </w:pPr>
            <w:r w:rsidRPr="002E2855">
              <w:rPr>
                <w:rFonts w:ascii="Arial" w:hAnsi="Arial" w:cs="Arial"/>
              </w:rPr>
              <w:t>DIREÇÃO</w:t>
            </w:r>
            <w:r w:rsidRPr="002E2855">
              <w:rPr>
                <w:rFonts w:ascii="Arial" w:hAnsi="Arial" w:cs="Arial"/>
                <w:spacing w:val="-12"/>
              </w:rPr>
              <w:t xml:space="preserve"> </w:t>
            </w:r>
            <w:r w:rsidRPr="002E2855">
              <w:rPr>
                <w:rFonts w:ascii="Arial" w:hAnsi="Arial" w:cs="Arial"/>
              </w:rPr>
              <w:t>E</w:t>
            </w:r>
            <w:r w:rsidRPr="002E2855">
              <w:rPr>
                <w:rFonts w:ascii="Arial" w:hAnsi="Arial" w:cs="Arial"/>
                <w:spacing w:val="-7"/>
              </w:rPr>
              <w:t xml:space="preserve"> </w:t>
            </w:r>
            <w:r w:rsidRPr="002E2855">
              <w:rPr>
                <w:rFonts w:ascii="Arial" w:hAnsi="Arial" w:cs="Arial"/>
              </w:rPr>
              <w:t>REPRESENTAÇÃO</w:t>
            </w:r>
            <w:r w:rsidRPr="002E2855">
              <w:rPr>
                <w:rFonts w:ascii="Arial" w:hAnsi="Arial" w:cs="Arial"/>
                <w:spacing w:val="-7"/>
              </w:rPr>
              <w:t xml:space="preserve"> </w:t>
            </w:r>
            <w:r w:rsidRPr="002E2855">
              <w:rPr>
                <w:rFonts w:ascii="Arial" w:hAnsi="Arial" w:cs="Arial"/>
                <w:spacing w:val="-4"/>
              </w:rPr>
              <w:t>LEGAL</w:t>
            </w:r>
          </w:p>
        </w:tc>
      </w:tr>
      <w:tr w:rsidR="001E0954" w:rsidRPr="002E2855">
        <w:trPr>
          <w:trHeight w:val="414"/>
        </w:trPr>
        <w:tc>
          <w:tcPr>
            <w:tcW w:w="4956" w:type="dxa"/>
          </w:tcPr>
          <w:p w:rsidR="001E0954" w:rsidRPr="002E2855" w:rsidRDefault="00436845">
            <w:pPr>
              <w:pStyle w:val="TableParagraph"/>
              <w:spacing w:before="86"/>
              <w:ind w:left="107"/>
              <w:jc w:val="left"/>
              <w:rPr>
                <w:rFonts w:ascii="Arial" w:hAnsi="Arial" w:cs="Arial"/>
              </w:rPr>
            </w:pPr>
            <w:r w:rsidRPr="002E2855">
              <w:rPr>
                <w:rFonts w:ascii="Arial" w:hAnsi="Arial" w:cs="Arial"/>
                <w:spacing w:val="-4"/>
              </w:rPr>
              <w:t>NOME</w:t>
            </w:r>
          </w:p>
        </w:tc>
        <w:tc>
          <w:tcPr>
            <w:tcW w:w="2551" w:type="dxa"/>
          </w:tcPr>
          <w:p w:rsidR="001E0954" w:rsidRPr="002E2855" w:rsidRDefault="00436845">
            <w:pPr>
              <w:pStyle w:val="TableParagraph"/>
              <w:spacing w:before="86"/>
              <w:ind w:left="107"/>
              <w:jc w:val="left"/>
              <w:rPr>
                <w:rFonts w:ascii="Arial" w:hAnsi="Arial" w:cs="Arial"/>
              </w:rPr>
            </w:pPr>
            <w:r w:rsidRPr="002E2855">
              <w:rPr>
                <w:rFonts w:ascii="Arial" w:hAnsi="Arial" w:cs="Arial"/>
                <w:spacing w:val="-2"/>
              </w:rPr>
              <w:t>NACIONALIDADE</w:t>
            </w:r>
          </w:p>
        </w:tc>
        <w:tc>
          <w:tcPr>
            <w:tcW w:w="2100" w:type="dxa"/>
          </w:tcPr>
          <w:p w:rsidR="001E0954" w:rsidRPr="002E2855" w:rsidRDefault="00436845">
            <w:pPr>
              <w:pStyle w:val="TableParagraph"/>
              <w:spacing w:before="86"/>
              <w:ind w:left="107"/>
              <w:jc w:val="left"/>
              <w:rPr>
                <w:rFonts w:ascii="Arial" w:hAnsi="Arial" w:cs="Arial"/>
              </w:rPr>
            </w:pPr>
            <w:r w:rsidRPr="002E2855">
              <w:rPr>
                <w:rFonts w:ascii="Arial" w:hAnsi="Arial" w:cs="Arial"/>
                <w:spacing w:val="-2"/>
              </w:rPr>
              <w:t>CARGO</w:t>
            </w:r>
          </w:p>
        </w:tc>
      </w:tr>
      <w:tr w:rsidR="001E0954" w:rsidRPr="002E2855">
        <w:trPr>
          <w:trHeight w:val="561"/>
        </w:trPr>
        <w:tc>
          <w:tcPr>
            <w:tcW w:w="4956" w:type="dxa"/>
          </w:tcPr>
          <w:p w:rsidR="001E0954" w:rsidRPr="002E2855" w:rsidRDefault="001E0954">
            <w:pPr>
              <w:pStyle w:val="TableParagraph"/>
              <w:spacing w:before="0"/>
              <w:jc w:val="left"/>
              <w:rPr>
                <w:rFonts w:ascii="Arial" w:hAnsi="Arial" w:cs="Arial"/>
              </w:rPr>
            </w:pPr>
          </w:p>
        </w:tc>
        <w:tc>
          <w:tcPr>
            <w:tcW w:w="2551" w:type="dxa"/>
          </w:tcPr>
          <w:p w:rsidR="001E0954" w:rsidRPr="002E2855" w:rsidRDefault="001E0954">
            <w:pPr>
              <w:pStyle w:val="TableParagraph"/>
              <w:spacing w:before="0"/>
              <w:jc w:val="left"/>
              <w:rPr>
                <w:rFonts w:ascii="Arial" w:hAnsi="Arial" w:cs="Arial"/>
              </w:rPr>
            </w:pPr>
          </w:p>
        </w:tc>
        <w:tc>
          <w:tcPr>
            <w:tcW w:w="2100" w:type="dxa"/>
          </w:tcPr>
          <w:p w:rsidR="001E0954" w:rsidRPr="002E2855" w:rsidRDefault="001E0954">
            <w:pPr>
              <w:pStyle w:val="TableParagraph"/>
              <w:spacing w:before="0"/>
              <w:jc w:val="left"/>
              <w:rPr>
                <w:rFonts w:ascii="Arial" w:hAnsi="Arial" w:cs="Arial"/>
              </w:rPr>
            </w:pPr>
          </w:p>
        </w:tc>
      </w:tr>
    </w:tbl>
    <w:p w:rsidR="001E0954" w:rsidRPr="002E2855" w:rsidRDefault="001E0954">
      <w:pPr>
        <w:pStyle w:val="Corpodetexto"/>
        <w:spacing w:before="1"/>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02"/>
        <w:gridCol w:w="3202"/>
        <w:gridCol w:w="3204"/>
      </w:tblGrid>
      <w:tr w:rsidR="001E0954" w:rsidRPr="002E2855">
        <w:trPr>
          <w:trHeight w:val="230"/>
        </w:trPr>
        <w:tc>
          <w:tcPr>
            <w:tcW w:w="9608" w:type="dxa"/>
            <w:gridSpan w:val="3"/>
          </w:tcPr>
          <w:p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RELAÇÃO</w:t>
            </w:r>
            <w:r w:rsidRPr="002E2855">
              <w:rPr>
                <w:rFonts w:ascii="Arial" w:hAnsi="Arial" w:cs="Arial"/>
                <w:spacing w:val="-8"/>
              </w:rPr>
              <w:t xml:space="preserve"> </w:t>
            </w:r>
            <w:r w:rsidRPr="002E2855">
              <w:rPr>
                <w:rFonts w:ascii="Arial" w:hAnsi="Arial" w:cs="Arial"/>
              </w:rPr>
              <w:t>DOS</w:t>
            </w:r>
            <w:r w:rsidRPr="002E2855">
              <w:rPr>
                <w:rFonts w:ascii="Arial" w:hAnsi="Arial" w:cs="Arial"/>
                <w:spacing w:val="-8"/>
              </w:rPr>
              <w:t xml:space="preserve"> </w:t>
            </w:r>
            <w:r w:rsidRPr="002E2855">
              <w:rPr>
                <w:rFonts w:ascii="Arial" w:hAnsi="Arial" w:cs="Arial"/>
              </w:rPr>
              <w:t>ESTABELECIMENTOS</w:t>
            </w:r>
            <w:r w:rsidRPr="002E2855">
              <w:rPr>
                <w:rFonts w:ascii="Arial" w:hAnsi="Arial" w:cs="Arial"/>
                <w:spacing w:val="-8"/>
              </w:rPr>
              <w:t xml:space="preserve"> </w:t>
            </w:r>
            <w:r w:rsidRPr="002E2855">
              <w:rPr>
                <w:rFonts w:ascii="Arial" w:hAnsi="Arial" w:cs="Arial"/>
              </w:rPr>
              <w:t>–</w:t>
            </w:r>
            <w:r w:rsidRPr="002E2855">
              <w:rPr>
                <w:rFonts w:ascii="Arial" w:hAnsi="Arial" w:cs="Arial"/>
                <w:spacing w:val="-7"/>
              </w:rPr>
              <w:t xml:space="preserve"> </w:t>
            </w:r>
            <w:r w:rsidRPr="002E2855">
              <w:rPr>
                <w:rFonts w:ascii="Arial" w:hAnsi="Arial" w:cs="Arial"/>
              </w:rPr>
              <w:t>RESPECTIVOS</w:t>
            </w:r>
            <w:r w:rsidRPr="002E2855">
              <w:rPr>
                <w:rFonts w:ascii="Arial" w:hAnsi="Arial" w:cs="Arial"/>
                <w:spacing w:val="-8"/>
              </w:rPr>
              <w:t xml:space="preserve"> </w:t>
            </w:r>
            <w:r w:rsidRPr="002E2855">
              <w:rPr>
                <w:rFonts w:ascii="Arial" w:hAnsi="Arial" w:cs="Arial"/>
              </w:rPr>
              <w:t>ENDEREÇOS</w:t>
            </w:r>
            <w:r w:rsidRPr="002E2855">
              <w:rPr>
                <w:rFonts w:ascii="Arial" w:hAnsi="Arial" w:cs="Arial"/>
                <w:spacing w:val="-8"/>
              </w:rPr>
              <w:t xml:space="preserve"> </w:t>
            </w:r>
            <w:r w:rsidRPr="002E2855">
              <w:rPr>
                <w:rFonts w:ascii="Arial" w:hAnsi="Arial" w:cs="Arial"/>
              </w:rPr>
              <w:t>E</w:t>
            </w:r>
            <w:r w:rsidRPr="002E2855">
              <w:rPr>
                <w:rFonts w:ascii="Arial" w:hAnsi="Arial" w:cs="Arial"/>
                <w:spacing w:val="-7"/>
              </w:rPr>
              <w:t xml:space="preserve"> </w:t>
            </w:r>
            <w:r w:rsidRPr="002E2855">
              <w:rPr>
                <w:rFonts w:ascii="Arial" w:hAnsi="Arial" w:cs="Arial"/>
                <w:spacing w:val="-2"/>
              </w:rPr>
              <w:t>GERENTES</w:t>
            </w:r>
          </w:p>
        </w:tc>
      </w:tr>
      <w:tr w:rsidR="001E0954" w:rsidRPr="002E2855">
        <w:trPr>
          <w:trHeight w:val="402"/>
        </w:trPr>
        <w:tc>
          <w:tcPr>
            <w:tcW w:w="3202" w:type="dxa"/>
          </w:tcPr>
          <w:p w:rsidR="001E0954" w:rsidRPr="002E2855" w:rsidRDefault="001E0954">
            <w:pPr>
              <w:pStyle w:val="TableParagraph"/>
              <w:spacing w:before="0"/>
              <w:jc w:val="left"/>
              <w:rPr>
                <w:rFonts w:ascii="Arial" w:hAnsi="Arial" w:cs="Arial"/>
              </w:rPr>
            </w:pPr>
          </w:p>
        </w:tc>
        <w:tc>
          <w:tcPr>
            <w:tcW w:w="3202" w:type="dxa"/>
          </w:tcPr>
          <w:p w:rsidR="001E0954" w:rsidRPr="002E2855" w:rsidRDefault="001E0954">
            <w:pPr>
              <w:pStyle w:val="TableParagraph"/>
              <w:spacing w:before="0"/>
              <w:jc w:val="left"/>
              <w:rPr>
                <w:rFonts w:ascii="Arial" w:hAnsi="Arial" w:cs="Arial"/>
              </w:rPr>
            </w:pPr>
          </w:p>
        </w:tc>
        <w:tc>
          <w:tcPr>
            <w:tcW w:w="3204" w:type="dxa"/>
          </w:tcPr>
          <w:p w:rsidR="001E0954" w:rsidRPr="002E2855" w:rsidRDefault="001E0954">
            <w:pPr>
              <w:pStyle w:val="TableParagraph"/>
              <w:spacing w:before="0"/>
              <w:jc w:val="left"/>
              <w:rPr>
                <w:rFonts w:ascii="Arial" w:hAnsi="Arial" w:cs="Arial"/>
              </w:rPr>
            </w:pPr>
          </w:p>
        </w:tc>
      </w:tr>
      <w:tr w:rsidR="001E0954" w:rsidRPr="002E2855">
        <w:trPr>
          <w:trHeight w:val="414"/>
        </w:trPr>
        <w:tc>
          <w:tcPr>
            <w:tcW w:w="3202" w:type="dxa"/>
          </w:tcPr>
          <w:p w:rsidR="001E0954" w:rsidRPr="002E2855" w:rsidRDefault="001E0954">
            <w:pPr>
              <w:pStyle w:val="TableParagraph"/>
              <w:spacing w:before="0"/>
              <w:jc w:val="left"/>
              <w:rPr>
                <w:rFonts w:ascii="Arial" w:hAnsi="Arial" w:cs="Arial"/>
              </w:rPr>
            </w:pPr>
          </w:p>
        </w:tc>
        <w:tc>
          <w:tcPr>
            <w:tcW w:w="3202" w:type="dxa"/>
          </w:tcPr>
          <w:p w:rsidR="001E0954" w:rsidRPr="002E2855" w:rsidRDefault="001E0954">
            <w:pPr>
              <w:pStyle w:val="TableParagraph"/>
              <w:spacing w:before="0"/>
              <w:jc w:val="left"/>
              <w:rPr>
                <w:rFonts w:ascii="Arial" w:hAnsi="Arial" w:cs="Arial"/>
              </w:rPr>
            </w:pPr>
          </w:p>
        </w:tc>
        <w:tc>
          <w:tcPr>
            <w:tcW w:w="3204" w:type="dxa"/>
          </w:tcPr>
          <w:p w:rsidR="001E0954" w:rsidRPr="002E2855" w:rsidRDefault="001E0954">
            <w:pPr>
              <w:pStyle w:val="TableParagraph"/>
              <w:spacing w:before="0"/>
              <w:jc w:val="left"/>
              <w:rPr>
                <w:rFonts w:ascii="Arial" w:hAnsi="Arial" w:cs="Arial"/>
              </w:rPr>
            </w:pPr>
          </w:p>
        </w:tc>
      </w:tr>
      <w:tr w:rsidR="001E0954" w:rsidRPr="002E2855">
        <w:trPr>
          <w:trHeight w:val="419"/>
        </w:trPr>
        <w:tc>
          <w:tcPr>
            <w:tcW w:w="3202" w:type="dxa"/>
          </w:tcPr>
          <w:p w:rsidR="001E0954" w:rsidRPr="002E2855" w:rsidRDefault="001E0954">
            <w:pPr>
              <w:pStyle w:val="TableParagraph"/>
              <w:spacing w:before="0"/>
              <w:jc w:val="left"/>
              <w:rPr>
                <w:rFonts w:ascii="Arial" w:hAnsi="Arial" w:cs="Arial"/>
              </w:rPr>
            </w:pPr>
          </w:p>
        </w:tc>
        <w:tc>
          <w:tcPr>
            <w:tcW w:w="3202" w:type="dxa"/>
          </w:tcPr>
          <w:p w:rsidR="001E0954" w:rsidRPr="002E2855" w:rsidRDefault="001E0954">
            <w:pPr>
              <w:pStyle w:val="TableParagraph"/>
              <w:spacing w:before="0"/>
              <w:jc w:val="left"/>
              <w:rPr>
                <w:rFonts w:ascii="Arial" w:hAnsi="Arial" w:cs="Arial"/>
              </w:rPr>
            </w:pPr>
          </w:p>
        </w:tc>
        <w:tc>
          <w:tcPr>
            <w:tcW w:w="3204" w:type="dxa"/>
          </w:tcPr>
          <w:p w:rsidR="001E0954" w:rsidRPr="002E2855" w:rsidRDefault="001E0954">
            <w:pPr>
              <w:pStyle w:val="TableParagraph"/>
              <w:spacing w:before="0"/>
              <w:jc w:val="left"/>
              <w:rPr>
                <w:rFonts w:ascii="Arial" w:hAnsi="Arial" w:cs="Arial"/>
              </w:rPr>
            </w:pPr>
          </w:p>
        </w:tc>
      </w:tr>
    </w:tbl>
    <w:p w:rsidR="001E0954" w:rsidRPr="002E2855" w:rsidRDefault="001E0954">
      <w:pPr>
        <w:pStyle w:val="Corpodetexto"/>
        <w:spacing w:before="2"/>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00"/>
        <w:gridCol w:w="1992"/>
        <w:gridCol w:w="2549"/>
        <w:gridCol w:w="2667"/>
      </w:tblGrid>
      <w:tr w:rsidR="001E0954" w:rsidRPr="002E2855">
        <w:trPr>
          <w:trHeight w:val="458"/>
        </w:trPr>
        <w:tc>
          <w:tcPr>
            <w:tcW w:w="2400" w:type="dxa"/>
          </w:tcPr>
          <w:p w:rsidR="001E0954" w:rsidRPr="002E2855" w:rsidRDefault="00436845">
            <w:pPr>
              <w:pStyle w:val="TableParagraph"/>
              <w:spacing w:before="0" w:line="223" w:lineRule="exact"/>
              <w:ind w:left="107"/>
              <w:jc w:val="left"/>
              <w:rPr>
                <w:rFonts w:ascii="Arial" w:hAnsi="Arial" w:cs="Arial"/>
              </w:rPr>
            </w:pPr>
            <w:r w:rsidRPr="002E2855">
              <w:rPr>
                <w:rFonts w:ascii="Arial" w:hAnsi="Arial" w:cs="Arial"/>
              </w:rPr>
              <w:t>NÚMERO</w:t>
            </w:r>
            <w:r w:rsidRPr="002E2855">
              <w:rPr>
                <w:rFonts w:ascii="Arial" w:hAnsi="Arial" w:cs="Arial"/>
                <w:spacing w:val="-6"/>
              </w:rPr>
              <w:t xml:space="preserve"> </w:t>
            </w:r>
            <w:r w:rsidRPr="002E2855">
              <w:rPr>
                <w:rFonts w:ascii="Arial" w:hAnsi="Arial" w:cs="Arial"/>
              </w:rPr>
              <w:t>DE</w:t>
            </w:r>
            <w:r w:rsidRPr="002E2855">
              <w:rPr>
                <w:rFonts w:ascii="Arial" w:hAnsi="Arial" w:cs="Arial"/>
                <w:spacing w:val="-4"/>
              </w:rPr>
              <w:t xml:space="preserve"> </w:t>
            </w:r>
            <w:r w:rsidRPr="002E2855">
              <w:rPr>
                <w:rFonts w:ascii="Arial" w:hAnsi="Arial" w:cs="Arial"/>
                <w:spacing w:val="-2"/>
              </w:rPr>
              <w:t>REGISTRO</w:t>
            </w:r>
          </w:p>
          <w:p w:rsidR="001E0954" w:rsidRPr="002E2855" w:rsidRDefault="00436845">
            <w:pPr>
              <w:pStyle w:val="TableParagraph"/>
              <w:spacing w:before="0" w:line="215" w:lineRule="exact"/>
              <w:ind w:left="107"/>
              <w:jc w:val="left"/>
              <w:rPr>
                <w:rFonts w:ascii="Arial" w:hAnsi="Arial" w:cs="Arial"/>
              </w:rPr>
            </w:pPr>
            <w:r w:rsidRPr="002E2855">
              <w:rPr>
                <w:rFonts w:ascii="Arial" w:hAnsi="Arial" w:cs="Arial"/>
              </w:rPr>
              <w:t>NO</w:t>
            </w:r>
            <w:r w:rsidRPr="002E2855">
              <w:rPr>
                <w:rFonts w:ascii="Arial" w:hAnsi="Arial" w:cs="Arial"/>
                <w:spacing w:val="-3"/>
              </w:rPr>
              <w:t xml:space="preserve"> </w:t>
            </w:r>
            <w:r w:rsidRPr="002E2855">
              <w:rPr>
                <w:rFonts w:ascii="Arial" w:hAnsi="Arial" w:cs="Arial"/>
                <w:spacing w:val="-4"/>
              </w:rPr>
              <w:t>CNPJ</w:t>
            </w:r>
          </w:p>
        </w:tc>
        <w:tc>
          <w:tcPr>
            <w:tcW w:w="1992" w:type="dxa"/>
          </w:tcPr>
          <w:p w:rsidR="001E0954" w:rsidRPr="002E2855" w:rsidRDefault="00436845">
            <w:pPr>
              <w:pStyle w:val="TableParagraph"/>
              <w:spacing w:before="0" w:line="223" w:lineRule="exact"/>
              <w:ind w:left="107"/>
              <w:jc w:val="left"/>
              <w:rPr>
                <w:rFonts w:ascii="Arial" w:hAnsi="Arial" w:cs="Arial"/>
              </w:rPr>
            </w:pPr>
            <w:r w:rsidRPr="002E2855">
              <w:rPr>
                <w:rFonts w:ascii="Arial" w:hAnsi="Arial" w:cs="Arial"/>
              </w:rPr>
              <w:t>DATA</w:t>
            </w:r>
            <w:r w:rsidRPr="002E2855">
              <w:rPr>
                <w:rFonts w:ascii="Arial" w:hAnsi="Arial" w:cs="Arial"/>
                <w:spacing w:val="-8"/>
              </w:rPr>
              <w:t xml:space="preserve"> </w:t>
            </w:r>
            <w:r w:rsidRPr="002E2855">
              <w:rPr>
                <w:rFonts w:ascii="Arial" w:hAnsi="Arial" w:cs="Arial"/>
                <w:spacing w:val="-5"/>
              </w:rPr>
              <w:t>DE</w:t>
            </w:r>
          </w:p>
          <w:p w:rsidR="001E0954" w:rsidRPr="002E2855" w:rsidRDefault="00436845">
            <w:pPr>
              <w:pStyle w:val="TableParagraph"/>
              <w:spacing w:before="0" w:line="215" w:lineRule="exact"/>
              <w:ind w:left="107"/>
              <w:jc w:val="left"/>
              <w:rPr>
                <w:rFonts w:ascii="Arial" w:hAnsi="Arial" w:cs="Arial"/>
              </w:rPr>
            </w:pPr>
            <w:r w:rsidRPr="002E2855">
              <w:rPr>
                <w:rFonts w:ascii="Arial" w:hAnsi="Arial" w:cs="Arial"/>
                <w:spacing w:val="-2"/>
              </w:rPr>
              <w:t>CONSTITUIÇÃO</w:t>
            </w:r>
          </w:p>
        </w:tc>
        <w:tc>
          <w:tcPr>
            <w:tcW w:w="2549" w:type="dxa"/>
          </w:tcPr>
          <w:p w:rsidR="001E0954" w:rsidRPr="002E2855" w:rsidRDefault="00436845">
            <w:pPr>
              <w:pStyle w:val="TableParagraph"/>
              <w:spacing w:before="108"/>
              <w:ind w:left="105"/>
              <w:jc w:val="left"/>
              <w:rPr>
                <w:rFonts w:ascii="Arial" w:hAnsi="Arial" w:cs="Arial"/>
              </w:rPr>
            </w:pPr>
            <w:r w:rsidRPr="002E2855">
              <w:rPr>
                <w:rFonts w:ascii="Arial" w:hAnsi="Arial" w:cs="Arial"/>
              </w:rPr>
              <w:t>REGISTRO</w:t>
            </w:r>
            <w:r w:rsidRPr="002E2855">
              <w:rPr>
                <w:rFonts w:ascii="Arial" w:hAnsi="Arial" w:cs="Arial"/>
                <w:spacing w:val="-10"/>
              </w:rPr>
              <w:t xml:space="preserve"> </w:t>
            </w:r>
            <w:r w:rsidRPr="002E2855">
              <w:rPr>
                <w:rFonts w:ascii="Arial" w:hAnsi="Arial" w:cs="Arial"/>
                <w:spacing w:val="-2"/>
              </w:rPr>
              <w:t>NÚMERO</w:t>
            </w:r>
          </w:p>
        </w:tc>
        <w:tc>
          <w:tcPr>
            <w:tcW w:w="2667" w:type="dxa"/>
          </w:tcPr>
          <w:p w:rsidR="001E0954" w:rsidRPr="002E2855" w:rsidRDefault="00436845">
            <w:pPr>
              <w:pStyle w:val="TableParagraph"/>
              <w:spacing w:before="108"/>
              <w:ind w:left="107"/>
              <w:jc w:val="left"/>
              <w:rPr>
                <w:rFonts w:ascii="Arial" w:hAnsi="Arial" w:cs="Arial"/>
              </w:rPr>
            </w:pPr>
            <w:r w:rsidRPr="002E2855">
              <w:rPr>
                <w:rFonts w:ascii="Arial" w:hAnsi="Arial" w:cs="Arial"/>
              </w:rPr>
              <w:t>ÓRGÃO</w:t>
            </w:r>
            <w:r w:rsidRPr="002E2855">
              <w:rPr>
                <w:rFonts w:ascii="Arial" w:hAnsi="Arial" w:cs="Arial"/>
                <w:spacing w:val="-6"/>
              </w:rPr>
              <w:t xml:space="preserve"> </w:t>
            </w:r>
            <w:r w:rsidRPr="002E2855">
              <w:rPr>
                <w:rFonts w:ascii="Arial" w:hAnsi="Arial" w:cs="Arial"/>
              </w:rPr>
              <w:t>DE</w:t>
            </w:r>
            <w:r w:rsidRPr="002E2855">
              <w:rPr>
                <w:rFonts w:ascii="Arial" w:hAnsi="Arial" w:cs="Arial"/>
                <w:spacing w:val="-3"/>
              </w:rPr>
              <w:t xml:space="preserve"> </w:t>
            </w:r>
            <w:r w:rsidRPr="002E2855">
              <w:rPr>
                <w:rFonts w:ascii="Arial" w:hAnsi="Arial" w:cs="Arial"/>
                <w:spacing w:val="-2"/>
              </w:rPr>
              <w:t>REGISTRO</w:t>
            </w:r>
          </w:p>
        </w:tc>
      </w:tr>
      <w:tr w:rsidR="001E0954" w:rsidRPr="002E2855">
        <w:trPr>
          <w:trHeight w:val="568"/>
        </w:trPr>
        <w:tc>
          <w:tcPr>
            <w:tcW w:w="2400" w:type="dxa"/>
          </w:tcPr>
          <w:p w:rsidR="001E0954" w:rsidRPr="002E2855" w:rsidRDefault="001E0954">
            <w:pPr>
              <w:pStyle w:val="TableParagraph"/>
              <w:spacing w:before="0"/>
              <w:jc w:val="left"/>
              <w:rPr>
                <w:rFonts w:ascii="Arial" w:hAnsi="Arial" w:cs="Arial"/>
              </w:rPr>
            </w:pPr>
          </w:p>
        </w:tc>
        <w:tc>
          <w:tcPr>
            <w:tcW w:w="1992" w:type="dxa"/>
          </w:tcPr>
          <w:p w:rsidR="001E0954" w:rsidRPr="002E2855" w:rsidRDefault="001E0954">
            <w:pPr>
              <w:pStyle w:val="TableParagraph"/>
              <w:spacing w:before="0"/>
              <w:jc w:val="left"/>
              <w:rPr>
                <w:rFonts w:ascii="Arial" w:hAnsi="Arial" w:cs="Arial"/>
              </w:rPr>
            </w:pPr>
          </w:p>
        </w:tc>
        <w:tc>
          <w:tcPr>
            <w:tcW w:w="2549" w:type="dxa"/>
          </w:tcPr>
          <w:p w:rsidR="001E0954" w:rsidRPr="002E2855" w:rsidRDefault="001E0954">
            <w:pPr>
              <w:pStyle w:val="TableParagraph"/>
              <w:spacing w:before="0"/>
              <w:jc w:val="left"/>
              <w:rPr>
                <w:rFonts w:ascii="Arial" w:hAnsi="Arial" w:cs="Arial"/>
              </w:rPr>
            </w:pPr>
          </w:p>
        </w:tc>
        <w:tc>
          <w:tcPr>
            <w:tcW w:w="2667" w:type="dxa"/>
          </w:tcPr>
          <w:p w:rsidR="001E0954" w:rsidRPr="002E2855" w:rsidRDefault="001E0954">
            <w:pPr>
              <w:pStyle w:val="TableParagraph"/>
              <w:spacing w:before="0"/>
              <w:jc w:val="left"/>
              <w:rPr>
                <w:rFonts w:ascii="Arial" w:hAnsi="Arial" w:cs="Arial"/>
              </w:rPr>
            </w:pPr>
          </w:p>
        </w:tc>
      </w:tr>
    </w:tbl>
    <w:p w:rsidR="001E0954" w:rsidRPr="002E2855" w:rsidRDefault="001E0954">
      <w:pPr>
        <w:pStyle w:val="Corpodetexto"/>
        <w:spacing w:before="9"/>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4"/>
        <w:gridCol w:w="1416"/>
        <w:gridCol w:w="1560"/>
        <w:gridCol w:w="2551"/>
        <w:gridCol w:w="2666"/>
      </w:tblGrid>
      <w:tr w:rsidR="001E0954" w:rsidRPr="002E2855">
        <w:trPr>
          <w:trHeight w:val="460"/>
        </w:trPr>
        <w:tc>
          <w:tcPr>
            <w:tcW w:w="4390" w:type="dxa"/>
            <w:gridSpan w:val="3"/>
          </w:tcPr>
          <w:p w:rsidR="001E0954" w:rsidRPr="002E2855" w:rsidRDefault="00436845">
            <w:pPr>
              <w:pStyle w:val="TableParagraph"/>
              <w:spacing w:before="0" w:line="228" w:lineRule="exact"/>
              <w:ind w:left="107"/>
              <w:jc w:val="left"/>
              <w:rPr>
                <w:rFonts w:ascii="Arial" w:hAnsi="Arial" w:cs="Arial"/>
              </w:rPr>
            </w:pPr>
            <w:r w:rsidRPr="002E2855">
              <w:rPr>
                <w:rFonts w:ascii="Arial" w:hAnsi="Arial" w:cs="Arial"/>
              </w:rPr>
              <w:t>REGISTRO</w:t>
            </w:r>
            <w:r w:rsidRPr="002E2855">
              <w:rPr>
                <w:rFonts w:ascii="Arial" w:hAnsi="Arial" w:cs="Arial"/>
                <w:spacing w:val="-13"/>
              </w:rPr>
              <w:t xml:space="preserve"> </w:t>
            </w:r>
            <w:r w:rsidRPr="002E2855">
              <w:rPr>
                <w:rFonts w:ascii="Arial" w:hAnsi="Arial" w:cs="Arial"/>
              </w:rPr>
              <w:t>EM</w:t>
            </w:r>
            <w:r w:rsidRPr="002E2855">
              <w:rPr>
                <w:rFonts w:ascii="Arial" w:hAnsi="Arial" w:cs="Arial"/>
                <w:spacing w:val="-12"/>
              </w:rPr>
              <w:t xml:space="preserve"> </w:t>
            </w:r>
            <w:r w:rsidRPr="002E2855">
              <w:rPr>
                <w:rFonts w:ascii="Arial" w:hAnsi="Arial" w:cs="Arial"/>
              </w:rPr>
              <w:t>ENTIDADES</w:t>
            </w:r>
            <w:r w:rsidRPr="002E2855">
              <w:rPr>
                <w:rFonts w:ascii="Arial" w:hAnsi="Arial" w:cs="Arial"/>
                <w:spacing w:val="-13"/>
              </w:rPr>
              <w:t xml:space="preserve"> </w:t>
            </w:r>
            <w:r w:rsidRPr="002E2855">
              <w:rPr>
                <w:rFonts w:ascii="Arial" w:hAnsi="Arial" w:cs="Arial"/>
              </w:rPr>
              <w:t xml:space="preserve">PROFISSIONAIS </w:t>
            </w:r>
            <w:r w:rsidRPr="002E2855">
              <w:rPr>
                <w:rFonts w:ascii="Arial" w:hAnsi="Arial" w:cs="Arial"/>
                <w:spacing w:val="-2"/>
              </w:rPr>
              <w:t>(SEDE)</w:t>
            </w:r>
          </w:p>
        </w:tc>
        <w:tc>
          <w:tcPr>
            <w:tcW w:w="5217" w:type="dxa"/>
            <w:gridSpan w:val="2"/>
          </w:tcPr>
          <w:p w:rsidR="001E0954" w:rsidRPr="002E2855" w:rsidRDefault="00436845">
            <w:pPr>
              <w:pStyle w:val="TableParagraph"/>
              <w:spacing w:before="108"/>
              <w:ind w:left="107"/>
              <w:jc w:val="left"/>
              <w:rPr>
                <w:rFonts w:ascii="Arial" w:hAnsi="Arial" w:cs="Arial"/>
              </w:rPr>
            </w:pPr>
            <w:r w:rsidRPr="002E2855">
              <w:rPr>
                <w:rFonts w:ascii="Arial" w:hAnsi="Arial" w:cs="Arial"/>
              </w:rPr>
              <w:t>ÚLTIMA</w:t>
            </w:r>
            <w:r w:rsidRPr="002E2855">
              <w:rPr>
                <w:rFonts w:ascii="Arial" w:hAnsi="Arial" w:cs="Arial"/>
                <w:spacing w:val="-7"/>
              </w:rPr>
              <w:t xml:space="preserve"> </w:t>
            </w:r>
            <w:r w:rsidRPr="002E2855">
              <w:rPr>
                <w:rFonts w:ascii="Arial" w:hAnsi="Arial" w:cs="Arial"/>
              </w:rPr>
              <w:t>ALTERAÇÃO</w:t>
            </w:r>
            <w:r w:rsidRPr="002E2855">
              <w:rPr>
                <w:rFonts w:ascii="Arial" w:hAnsi="Arial" w:cs="Arial"/>
                <w:spacing w:val="-7"/>
              </w:rPr>
              <w:t xml:space="preserve"> </w:t>
            </w:r>
            <w:r w:rsidRPr="002E2855">
              <w:rPr>
                <w:rFonts w:ascii="Arial" w:hAnsi="Arial" w:cs="Arial"/>
              </w:rPr>
              <w:t>SOCIAL</w:t>
            </w:r>
            <w:r w:rsidRPr="002E2855">
              <w:rPr>
                <w:rFonts w:ascii="Arial" w:hAnsi="Arial" w:cs="Arial"/>
                <w:spacing w:val="-9"/>
              </w:rPr>
              <w:t xml:space="preserve"> </w:t>
            </w:r>
            <w:r w:rsidRPr="002E2855">
              <w:rPr>
                <w:rFonts w:ascii="Arial" w:hAnsi="Arial" w:cs="Arial"/>
              </w:rPr>
              <w:t>E</w:t>
            </w:r>
            <w:r w:rsidRPr="002E2855">
              <w:rPr>
                <w:rFonts w:ascii="Arial" w:hAnsi="Arial" w:cs="Arial"/>
                <w:spacing w:val="-6"/>
              </w:rPr>
              <w:t xml:space="preserve"> </w:t>
            </w:r>
            <w:r w:rsidRPr="002E2855">
              <w:rPr>
                <w:rFonts w:ascii="Arial" w:hAnsi="Arial" w:cs="Arial"/>
                <w:spacing w:val="-4"/>
              </w:rPr>
              <w:t>DATA</w:t>
            </w:r>
          </w:p>
        </w:tc>
      </w:tr>
      <w:tr w:rsidR="001E0954" w:rsidRPr="002E2855">
        <w:trPr>
          <w:trHeight w:val="230"/>
        </w:trPr>
        <w:tc>
          <w:tcPr>
            <w:tcW w:w="1414" w:type="dxa"/>
          </w:tcPr>
          <w:p w:rsidR="001E0954" w:rsidRPr="002E2855" w:rsidRDefault="00436845">
            <w:pPr>
              <w:pStyle w:val="TableParagraph"/>
              <w:spacing w:before="0" w:line="210" w:lineRule="exact"/>
              <w:ind w:left="107"/>
              <w:jc w:val="left"/>
              <w:rPr>
                <w:rFonts w:ascii="Arial" w:hAnsi="Arial" w:cs="Arial"/>
              </w:rPr>
            </w:pPr>
            <w:r w:rsidRPr="002E2855">
              <w:rPr>
                <w:rFonts w:ascii="Arial" w:hAnsi="Arial" w:cs="Arial"/>
                <w:spacing w:val="-2"/>
              </w:rPr>
              <w:t>ÓRGÃO</w:t>
            </w:r>
          </w:p>
        </w:tc>
        <w:tc>
          <w:tcPr>
            <w:tcW w:w="1416" w:type="dxa"/>
          </w:tcPr>
          <w:p w:rsidR="001E0954" w:rsidRPr="002E2855" w:rsidRDefault="00436845">
            <w:pPr>
              <w:pStyle w:val="TableParagraph"/>
              <w:spacing w:before="0" w:line="210" w:lineRule="exact"/>
              <w:ind w:left="107"/>
              <w:jc w:val="left"/>
              <w:rPr>
                <w:rFonts w:ascii="Arial" w:hAnsi="Arial" w:cs="Arial"/>
              </w:rPr>
            </w:pPr>
            <w:r w:rsidRPr="002E2855">
              <w:rPr>
                <w:rFonts w:ascii="Arial" w:hAnsi="Arial" w:cs="Arial"/>
                <w:spacing w:val="-2"/>
              </w:rPr>
              <w:t>NÚMERO</w:t>
            </w:r>
          </w:p>
        </w:tc>
        <w:tc>
          <w:tcPr>
            <w:tcW w:w="1560" w:type="dxa"/>
          </w:tcPr>
          <w:p w:rsidR="001E0954" w:rsidRPr="002E2855" w:rsidRDefault="00436845">
            <w:pPr>
              <w:pStyle w:val="TableParagraph"/>
              <w:spacing w:before="0" w:line="210" w:lineRule="exact"/>
              <w:ind w:left="107"/>
              <w:jc w:val="left"/>
              <w:rPr>
                <w:rFonts w:ascii="Arial" w:hAnsi="Arial" w:cs="Arial"/>
              </w:rPr>
            </w:pPr>
            <w:r w:rsidRPr="002E2855">
              <w:rPr>
                <w:rFonts w:ascii="Arial" w:hAnsi="Arial" w:cs="Arial"/>
                <w:spacing w:val="-4"/>
              </w:rPr>
              <w:t>DATA</w:t>
            </w:r>
          </w:p>
        </w:tc>
        <w:tc>
          <w:tcPr>
            <w:tcW w:w="2551" w:type="dxa"/>
          </w:tcPr>
          <w:p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NÚMERO</w:t>
            </w:r>
            <w:r w:rsidRPr="002E2855">
              <w:rPr>
                <w:rFonts w:ascii="Arial" w:hAnsi="Arial" w:cs="Arial"/>
                <w:spacing w:val="-7"/>
              </w:rPr>
              <w:t xml:space="preserve"> </w:t>
            </w:r>
            <w:r w:rsidRPr="002E2855">
              <w:rPr>
                <w:rFonts w:ascii="Arial" w:hAnsi="Arial" w:cs="Arial"/>
                <w:spacing w:val="-2"/>
              </w:rPr>
              <w:t>REGISTRO</w:t>
            </w:r>
          </w:p>
        </w:tc>
        <w:tc>
          <w:tcPr>
            <w:tcW w:w="2666" w:type="dxa"/>
          </w:tcPr>
          <w:p w:rsidR="001E0954" w:rsidRPr="002E2855" w:rsidRDefault="00436845">
            <w:pPr>
              <w:pStyle w:val="TableParagraph"/>
              <w:spacing w:before="0" w:line="210" w:lineRule="exact"/>
              <w:ind w:left="107"/>
              <w:jc w:val="left"/>
              <w:rPr>
                <w:rFonts w:ascii="Arial" w:hAnsi="Arial" w:cs="Arial"/>
              </w:rPr>
            </w:pPr>
            <w:r w:rsidRPr="002E2855">
              <w:rPr>
                <w:rFonts w:ascii="Arial" w:hAnsi="Arial" w:cs="Arial"/>
              </w:rPr>
              <w:t>ÓRGÃO</w:t>
            </w:r>
            <w:r w:rsidRPr="002E2855">
              <w:rPr>
                <w:rFonts w:ascii="Arial" w:hAnsi="Arial" w:cs="Arial"/>
                <w:spacing w:val="-6"/>
              </w:rPr>
              <w:t xml:space="preserve"> </w:t>
            </w:r>
            <w:r w:rsidRPr="002E2855">
              <w:rPr>
                <w:rFonts w:ascii="Arial" w:hAnsi="Arial" w:cs="Arial"/>
              </w:rPr>
              <w:t>DE</w:t>
            </w:r>
            <w:r w:rsidRPr="002E2855">
              <w:rPr>
                <w:rFonts w:ascii="Arial" w:hAnsi="Arial" w:cs="Arial"/>
                <w:spacing w:val="-3"/>
              </w:rPr>
              <w:t xml:space="preserve"> </w:t>
            </w:r>
            <w:r w:rsidRPr="002E2855">
              <w:rPr>
                <w:rFonts w:ascii="Arial" w:hAnsi="Arial" w:cs="Arial"/>
                <w:spacing w:val="-2"/>
              </w:rPr>
              <w:t>REGISTRO</w:t>
            </w:r>
          </w:p>
        </w:tc>
      </w:tr>
      <w:tr w:rsidR="001E0954" w:rsidRPr="002E2855">
        <w:trPr>
          <w:trHeight w:val="340"/>
        </w:trPr>
        <w:tc>
          <w:tcPr>
            <w:tcW w:w="1414" w:type="dxa"/>
          </w:tcPr>
          <w:p w:rsidR="001E0954" w:rsidRPr="002E2855" w:rsidRDefault="001E0954">
            <w:pPr>
              <w:pStyle w:val="TableParagraph"/>
              <w:spacing w:before="0"/>
              <w:jc w:val="left"/>
              <w:rPr>
                <w:rFonts w:ascii="Arial" w:hAnsi="Arial" w:cs="Arial"/>
              </w:rPr>
            </w:pPr>
          </w:p>
        </w:tc>
        <w:tc>
          <w:tcPr>
            <w:tcW w:w="1416" w:type="dxa"/>
          </w:tcPr>
          <w:p w:rsidR="001E0954" w:rsidRPr="002E2855" w:rsidRDefault="001E0954">
            <w:pPr>
              <w:pStyle w:val="TableParagraph"/>
              <w:spacing w:before="0"/>
              <w:jc w:val="left"/>
              <w:rPr>
                <w:rFonts w:ascii="Arial" w:hAnsi="Arial" w:cs="Arial"/>
              </w:rPr>
            </w:pPr>
          </w:p>
        </w:tc>
        <w:tc>
          <w:tcPr>
            <w:tcW w:w="1560" w:type="dxa"/>
          </w:tcPr>
          <w:p w:rsidR="001E0954" w:rsidRPr="002E2855" w:rsidRDefault="001E0954">
            <w:pPr>
              <w:pStyle w:val="TableParagraph"/>
              <w:spacing w:before="0"/>
              <w:jc w:val="left"/>
              <w:rPr>
                <w:rFonts w:ascii="Arial" w:hAnsi="Arial" w:cs="Arial"/>
              </w:rPr>
            </w:pPr>
          </w:p>
        </w:tc>
        <w:tc>
          <w:tcPr>
            <w:tcW w:w="2551" w:type="dxa"/>
          </w:tcPr>
          <w:p w:rsidR="001E0954" w:rsidRPr="002E2855" w:rsidRDefault="001E0954">
            <w:pPr>
              <w:pStyle w:val="TableParagraph"/>
              <w:spacing w:before="0"/>
              <w:jc w:val="left"/>
              <w:rPr>
                <w:rFonts w:ascii="Arial" w:hAnsi="Arial" w:cs="Arial"/>
              </w:rPr>
            </w:pPr>
          </w:p>
        </w:tc>
        <w:tc>
          <w:tcPr>
            <w:tcW w:w="2666" w:type="dxa"/>
          </w:tcPr>
          <w:p w:rsidR="001E0954" w:rsidRPr="002E2855" w:rsidRDefault="001E0954">
            <w:pPr>
              <w:pStyle w:val="TableParagraph"/>
              <w:spacing w:before="0"/>
              <w:jc w:val="left"/>
              <w:rPr>
                <w:rFonts w:ascii="Arial" w:hAnsi="Arial" w:cs="Arial"/>
              </w:rPr>
            </w:pPr>
          </w:p>
        </w:tc>
      </w:tr>
      <w:tr w:rsidR="001E0954" w:rsidRPr="002E2855">
        <w:trPr>
          <w:trHeight w:val="340"/>
        </w:trPr>
        <w:tc>
          <w:tcPr>
            <w:tcW w:w="1414" w:type="dxa"/>
          </w:tcPr>
          <w:p w:rsidR="001E0954" w:rsidRPr="002E2855" w:rsidRDefault="001E0954">
            <w:pPr>
              <w:pStyle w:val="TableParagraph"/>
              <w:spacing w:before="0"/>
              <w:jc w:val="left"/>
              <w:rPr>
                <w:rFonts w:ascii="Arial" w:hAnsi="Arial" w:cs="Arial"/>
              </w:rPr>
            </w:pPr>
          </w:p>
        </w:tc>
        <w:tc>
          <w:tcPr>
            <w:tcW w:w="1416" w:type="dxa"/>
          </w:tcPr>
          <w:p w:rsidR="001E0954" w:rsidRPr="002E2855" w:rsidRDefault="001E0954">
            <w:pPr>
              <w:pStyle w:val="TableParagraph"/>
              <w:spacing w:before="0"/>
              <w:jc w:val="left"/>
              <w:rPr>
                <w:rFonts w:ascii="Arial" w:hAnsi="Arial" w:cs="Arial"/>
              </w:rPr>
            </w:pPr>
          </w:p>
        </w:tc>
        <w:tc>
          <w:tcPr>
            <w:tcW w:w="1560" w:type="dxa"/>
          </w:tcPr>
          <w:p w:rsidR="001E0954" w:rsidRPr="002E2855" w:rsidRDefault="001E0954">
            <w:pPr>
              <w:pStyle w:val="TableParagraph"/>
              <w:spacing w:before="0"/>
              <w:jc w:val="left"/>
              <w:rPr>
                <w:rFonts w:ascii="Arial" w:hAnsi="Arial" w:cs="Arial"/>
              </w:rPr>
            </w:pPr>
          </w:p>
        </w:tc>
        <w:tc>
          <w:tcPr>
            <w:tcW w:w="2551" w:type="dxa"/>
          </w:tcPr>
          <w:p w:rsidR="001E0954" w:rsidRPr="002E2855" w:rsidRDefault="001E0954">
            <w:pPr>
              <w:pStyle w:val="TableParagraph"/>
              <w:spacing w:before="0"/>
              <w:jc w:val="left"/>
              <w:rPr>
                <w:rFonts w:ascii="Arial" w:hAnsi="Arial" w:cs="Arial"/>
              </w:rPr>
            </w:pPr>
          </w:p>
        </w:tc>
        <w:tc>
          <w:tcPr>
            <w:tcW w:w="2666" w:type="dxa"/>
          </w:tcPr>
          <w:p w:rsidR="001E0954" w:rsidRPr="002E2855" w:rsidRDefault="001E0954">
            <w:pPr>
              <w:pStyle w:val="TableParagraph"/>
              <w:spacing w:before="0"/>
              <w:jc w:val="left"/>
              <w:rPr>
                <w:rFonts w:ascii="Arial" w:hAnsi="Arial" w:cs="Arial"/>
              </w:rPr>
            </w:pPr>
          </w:p>
        </w:tc>
      </w:tr>
      <w:tr w:rsidR="001E0954" w:rsidRPr="002E2855">
        <w:trPr>
          <w:trHeight w:val="340"/>
        </w:trPr>
        <w:tc>
          <w:tcPr>
            <w:tcW w:w="1414" w:type="dxa"/>
          </w:tcPr>
          <w:p w:rsidR="001E0954" w:rsidRPr="002E2855" w:rsidRDefault="001E0954">
            <w:pPr>
              <w:pStyle w:val="TableParagraph"/>
              <w:spacing w:before="0"/>
              <w:jc w:val="left"/>
              <w:rPr>
                <w:rFonts w:ascii="Arial" w:hAnsi="Arial" w:cs="Arial"/>
              </w:rPr>
            </w:pPr>
          </w:p>
        </w:tc>
        <w:tc>
          <w:tcPr>
            <w:tcW w:w="1416" w:type="dxa"/>
          </w:tcPr>
          <w:p w:rsidR="001E0954" w:rsidRPr="002E2855" w:rsidRDefault="001E0954">
            <w:pPr>
              <w:pStyle w:val="TableParagraph"/>
              <w:spacing w:before="0"/>
              <w:jc w:val="left"/>
              <w:rPr>
                <w:rFonts w:ascii="Arial" w:hAnsi="Arial" w:cs="Arial"/>
              </w:rPr>
            </w:pPr>
          </w:p>
        </w:tc>
        <w:tc>
          <w:tcPr>
            <w:tcW w:w="1560" w:type="dxa"/>
          </w:tcPr>
          <w:p w:rsidR="001E0954" w:rsidRPr="002E2855" w:rsidRDefault="001E0954">
            <w:pPr>
              <w:pStyle w:val="TableParagraph"/>
              <w:spacing w:before="0"/>
              <w:jc w:val="left"/>
              <w:rPr>
                <w:rFonts w:ascii="Arial" w:hAnsi="Arial" w:cs="Arial"/>
              </w:rPr>
            </w:pPr>
          </w:p>
        </w:tc>
        <w:tc>
          <w:tcPr>
            <w:tcW w:w="2551" w:type="dxa"/>
          </w:tcPr>
          <w:p w:rsidR="001E0954" w:rsidRPr="002E2855" w:rsidRDefault="001E0954">
            <w:pPr>
              <w:pStyle w:val="TableParagraph"/>
              <w:spacing w:before="0"/>
              <w:jc w:val="left"/>
              <w:rPr>
                <w:rFonts w:ascii="Arial" w:hAnsi="Arial" w:cs="Arial"/>
              </w:rPr>
            </w:pPr>
          </w:p>
        </w:tc>
        <w:tc>
          <w:tcPr>
            <w:tcW w:w="2666" w:type="dxa"/>
          </w:tcPr>
          <w:p w:rsidR="001E0954" w:rsidRPr="002E2855" w:rsidRDefault="001E0954">
            <w:pPr>
              <w:pStyle w:val="TableParagraph"/>
              <w:spacing w:before="0"/>
              <w:jc w:val="left"/>
              <w:rPr>
                <w:rFonts w:ascii="Arial" w:hAnsi="Arial" w:cs="Arial"/>
              </w:rPr>
            </w:pPr>
          </w:p>
        </w:tc>
      </w:tr>
      <w:tr w:rsidR="001E0954" w:rsidRPr="002E2855">
        <w:trPr>
          <w:trHeight w:val="338"/>
        </w:trPr>
        <w:tc>
          <w:tcPr>
            <w:tcW w:w="1414" w:type="dxa"/>
          </w:tcPr>
          <w:p w:rsidR="001E0954" w:rsidRPr="002E2855" w:rsidRDefault="001E0954">
            <w:pPr>
              <w:pStyle w:val="TableParagraph"/>
              <w:spacing w:before="0"/>
              <w:jc w:val="left"/>
              <w:rPr>
                <w:rFonts w:ascii="Arial" w:hAnsi="Arial" w:cs="Arial"/>
              </w:rPr>
            </w:pPr>
          </w:p>
        </w:tc>
        <w:tc>
          <w:tcPr>
            <w:tcW w:w="1416" w:type="dxa"/>
          </w:tcPr>
          <w:p w:rsidR="001E0954" w:rsidRPr="002E2855" w:rsidRDefault="001E0954">
            <w:pPr>
              <w:pStyle w:val="TableParagraph"/>
              <w:spacing w:before="0"/>
              <w:jc w:val="left"/>
              <w:rPr>
                <w:rFonts w:ascii="Arial" w:hAnsi="Arial" w:cs="Arial"/>
              </w:rPr>
            </w:pPr>
          </w:p>
        </w:tc>
        <w:tc>
          <w:tcPr>
            <w:tcW w:w="1560" w:type="dxa"/>
          </w:tcPr>
          <w:p w:rsidR="001E0954" w:rsidRPr="002E2855" w:rsidRDefault="001E0954">
            <w:pPr>
              <w:pStyle w:val="TableParagraph"/>
              <w:spacing w:before="0"/>
              <w:jc w:val="left"/>
              <w:rPr>
                <w:rFonts w:ascii="Arial" w:hAnsi="Arial" w:cs="Arial"/>
              </w:rPr>
            </w:pPr>
          </w:p>
        </w:tc>
        <w:tc>
          <w:tcPr>
            <w:tcW w:w="2551" w:type="dxa"/>
          </w:tcPr>
          <w:p w:rsidR="001E0954" w:rsidRPr="002E2855" w:rsidRDefault="001E0954">
            <w:pPr>
              <w:pStyle w:val="TableParagraph"/>
              <w:spacing w:before="0"/>
              <w:jc w:val="left"/>
              <w:rPr>
                <w:rFonts w:ascii="Arial" w:hAnsi="Arial" w:cs="Arial"/>
              </w:rPr>
            </w:pPr>
          </w:p>
        </w:tc>
        <w:tc>
          <w:tcPr>
            <w:tcW w:w="2666" w:type="dxa"/>
          </w:tcPr>
          <w:p w:rsidR="001E0954" w:rsidRPr="002E2855" w:rsidRDefault="001E0954">
            <w:pPr>
              <w:pStyle w:val="TableParagraph"/>
              <w:spacing w:before="0"/>
              <w:jc w:val="left"/>
              <w:rPr>
                <w:rFonts w:ascii="Arial" w:hAnsi="Arial" w:cs="Arial"/>
              </w:rPr>
            </w:pPr>
          </w:p>
        </w:tc>
      </w:tr>
      <w:tr w:rsidR="001E0954" w:rsidRPr="002E2855">
        <w:trPr>
          <w:trHeight w:val="340"/>
        </w:trPr>
        <w:tc>
          <w:tcPr>
            <w:tcW w:w="1414" w:type="dxa"/>
          </w:tcPr>
          <w:p w:rsidR="001E0954" w:rsidRPr="002E2855" w:rsidRDefault="001E0954">
            <w:pPr>
              <w:pStyle w:val="TableParagraph"/>
              <w:spacing w:before="0"/>
              <w:jc w:val="left"/>
              <w:rPr>
                <w:rFonts w:ascii="Arial" w:hAnsi="Arial" w:cs="Arial"/>
              </w:rPr>
            </w:pPr>
          </w:p>
        </w:tc>
        <w:tc>
          <w:tcPr>
            <w:tcW w:w="1416" w:type="dxa"/>
          </w:tcPr>
          <w:p w:rsidR="001E0954" w:rsidRPr="002E2855" w:rsidRDefault="001E0954">
            <w:pPr>
              <w:pStyle w:val="TableParagraph"/>
              <w:spacing w:before="0"/>
              <w:jc w:val="left"/>
              <w:rPr>
                <w:rFonts w:ascii="Arial" w:hAnsi="Arial" w:cs="Arial"/>
              </w:rPr>
            </w:pPr>
          </w:p>
        </w:tc>
        <w:tc>
          <w:tcPr>
            <w:tcW w:w="1560" w:type="dxa"/>
          </w:tcPr>
          <w:p w:rsidR="001E0954" w:rsidRPr="002E2855" w:rsidRDefault="001E0954">
            <w:pPr>
              <w:pStyle w:val="TableParagraph"/>
              <w:spacing w:before="0"/>
              <w:jc w:val="left"/>
              <w:rPr>
                <w:rFonts w:ascii="Arial" w:hAnsi="Arial" w:cs="Arial"/>
              </w:rPr>
            </w:pPr>
          </w:p>
        </w:tc>
        <w:tc>
          <w:tcPr>
            <w:tcW w:w="2551" w:type="dxa"/>
          </w:tcPr>
          <w:p w:rsidR="001E0954" w:rsidRPr="002E2855" w:rsidRDefault="001E0954">
            <w:pPr>
              <w:pStyle w:val="TableParagraph"/>
              <w:spacing w:before="0"/>
              <w:jc w:val="left"/>
              <w:rPr>
                <w:rFonts w:ascii="Arial" w:hAnsi="Arial" w:cs="Arial"/>
              </w:rPr>
            </w:pPr>
          </w:p>
        </w:tc>
        <w:tc>
          <w:tcPr>
            <w:tcW w:w="2666" w:type="dxa"/>
          </w:tcPr>
          <w:p w:rsidR="001E0954" w:rsidRPr="002E2855" w:rsidRDefault="001E0954">
            <w:pPr>
              <w:pStyle w:val="TableParagraph"/>
              <w:spacing w:before="0"/>
              <w:jc w:val="left"/>
              <w:rPr>
                <w:rFonts w:ascii="Arial" w:hAnsi="Arial" w:cs="Arial"/>
              </w:rPr>
            </w:pPr>
          </w:p>
        </w:tc>
      </w:tr>
      <w:tr w:rsidR="001E0954" w:rsidRPr="002E2855">
        <w:trPr>
          <w:trHeight w:val="340"/>
        </w:trPr>
        <w:tc>
          <w:tcPr>
            <w:tcW w:w="1414" w:type="dxa"/>
          </w:tcPr>
          <w:p w:rsidR="001E0954" w:rsidRPr="002E2855" w:rsidRDefault="001E0954">
            <w:pPr>
              <w:pStyle w:val="TableParagraph"/>
              <w:spacing w:before="0"/>
              <w:jc w:val="left"/>
              <w:rPr>
                <w:rFonts w:ascii="Arial" w:hAnsi="Arial" w:cs="Arial"/>
              </w:rPr>
            </w:pPr>
          </w:p>
        </w:tc>
        <w:tc>
          <w:tcPr>
            <w:tcW w:w="1416" w:type="dxa"/>
          </w:tcPr>
          <w:p w:rsidR="001E0954" w:rsidRPr="002E2855" w:rsidRDefault="001E0954">
            <w:pPr>
              <w:pStyle w:val="TableParagraph"/>
              <w:spacing w:before="0"/>
              <w:jc w:val="left"/>
              <w:rPr>
                <w:rFonts w:ascii="Arial" w:hAnsi="Arial" w:cs="Arial"/>
              </w:rPr>
            </w:pPr>
          </w:p>
        </w:tc>
        <w:tc>
          <w:tcPr>
            <w:tcW w:w="1560" w:type="dxa"/>
          </w:tcPr>
          <w:p w:rsidR="001E0954" w:rsidRPr="002E2855" w:rsidRDefault="001E0954">
            <w:pPr>
              <w:pStyle w:val="TableParagraph"/>
              <w:spacing w:before="0"/>
              <w:jc w:val="left"/>
              <w:rPr>
                <w:rFonts w:ascii="Arial" w:hAnsi="Arial" w:cs="Arial"/>
              </w:rPr>
            </w:pPr>
          </w:p>
        </w:tc>
        <w:tc>
          <w:tcPr>
            <w:tcW w:w="2551" w:type="dxa"/>
          </w:tcPr>
          <w:p w:rsidR="001E0954" w:rsidRPr="002E2855" w:rsidRDefault="001E0954">
            <w:pPr>
              <w:pStyle w:val="TableParagraph"/>
              <w:spacing w:before="0"/>
              <w:jc w:val="left"/>
              <w:rPr>
                <w:rFonts w:ascii="Arial" w:hAnsi="Arial" w:cs="Arial"/>
              </w:rPr>
            </w:pPr>
          </w:p>
        </w:tc>
        <w:tc>
          <w:tcPr>
            <w:tcW w:w="2666" w:type="dxa"/>
          </w:tcPr>
          <w:p w:rsidR="001E0954" w:rsidRPr="002E2855" w:rsidRDefault="001E0954">
            <w:pPr>
              <w:pStyle w:val="TableParagraph"/>
              <w:spacing w:before="0"/>
              <w:jc w:val="left"/>
              <w:rPr>
                <w:rFonts w:ascii="Arial" w:hAnsi="Arial" w:cs="Arial"/>
              </w:rPr>
            </w:pPr>
          </w:p>
        </w:tc>
      </w:tr>
    </w:tbl>
    <w:p w:rsidR="001E0954" w:rsidRPr="002E2855" w:rsidRDefault="001E0954">
      <w:pPr>
        <w:pStyle w:val="Corpodetexto"/>
        <w:spacing w:before="2"/>
        <w:rPr>
          <w:rFonts w:ascii="Arial" w:hAnsi="Arial" w:cs="Arial"/>
          <w:b/>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02"/>
        <w:gridCol w:w="5158"/>
        <w:gridCol w:w="1248"/>
      </w:tblGrid>
      <w:tr w:rsidR="001E0954" w:rsidRPr="002E2855">
        <w:trPr>
          <w:trHeight w:val="575"/>
        </w:trPr>
        <w:tc>
          <w:tcPr>
            <w:tcW w:w="3202" w:type="dxa"/>
          </w:tcPr>
          <w:p w:rsidR="001E0954" w:rsidRPr="002E2855" w:rsidRDefault="00436845">
            <w:pPr>
              <w:pStyle w:val="TableParagraph"/>
              <w:spacing w:before="0" w:line="223" w:lineRule="exact"/>
              <w:ind w:left="107"/>
              <w:jc w:val="left"/>
              <w:rPr>
                <w:rFonts w:ascii="Arial" w:hAnsi="Arial" w:cs="Arial"/>
              </w:rPr>
            </w:pPr>
            <w:r w:rsidRPr="002E2855">
              <w:rPr>
                <w:rFonts w:ascii="Arial" w:hAnsi="Arial" w:cs="Arial"/>
              </w:rPr>
              <w:t>Nome</w:t>
            </w:r>
            <w:r w:rsidRPr="002E2855">
              <w:rPr>
                <w:rFonts w:ascii="Arial" w:hAnsi="Arial" w:cs="Arial"/>
                <w:spacing w:val="-4"/>
              </w:rPr>
              <w:t xml:space="preserve"> </w:t>
            </w:r>
            <w:r w:rsidRPr="002E2855">
              <w:rPr>
                <w:rFonts w:ascii="Arial" w:hAnsi="Arial" w:cs="Arial"/>
              </w:rPr>
              <w:t>do</w:t>
            </w:r>
            <w:r w:rsidRPr="002E2855">
              <w:rPr>
                <w:rFonts w:ascii="Arial" w:hAnsi="Arial" w:cs="Arial"/>
                <w:spacing w:val="-2"/>
              </w:rPr>
              <w:t xml:space="preserve"> Informante:</w:t>
            </w:r>
          </w:p>
        </w:tc>
        <w:tc>
          <w:tcPr>
            <w:tcW w:w="5158" w:type="dxa"/>
          </w:tcPr>
          <w:p w:rsidR="001E0954" w:rsidRPr="002E2855" w:rsidRDefault="00436845">
            <w:pPr>
              <w:pStyle w:val="TableParagraph"/>
              <w:spacing w:before="0" w:line="223" w:lineRule="exact"/>
              <w:ind w:left="107"/>
              <w:jc w:val="left"/>
              <w:rPr>
                <w:rFonts w:ascii="Arial" w:hAnsi="Arial" w:cs="Arial"/>
              </w:rPr>
            </w:pPr>
            <w:r w:rsidRPr="002E2855">
              <w:rPr>
                <w:rFonts w:ascii="Arial" w:hAnsi="Arial" w:cs="Arial"/>
                <w:spacing w:val="-2"/>
              </w:rPr>
              <w:t>Assinatura:</w:t>
            </w:r>
          </w:p>
        </w:tc>
        <w:tc>
          <w:tcPr>
            <w:tcW w:w="1248" w:type="dxa"/>
          </w:tcPr>
          <w:p w:rsidR="001E0954" w:rsidRPr="002E2855" w:rsidRDefault="00436845">
            <w:pPr>
              <w:pStyle w:val="TableParagraph"/>
              <w:spacing w:before="0" w:line="223" w:lineRule="exact"/>
              <w:ind w:left="5"/>
              <w:rPr>
                <w:rFonts w:ascii="Arial" w:hAnsi="Arial" w:cs="Arial"/>
              </w:rPr>
            </w:pPr>
            <w:r w:rsidRPr="002E2855">
              <w:rPr>
                <w:rFonts w:ascii="Arial" w:hAnsi="Arial" w:cs="Arial"/>
                <w:spacing w:val="-4"/>
              </w:rPr>
              <w:t>Data</w:t>
            </w:r>
          </w:p>
          <w:p w:rsidR="001E0954" w:rsidRPr="002E2855" w:rsidRDefault="00436845">
            <w:pPr>
              <w:pStyle w:val="TableParagraph"/>
              <w:tabs>
                <w:tab w:val="left" w:pos="365"/>
              </w:tabs>
              <w:spacing w:before="115" w:line="217" w:lineRule="exact"/>
              <w:ind w:left="8"/>
              <w:rPr>
                <w:rFonts w:ascii="Arial" w:hAnsi="Arial" w:cs="Arial"/>
              </w:rPr>
            </w:pPr>
            <w:r w:rsidRPr="002E2855">
              <w:rPr>
                <w:rFonts w:ascii="Arial" w:hAnsi="Arial" w:cs="Arial"/>
                <w:spacing w:val="-10"/>
              </w:rPr>
              <w:t>/</w:t>
            </w:r>
            <w:r w:rsidRPr="002E2855">
              <w:rPr>
                <w:rFonts w:ascii="Arial" w:hAnsi="Arial" w:cs="Arial"/>
              </w:rPr>
              <w:tab/>
            </w:r>
            <w:r w:rsidRPr="002E2855">
              <w:rPr>
                <w:rFonts w:ascii="Arial" w:hAnsi="Arial" w:cs="Arial"/>
                <w:spacing w:val="-10"/>
              </w:rPr>
              <w:t>/</w:t>
            </w:r>
          </w:p>
        </w:tc>
      </w:tr>
    </w:tbl>
    <w:p w:rsidR="001E0954" w:rsidRPr="002E2855" w:rsidRDefault="001E0954">
      <w:pPr>
        <w:pStyle w:val="Corpodetexto"/>
        <w:spacing w:before="6"/>
        <w:rPr>
          <w:rFonts w:ascii="Arial" w:hAnsi="Arial" w:cs="Arial"/>
          <w:b/>
          <w:sz w:val="22"/>
          <w:szCs w:val="22"/>
        </w:rPr>
      </w:pPr>
    </w:p>
    <w:p w:rsidR="001E0954" w:rsidRPr="002E2855" w:rsidRDefault="00436845">
      <w:pPr>
        <w:pStyle w:val="Corpodetexto"/>
        <w:tabs>
          <w:tab w:val="left" w:pos="1835"/>
        </w:tabs>
        <w:spacing w:before="90"/>
        <w:ind w:left="1254" w:right="779" w:hanging="440"/>
        <w:rPr>
          <w:rFonts w:ascii="Arial" w:hAnsi="Arial" w:cs="Arial"/>
          <w:sz w:val="22"/>
          <w:szCs w:val="22"/>
        </w:rPr>
      </w:pPr>
      <w:r w:rsidRPr="002E2855">
        <w:rPr>
          <w:rFonts w:ascii="Arial" w:hAnsi="Arial" w:cs="Arial"/>
          <w:spacing w:val="-2"/>
          <w:sz w:val="22"/>
          <w:szCs w:val="22"/>
        </w:rPr>
        <w:t>Obs.:</w:t>
      </w:r>
      <w:r w:rsidRPr="002E2855">
        <w:rPr>
          <w:rFonts w:ascii="Arial" w:hAnsi="Arial" w:cs="Arial"/>
          <w:sz w:val="22"/>
          <w:szCs w:val="22"/>
        </w:rPr>
        <w:tab/>
        <w:t>O</w:t>
      </w:r>
      <w:r w:rsidRPr="002E2855">
        <w:rPr>
          <w:rFonts w:ascii="Arial" w:hAnsi="Arial" w:cs="Arial"/>
          <w:spacing w:val="-5"/>
          <w:sz w:val="22"/>
          <w:szCs w:val="22"/>
        </w:rPr>
        <w:t xml:space="preserve"> </w:t>
      </w:r>
      <w:r w:rsidRPr="002E2855">
        <w:rPr>
          <w:rFonts w:ascii="Arial" w:hAnsi="Arial" w:cs="Arial"/>
          <w:sz w:val="22"/>
          <w:szCs w:val="22"/>
        </w:rPr>
        <w:t>campo</w:t>
      </w:r>
      <w:r w:rsidRPr="002E2855">
        <w:rPr>
          <w:rFonts w:ascii="Arial" w:hAnsi="Arial" w:cs="Arial"/>
          <w:spacing w:val="-4"/>
          <w:sz w:val="22"/>
          <w:szCs w:val="22"/>
        </w:rPr>
        <w:t xml:space="preserve"> </w:t>
      </w:r>
      <w:r w:rsidRPr="002E2855">
        <w:rPr>
          <w:rFonts w:ascii="Arial" w:hAnsi="Arial" w:cs="Arial"/>
          <w:sz w:val="22"/>
          <w:szCs w:val="22"/>
        </w:rPr>
        <w:t>“registro</w:t>
      </w:r>
      <w:r w:rsidRPr="002E2855">
        <w:rPr>
          <w:rFonts w:ascii="Arial" w:hAnsi="Arial" w:cs="Arial"/>
          <w:spacing w:val="-4"/>
          <w:sz w:val="22"/>
          <w:szCs w:val="22"/>
        </w:rPr>
        <w:t xml:space="preserve"> </w:t>
      </w:r>
      <w:r w:rsidRPr="002E2855">
        <w:rPr>
          <w:rFonts w:ascii="Arial" w:hAnsi="Arial" w:cs="Arial"/>
          <w:sz w:val="22"/>
          <w:szCs w:val="22"/>
        </w:rPr>
        <w:t>em</w:t>
      </w:r>
      <w:r w:rsidRPr="002E2855">
        <w:rPr>
          <w:rFonts w:ascii="Arial" w:hAnsi="Arial" w:cs="Arial"/>
          <w:spacing w:val="-4"/>
          <w:sz w:val="22"/>
          <w:szCs w:val="22"/>
        </w:rPr>
        <w:t xml:space="preserve"> </w:t>
      </w:r>
      <w:r w:rsidRPr="002E2855">
        <w:rPr>
          <w:rFonts w:ascii="Arial" w:hAnsi="Arial" w:cs="Arial"/>
          <w:sz w:val="22"/>
          <w:szCs w:val="22"/>
        </w:rPr>
        <w:t>entidades</w:t>
      </w:r>
      <w:r w:rsidRPr="002E2855">
        <w:rPr>
          <w:rFonts w:ascii="Arial" w:hAnsi="Arial" w:cs="Arial"/>
          <w:spacing w:val="-4"/>
          <w:sz w:val="22"/>
          <w:szCs w:val="22"/>
        </w:rPr>
        <w:t xml:space="preserve"> </w:t>
      </w:r>
      <w:r w:rsidRPr="002E2855">
        <w:rPr>
          <w:rFonts w:ascii="Arial" w:hAnsi="Arial" w:cs="Arial"/>
          <w:sz w:val="22"/>
          <w:szCs w:val="22"/>
        </w:rPr>
        <w:t>profissionais</w:t>
      </w:r>
      <w:r w:rsidRPr="002E2855">
        <w:rPr>
          <w:rFonts w:ascii="Arial" w:hAnsi="Arial" w:cs="Arial"/>
          <w:spacing w:val="-4"/>
          <w:sz w:val="22"/>
          <w:szCs w:val="22"/>
        </w:rPr>
        <w:t xml:space="preserve"> </w:t>
      </w:r>
      <w:r w:rsidRPr="002E2855">
        <w:rPr>
          <w:rFonts w:ascii="Arial" w:hAnsi="Arial" w:cs="Arial"/>
          <w:sz w:val="22"/>
          <w:szCs w:val="22"/>
        </w:rPr>
        <w:t>(sede)”,</w:t>
      </w:r>
      <w:r w:rsidRPr="002E2855">
        <w:rPr>
          <w:rFonts w:ascii="Arial" w:hAnsi="Arial" w:cs="Arial"/>
          <w:spacing w:val="-4"/>
          <w:sz w:val="22"/>
          <w:szCs w:val="22"/>
        </w:rPr>
        <w:t xml:space="preserve"> </w:t>
      </w:r>
      <w:r w:rsidRPr="002E2855">
        <w:rPr>
          <w:rFonts w:ascii="Arial" w:hAnsi="Arial" w:cs="Arial"/>
          <w:sz w:val="22"/>
          <w:szCs w:val="22"/>
        </w:rPr>
        <w:t>no</w:t>
      </w:r>
      <w:r w:rsidRPr="002E2855">
        <w:rPr>
          <w:rFonts w:ascii="Arial" w:hAnsi="Arial" w:cs="Arial"/>
          <w:spacing w:val="-4"/>
          <w:sz w:val="22"/>
          <w:szCs w:val="22"/>
        </w:rPr>
        <w:t xml:space="preserve"> </w:t>
      </w:r>
      <w:r w:rsidRPr="002E2855">
        <w:rPr>
          <w:rFonts w:ascii="Arial" w:hAnsi="Arial" w:cs="Arial"/>
          <w:sz w:val="22"/>
          <w:szCs w:val="22"/>
        </w:rPr>
        <w:t>caso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empresas</w:t>
      </w:r>
      <w:r w:rsidRPr="002E2855">
        <w:rPr>
          <w:rFonts w:ascii="Arial" w:hAnsi="Arial" w:cs="Arial"/>
          <w:spacing w:val="-2"/>
          <w:sz w:val="22"/>
          <w:szCs w:val="22"/>
        </w:rPr>
        <w:t xml:space="preserve"> </w:t>
      </w:r>
      <w:r w:rsidRPr="002E2855">
        <w:rPr>
          <w:rFonts w:ascii="Arial" w:hAnsi="Arial" w:cs="Arial"/>
          <w:sz w:val="22"/>
          <w:szCs w:val="22"/>
        </w:rPr>
        <w:t>de engenharia, deverá ser preenchido com os dados de seu registro junto ao CREA</w:t>
      </w:r>
    </w:p>
    <w:p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rsidR="001E0954" w:rsidRPr="002E2855" w:rsidRDefault="00436845">
      <w:pPr>
        <w:ind w:left="71" w:right="35"/>
        <w:jc w:val="center"/>
        <w:rPr>
          <w:rFonts w:ascii="Arial" w:hAnsi="Arial" w:cs="Arial"/>
          <w:b/>
        </w:rPr>
      </w:pPr>
      <w:r w:rsidRPr="002E2855">
        <w:rPr>
          <w:rFonts w:ascii="Arial" w:hAnsi="Arial" w:cs="Arial"/>
          <w:b/>
        </w:rPr>
        <w:lastRenderedPageBreak/>
        <w:t>ANEXO</w:t>
      </w:r>
      <w:r w:rsidRPr="002E2855">
        <w:rPr>
          <w:rFonts w:ascii="Arial" w:hAnsi="Arial" w:cs="Arial"/>
          <w:b/>
          <w:spacing w:val="-7"/>
        </w:rPr>
        <w:t xml:space="preserve"> </w:t>
      </w:r>
      <w:r w:rsidRPr="002E2855">
        <w:rPr>
          <w:rFonts w:ascii="Arial" w:hAnsi="Arial" w:cs="Arial"/>
          <w:b/>
          <w:spacing w:val="-5"/>
        </w:rPr>
        <w:t>I</w:t>
      </w:r>
      <w:r w:rsidR="00A92C10">
        <w:rPr>
          <w:rFonts w:ascii="Arial" w:hAnsi="Arial" w:cs="Arial"/>
          <w:b/>
          <w:spacing w:val="-5"/>
        </w:rPr>
        <w:t>II</w:t>
      </w:r>
    </w:p>
    <w:p w:rsidR="001E0954" w:rsidRPr="002E2855" w:rsidRDefault="001E0954">
      <w:pPr>
        <w:pStyle w:val="Corpodetexto"/>
        <w:spacing w:before="2"/>
        <w:rPr>
          <w:rFonts w:ascii="Arial" w:hAnsi="Arial" w:cs="Arial"/>
          <w:b/>
          <w:sz w:val="22"/>
          <w:szCs w:val="22"/>
        </w:rPr>
      </w:pPr>
    </w:p>
    <w:p w:rsidR="001E0954" w:rsidRPr="002E2855" w:rsidRDefault="00436845">
      <w:pPr>
        <w:ind w:left="71" w:right="35"/>
        <w:jc w:val="center"/>
        <w:rPr>
          <w:rFonts w:ascii="Arial" w:hAnsi="Arial" w:cs="Arial"/>
          <w:b/>
        </w:rPr>
      </w:pPr>
      <w:r w:rsidRPr="002E2855">
        <w:rPr>
          <w:rFonts w:ascii="Arial" w:hAnsi="Arial" w:cs="Arial"/>
          <w:b/>
        </w:rPr>
        <w:t>MODELO</w:t>
      </w:r>
      <w:r w:rsidRPr="002E2855">
        <w:rPr>
          <w:rFonts w:ascii="Arial" w:hAnsi="Arial" w:cs="Arial"/>
          <w:b/>
          <w:spacing w:val="-6"/>
        </w:rPr>
        <w:t xml:space="preserve"> </w:t>
      </w:r>
      <w:r w:rsidRPr="002E2855">
        <w:rPr>
          <w:rFonts w:ascii="Arial" w:hAnsi="Arial" w:cs="Arial"/>
          <w:b/>
        </w:rPr>
        <w:t>DE</w:t>
      </w:r>
      <w:r w:rsidRPr="002E2855">
        <w:rPr>
          <w:rFonts w:ascii="Arial" w:hAnsi="Arial" w:cs="Arial"/>
          <w:b/>
          <w:spacing w:val="-6"/>
        </w:rPr>
        <w:t xml:space="preserve"> </w:t>
      </w:r>
      <w:r w:rsidRPr="002E2855">
        <w:rPr>
          <w:rFonts w:ascii="Arial" w:hAnsi="Arial" w:cs="Arial"/>
          <w:b/>
        </w:rPr>
        <w:t>DECLARAÇÃO</w:t>
      </w:r>
      <w:r w:rsidRPr="002E2855">
        <w:rPr>
          <w:rFonts w:ascii="Arial" w:hAnsi="Arial" w:cs="Arial"/>
          <w:b/>
          <w:spacing w:val="-6"/>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CONTRATOS</w:t>
      </w:r>
      <w:r w:rsidRPr="002E2855">
        <w:rPr>
          <w:rFonts w:ascii="Arial" w:hAnsi="Arial" w:cs="Arial"/>
          <w:b/>
          <w:spacing w:val="-6"/>
        </w:rPr>
        <w:t xml:space="preserve"> </w:t>
      </w:r>
      <w:r w:rsidRPr="002E2855">
        <w:rPr>
          <w:rFonts w:ascii="Arial" w:hAnsi="Arial" w:cs="Arial"/>
          <w:b/>
        </w:rPr>
        <w:t>FIRMADOS</w:t>
      </w:r>
      <w:r w:rsidRPr="002E2855">
        <w:rPr>
          <w:rFonts w:ascii="Arial" w:hAnsi="Arial" w:cs="Arial"/>
          <w:b/>
          <w:spacing w:val="-6"/>
        </w:rPr>
        <w:t xml:space="preserve"> </w:t>
      </w:r>
      <w:r w:rsidRPr="002E2855">
        <w:rPr>
          <w:rFonts w:ascii="Arial" w:hAnsi="Arial" w:cs="Arial"/>
          <w:b/>
        </w:rPr>
        <w:t>COM</w:t>
      </w:r>
      <w:r w:rsidRPr="002E2855">
        <w:rPr>
          <w:rFonts w:ascii="Arial" w:hAnsi="Arial" w:cs="Arial"/>
          <w:b/>
          <w:spacing w:val="-7"/>
        </w:rPr>
        <w:t xml:space="preserve"> </w:t>
      </w:r>
      <w:r w:rsidRPr="002E2855">
        <w:rPr>
          <w:rFonts w:ascii="Arial" w:hAnsi="Arial" w:cs="Arial"/>
          <w:b/>
        </w:rPr>
        <w:t>A INICIATIVA PRIVADA E COM A ADMINISTRAÇÃO PÚBLICA</w:t>
      </w:r>
    </w:p>
    <w:p w:rsidR="001E0954" w:rsidRPr="002E2855" w:rsidRDefault="001E0954">
      <w:pPr>
        <w:pStyle w:val="Corpodetexto"/>
        <w:rPr>
          <w:rFonts w:ascii="Arial" w:hAnsi="Arial" w:cs="Arial"/>
          <w:b/>
          <w:sz w:val="22"/>
          <w:szCs w:val="22"/>
        </w:rPr>
      </w:pPr>
    </w:p>
    <w:p w:rsidR="001E0954" w:rsidRPr="002E2855" w:rsidRDefault="001E0954">
      <w:pPr>
        <w:pStyle w:val="Corpodetexto"/>
        <w:spacing w:before="8"/>
        <w:rPr>
          <w:rFonts w:ascii="Arial" w:hAnsi="Arial" w:cs="Arial"/>
          <w:b/>
          <w:sz w:val="22"/>
          <w:szCs w:val="22"/>
        </w:rPr>
      </w:pPr>
    </w:p>
    <w:p w:rsidR="001E0954" w:rsidRPr="002E2855" w:rsidRDefault="00436845">
      <w:pPr>
        <w:pStyle w:val="Corpodetexto"/>
        <w:tabs>
          <w:tab w:val="left" w:pos="2970"/>
          <w:tab w:val="left" w:pos="7580"/>
        </w:tabs>
        <w:ind w:left="258" w:right="220"/>
        <w:jc w:val="both"/>
        <w:rPr>
          <w:rFonts w:ascii="Arial" w:hAnsi="Arial" w:cs="Arial"/>
          <w:sz w:val="22"/>
          <w:szCs w:val="22"/>
        </w:rPr>
      </w:pPr>
      <w:r w:rsidRPr="002E2855">
        <w:rPr>
          <w:rFonts w:ascii="Arial" w:hAnsi="Arial" w:cs="Arial"/>
          <w:sz w:val="22"/>
          <w:szCs w:val="22"/>
        </w:rPr>
        <w:t xml:space="preserve">Declaramos que a empresa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9"/>
          <w:sz w:val="22"/>
          <w:szCs w:val="22"/>
        </w:rPr>
        <w:t xml:space="preserve"> </w:t>
      </w:r>
      <w:r w:rsidRPr="002E2855">
        <w:rPr>
          <w:rFonts w:ascii="Arial" w:hAnsi="Arial" w:cs="Arial"/>
          <w:sz w:val="22"/>
          <w:szCs w:val="22"/>
        </w:rPr>
        <w:t>inscrita</w:t>
      </w:r>
      <w:r w:rsidRPr="002E2855">
        <w:rPr>
          <w:rFonts w:ascii="Arial" w:hAnsi="Arial" w:cs="Arial"/>
          <w:spacing w:val="-10"/>
          <w:sz w:val="22"/>
          <w:szCs w:val="22"/>
        </w:rPr>
        <w:t xml:space="preserve"> </w:t>
      </w:r>
      <w:r w:rsidRPr="002E2855">
        <w:rPr>
          <w:rFonts w:ascii="Arial" w:hAnsi="Arial" w:cs="Arial"/>
          <w:sz w:val="22"/>
          <w:szCs w:val="22"/>
        </w:rPr>
        <w:t>no</w:t>
      </w:r>
      <w:r w:rsidRPr="002E2855">
        <w:rPr>
          <w:rFonts w:ascii="Arial" w:hAnsi="Arial" w:cs="Arial"/>
          <w:spacing w:val="-9"/>
          <w:sz w:val="22"/>
          <w:szCs w:val="22"/>
        </w:rPr>
        <w:t xml:space="preserve"> </w:t>
      </w:r>
      <w:r w:rsidRPr="002E2855">
        <w:rPr>
          <w:rFonts w:ascii="Arial" w:hAnsi="Arial" w:cs="Arial"/>
          <w:sz w:val="22"/>
          <w:szCs w:val="22"/>
        </w:rPr>
        <w:t>CNPJ</w:t>
      </w:r>
      <w:r w:rsidRPr="002E2855">
        <w:rPr>
          <w:rFonts w:ascii="Arial" w:hAnsi="Arial" w:cs="Arial"/>
          <w:spacing w:val="-7"/>
          <w:sz w:val="22"/>
          <w:szCs w:val="22"/>
        </w:rPr>
        <w:t xml:space="preserve"> </w:t>
      </w:r>
      <w:r w:rsidRPr="002E2855">
        <w:rPr>
          <w:rFonts w:ascii="Arial" w:hAnsi="Arial" w:cs="Arial"/>
          <w:sz w:val="22"/>
          <w:szCs w:val="22"/>
        </w:rPr>
        <w:t xml:space="preserve">(MF) nº </w:t>
      </w:r>
      <w:r w:rsidRPr="002E2855">
        <w:rPr>
          <w:rFonts w:ascii="Arial" w:hAnsi="Arial" w:cs="Arial"/>
          <w:sz w:val="22"/>
          <w:szCs w:val="22"/>
          <w:u w:val="single"/>
        </w:rPr>
        <w:tab/>
      </w:r>
      <w:r w:rsidRPr="002E2855">
        <w:rPr>
          <w:rFonts w:ascii="Arial" w:hAnsi="Arial" w:cs="Arial"/>
          <w:sz w:val="22"/>
          <w:szCs w:val="22"/>
        </w:rPr>
        <w:t xml:space="preserve">, possui os seguintes contratos firmados com a iniciativa privada e </w:t>
      </w:r>
      <w:r w:rsidR="00A361B4">
        <w:rPr>
          <w:rFonts w:ascii="Arial" w:hAnsi="Arial" w:cs="Arial"/>
          <w:sz w:val="22"/>
          <w:szCs w:val="22"/>
        </w:rPr>
        <w:t>Administração Pública</w:t>
      </w:r>
      <w:r w:rsidRPr="002E2855">
        <w:rPr>
          <w:rFonts w:ascii="Arial" w:hAnsi="Arial" w:cs="Arial"/>
          <w:sz w:val="22"/>
          <w:szCs w:val="22"/>
        </w:rPr>
        <w:t>:</w:t>
      </w:r>
    </w:p>
    <w:p w:rsidR="001E0954" w:rsidRPr="002E2855" w:rsidRDefault="001E0954">
      <w:pPr>
        <w:pStyle w:val="Corpodetexto"/>
        <w:rPr>
          <w:rFonts w:ascii="Arial" w:hAnsi="Arial" w:cs="Arial"/>
          <w:sz w:val="22"/>
          <w:szCs w:val="22"/>
        </w:rPr>
      </w:pPr>
    </w:p>
    <w:p w:rsidR="001E0954" w:rsidRPr="002E2855" w:rsidRDefault="00436845">
      <w:pPr>
        <w:pStyle w:val="Corpodetexto"/>
        <w:tabs>
          <w:tab w:val="left" w:pos="4100"/>
        </w:tabs>
        <w:spacing w:before="215"/>
        <w:ind w:left="258"/>
        <w:jc w:val="both"/>
        <w:rPr>
          <w:rFonts w:ascii="Arial" w:hAnsi="Arial" w:cs="Arial"/>
          <w:sz w:val="22"/>
          <w:szCs w:val="22"/>
        </w:rPr>
      </w:pPr>
      <w:r w:rsidRPr="002E2855">
        <w:rPr>
          <w:rFonts w:ascii="Arial" w:hAnsi="Arial" w:cs="Arial"/>
          <w:sz w:val="22"/>
          <w:szCs w:val="22"/>
        </w:rPr>
        <w:t>Nome</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pacing w:val="-2"/>
          <w:sz w:val="22"/>
          <w:szCs w:val="22"/>
        </w:rPr>
        <w:t>Órgão/Empresa</w:t>
      </w:r>
      <w:r w:rsidRPr="002E2855">
        <w:rPr>
          <w:rFonts w:ascii="Arial" w:hAnsi="Arial" w:cs="Arial"/>
          <w:sz w:val="22"/>
          <w:szCs w:val="22"/>
        </w:rPr>
        <w:tab/>
        <w:t>Vigência</w:t>
      </w:r>
      <w:r w:rsidRPr="002E2855">
        <w:rPr>
          <w:rFonts w:ascii="Arial" w:hAnsi="Arial" w:cs="Arial"/>
          <w:spacing w:val="-5"/>
          <w:sz w:val="22"/>
          <w:szCs w:val="22"/>
        </w:rPr>
        <w:t xml:space="preserve"> </w:t>
      </w:r>
      <w:r w:rsidRPr="002E2855">
        <w:rPr>
          <w:rFonts w:ascii="Arial" w:hAnsi="Arial" w:cs="Arial"/>
          <w:sz w:val="22"/>
          <w:szCs w:val="22"/>
        </w:rPr>
        <w:t>do</w:t>
      </w:r>
      <w:r w:rsidRPr="002E2855">
        <w:rPr>
          <w:rFonts w:ascii="Arial" w:hAnsi="Arial" w:cs="Arial"/>
          <w:spacing w:val="-3"/>
          <w:sz w:val="22"/>
          <w:szCs w:val="22"/>
        </w:rPr>
        <w:t xml:space="preserve"> </w:t>
      </w:r>
      <w:r w:rsidR="00AF19AC" w:rsidRPr="002E2855">
        <w:rPr>
          <w:rFonts w:ascii="Arial" w:hAnsi="Arial" w:cs="Arial"/>
          <w:sz w:val="22"/>
          <w:szCs w:val="22"/>
        </w:rPr>
        <w:t>contrato</w:t>
      </w:r>
      <w:r w:rsidRPr="002E2855">
        <w:rPr>
          <w:rFonts w:ascii="Arial" w:hAnsi="Arial" w:cs="Arial"/>
          <w:spacing w:val="70"/>
          <w:w w:val="150"/>
          <w:sz w:val="22"/>
          <w:szCs w:val="22"/>
        </w:rPr>
        <w:t xml:space="preserve">  </w:t>
      </w:r>
      <w:r w:rsidRPr="002E2855">
        <w:rPr>
          <w:rFonts w:ascii="Arial" w:hAnsi="Arial" w:cs="Arial"/>
          <w:sz w:val="22"/>
          <w:szCs w:val="22"/>
        </w:rPr>
        <w:t>Valor</w:t>
      </w:r>
      <w:r w:rsidRPr="002E2855">
        <w:rPr>
          <w:rFonts w:ascii="Arial" w:hAnsi="Arial" w:cs="Arial"/>
          <w:spacing w:val="-3"/>
          <w:sz w:val="22"/>
          <w:szCs w:val="22"/>
        </w:rPr>
        <w:t xml:space="preserve"> </w:t>
      </w:r>
      <w:r w:rsidRPr="002E2855">
        <w:rPr>
          <w:rFonts w:ascii="Arial" w:hAnsi="Arial" w:cs="Arial"/>
          <w:sz w:val="22"/>
          <w:szCs w:val="22"/>
        </w:rPr>
        <w:t>total</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3"/>
          <w:sz w:val="22"/>
          <w:szCs w:val="22"/>
        </w:rPr>
        <w:t xml:space="preserve"> </w:t>
      </w:r>
      <w:r w:rsidRPr="002E2855">
        <w:rPr>
          <w:rFonts w:ascii="Arial" w:hAnsi="Arial" w:cs="Arial"/>
          <w:spacing w:val="-2"/>
          <w:sz w:val="22"/>
          <w:szCs w:val="22"/>
        </w:rPr>
        <w:t>contrato</w:t>
      </w:r>
    </w:p>
    <w:p w:rsidR="001E0954" w:rsidRPr="002E2855" w:rsidRDefault="001E0954">
      <w:pPr>
        <w:pStyle w:val="Corpodetexto"/>
        <w:rPr>
          <w:rFonts w:ascii="Arial" w:hAnsi="Arial" w:cs="Arial"/>
          <w:sz w:val="22"/>
          <w:szCs w:val="22"/>
        </w:rPr>
      </w:pPr>
    </w:p>
    <w:p w:rsidR="001E0954" w:rsidRPr="002E2855" w:rsidRDefault="0057430E">
      <w:pPr>
        <w:pStyle w:val="Corpodetexto"/>
        <w:rPr>
          <w:rFonts w:ascii="Arial" w:hAnsi="Arial" w:cs="Arial"/>
          <w:sz w:val="22"/>
          <w:szCs w:val="22"/>
        </w:rPr>
      </w:pPr>
      <w:r w:rsidRPr="0057430E">
        <w:rPr>
          <w:rFonts w:ascii="Arial" w:hAnsi="Arial" w:cs="Arial"/>
          <w:sz w:val="22"/>
          <w:szCs w:val="22"/>
        </w:rPr>
        <w:pict>
          <v:shape id="docshape22" o:spid="_x0000_s1395" style="position:absolute;margin-left:70.9pt;margin-top:7pt;width:126pt;height:.1pt;z-index:-15725056;mso-wrap-distance-left:0;mso-wrap-distance-right:0;mso-position-horizontal-relative:page" coordorigin="1418,140" coordsize="2520,0" path="m1418,140r2520,e" filled="f" strokeweight=".21156mm">
            <v:path arrowok="t"/>
            <w10:wrap type="topAndBottom" anchorx="page"/>
          </v:shape>
        </w:pict>
      </w:r>
      <w:r w:rsidRPr="0057430E">
        <w:rPr>
          <w:rFonts w:ascii="Arial" w:hAnsi="Arial" w:cs="Arial"/>
          <w:sz w:val="22"/>
          <w:szCs w:val="22"/>
        </w:rPr>
        <w:pict>
          <v:shape id="docshape23" o:spid="_x0000_s1394" style="position:absolute;margin-left:266.05pt;margin-top:7pt;width:96pt;height:.1pt;z-index:-15724544;mso-wrap-distance-left:0;mso-wrap-distance-right:0;mso-position-horizontal-relative:page" coordorigin="5321,140" coordsize="1920,0" path="m5321,140r1920,e" filled="f" strokeweight=".21156mm">
            <v:path arrowok="t"/>
            <w10:wrap type="topAndBottom" anchorx="page"/>
          </v:shape>
        </w:pict>
      </w:r>
      <w:r w:rsidRPr="0057430E">
        <w:rPr>
          <w:rFonts w:ascii="Arial" w:hAnsi="Arial" w:cs="Arial"/>
          <w:sz w:val="22"/>
          <w:szCs w:val="22"/>
        </w:rPr>
        <w:pict>
          <v:shape id="docshape24" o:spid="_x0000_s1393" style="position:absolute;margin-left:392.3pt;margin-top:7pt;width:96pt;height:.1pt;z-index:-15724032;mso-wrap-distance-left:0;mso-wrap-distance-right:0;mso-position-horizontal-relative:page" coordorigin="7846,140" coordsize="1920,0" path="m7846,140r1920,e" filled="f" strokeweight=".21156mm">
            <v:path arrowok="t"/>
            <w10:wrap type="topAndBottom" anchorx="page"/>
          </v:shape>
        </w:pict>
      </w:r>
    </w:p>
    <w:p w:rsidR="001E0954" w:rsidRPr="002E2855" w:rsidRDefault="001E0954">
      <w:pPr>
        <w:pStyle w:val="Corpodetexto"/>
        <w:rPr>
          <w:rFonts w:ascii="Arial" w:hAnsi="Arial" w:cs="Arial"/>
          <w:sz w:val="22"/>
          <w:szCs w:val="22"/>
        </w:rPr>
      </w:pPr>
    </w:p>
    <w:p w:rsidR="001E0954" w:rsidRPr="002E2855" w:rsidRDefault="0057430E">
      <w:pPr>
        <w:pStyle w:val="Corpodetexto"/>
        <w:spacing w:before="9"/>
        <w:rPr>
          <w:rFonts w:ascii="Arial" w:hAnsi="Arial" w:cs="Arial"/>
          <w:sz w:val="22"/>
          <w:szCs w:val="22"/>
        </w:rPr>
      </w:pPr>
      <w:r w:rsidRPr="0057430E">
        <w:rPr>
          <w:rFonts w:ascii="Arial" w:hAnsi="Arial" w:cs="Arial"/>
          <w:sz w:val="22"/>
          <w:szCs w:val="22"/>
        </w:rPr>
        <w:pict>
          <v:shape id="docshape25" o:spid="_x0000_s1392" style="position:absolute;margin-left:70.9pt;margin-top:8pt;width:126pt;height:.1pt;z-index:-15723520;mso-wrap-distance-left:0;mso-wrap-distance-right:0;mso-position-horizontal-relative:page" coordorigin="1418,160" coordsize="2520,0" path="m1418,160r2520,e" filled="f" strokeweight=".21156mm">
            <v:path arrowok="t"/>
            <w10:wrap type="topAndBottom" anchorx="page"/>
          </v:shape>
        </w:pict>
      </w:r>
      <w:r w:rsidRPr="0057430E">
        <w:rPr>
          <w:rFonts w:ascii="Arial" w:hAnsi="Arial" w:cs="Arial"/>
          <w:sz w:val="22"/>
          <w:szCs w:val="22"/>
        </w:rPr>
        <w:pict>
          <v:shape id="docshape26" o:spid="_x0000_s1391" style="position:absolute;margin-left:266.05pt;margin-top:8pt;width:96pt;height:.1pt;z-index:-15723008;mso-wrap-distance-left:0;mso-wrap-distance-right:0;mso-position-horizontal-relative:page" coordorigin="5321,160" coordsize="1920,0" path="m5321,160r1920,e" filled="f" strokeweight=".21156mm">
            <v:path arrowok="t"/>
            <w10:wrap type="topAndBottom" anchorx="page"/>
          </v:shape>
        </w:pict>
      </w:r>
      <w:r w:rsidRPr="0057430E">
        <w:rPr>
          <w:rFonts w:ascii="Arial" w:hAnsi="Arial" w:cs="Arial"/>
          <w:sz w:val="22"/>
          <w:szCs w:val="22"/>
        </w:rPr>
        <w:pict>
          <v:shape id="docshape27" o:spid="_x0000_s1390" style="position:absolute;margin-left:392.3pt;margin-top:8pt;width:96pt;height:.1pt;z-index:-15722496;mso-wrap-distance-left:0;mso-wrap-distance-right:0;mso-position-horizontal-relative:page" coordorigin="7846,160" coordsize="1920,0" path="m7846,160r1920,e" filled="f" strokeweight=".21156mm">
            <v:path arrowok="t"/>
            <w10:wrap type="topAndBottom" anchorx="page"/>
          </v:shape>
        </w:pict>
      </w:r>
    </w:p>
    <w:p w:rsidR="001E0954" w:rsidRPr="002E2855" w:rsidRDefault="001E0954">
      <w:pPr>
        <w:pStyle w:val="Corpodetexto"/>
        <w:rPr>
          <w:rFonts w:ascii="Arial" w:hAnsi="Arial" w:cs="Arial"/>
          <w:sz w:val="22"/>
          <w:szCs w:val="22"/>
        </w:rPr>
      </w:pPr>
    </w:p>
    <w:p w:rsidR="001E0954" w:rsidRPr="002E2855" w:rsidRDefault="0057430E">
      <w:pPr>
        <w:pStyle w:val="Corpodetexto"/>
        <w:spacing w:before="9"/>
        <w:rPr>
          <w:rFonts w:ascii="Arial" w:hAnsi="Arial" w:cs="Arial"/>
          <w:sz w:val="22"/>
          <w:szCs w:val="22"/>
        </w:rPr>
      </w:pPr>
      <w:r w:rsidRPr="0057430E">
        <w:rPr>
          <w:rFonts w:ascii="Arial" w:hAnsi="Arial" w:cs="Arial"/>
          <w:sz w:val="22"/>
          <w:szCs w:val="22"/>
        </w:rPr>
        <w:pict>
          <v:shape id="docshape28" o:spid="_x0000_s1389" style="position:absolute;margin-left:70.9pt;margin-top:8pt;width:126pt;height:.1pt;z-index:-15721984;mso-wrap-distance-left:0;mso-wrap-distance-right:0;mso-position-horizontal-relative:page" coordorigin="1418,160" coordsize="2520,0" path="m1418,160r2520,e" filled="f" strokeweight=".21156mm">
            <v:path arrowok="t"/>
            <w10:wrap type="topAndBottom" anchorx="page"/>
          </v:shape>
        </w:pict>
      </w:r>
      <w:r w:rsidRPr="0057430E">
        <w:rPr>
          <w:rFonts w:ascii="Arial" w:hAnsi="Arial" w:cs="Arial"/>
          <w:sz w:val="22"/>
          <w:szCs w:val="22"/>
        </w:rPr>
        <w:pict>
          <v:shape id="docshape29" o:spid="_x0000_s1388" style="position:absolute;margin-left:266.05pt;margin-top:8pt;width:96pt;height:.1pt;z-index:-15721472;mso-wrap-distance-left:0;mso-wrap-distance-right:0;mso-position-horizontal-relative:page" coordorigin="5321,160" coordsize="1920,0" path="m5321,160r1920,e" filled="f" strokeweight=".21156mm">
            <v:path arrowok="t"/>
            <w10:wrap type="topAndBottom" anchorx="page"/>
          </v:shape>
        </w:pict>
      </w:r>
      <w:r w:rsidRPr="0057430E">
        <w:rPr>
          <w:rFonts w:ascii="Arial" w:hAnsi="Arial" w:cs="Arial"/>
          <w:sz w:val="22"/>
          <w:szCs w:val="22"/>
        </w:rPr>
        <w:pict>
          <v:shape id="docshape30" o:spid="_x0000_s1387" style="position:absolute;margin-left:392.3pt;margin-top:8pt;width:96pt;height:.1pt;z-index:-15720960;mso-wrap-distance-left:0;mso-wrap-distance-right:0;mso-position-horizontal-relative:page" coordorigin="7846,160" coordsize="1920,0" path="m7846,160r1920,e" filled="f" strokeweight=".21156mm">
            <v:path arrowok="t"/>
            <w10:wrap type="topAndBottom" anchorx="page"/>
          </v:shape>
        </w:pict>
      </w:r>
    </w:p>
    <w:p w:rsidR="001E0954" w:rsidRPr="002E2855" w:rsidRDefault="001E0954">
      <w:pPr>
        <w:pStyle w:val="Corpodetexto"/>
        <w:rPr>
          <w:rFonts w:ascii="Arial" w:hAnsi="Arial" w:cs="Arial"/>
          <w:sz w:val="22"/>
          <w:szCs w:val="22"/>
        </w:rPr>
      </w:pPr>
    </w:p>
    <w:p w:rsidR="001E0954" w:rsidRPr="002E2855" w:rsidRDefault="0057430E">
      <w:pPr>
        <w:pStyle w:val="Corpodetexto"/>
        <w:spacing w:before="9"/>
        <w:rPr>
          <w:rFonts w:ascii="Arial" w:hAnsi="Arial" w:cs="Arial"/>
          <w:sz w:val="22"/>
          <w:szCs w:val="22"/>
        </w:rPr>
      </w:pPr>
      <w:r w:rsidRPr="0057430E">
        <w:rPr>
          <w:rFonts w:ascii="Arial" w:hAnsi="Arial" w:cs="Arial"/>
          <w:sz w:val="22"/>
          <w:szCs w:val="22"/>
        </w:rPr>
        <w:pict>
          <v:shape id="docshape31" o:spid="_x0000_s1386" style="position:absolute;margin-left:70.9pt;margin-top:8pt;width:126pt;height:.1pt;z-index:-15720448;mso-wrap-distance-left:0;mso-wrap-distance-right:0;mso-position-horizontal-relative:page" coordorigin="1418,160" coordsize="2520,0" path="m1418,160r2520,e" filled="f" strokeweight=".21156mm">
            <v:path arrowok="t"/>
            <w10:wrap type="topAndBottom" anchorx="page"/>
          </v:shape>
        </w:pict>
      </w:r>
      <w:r w:rsidRPr="0057430E">
        <w:rPr>
          <w:rFonts w:ascii="Arial" w:hAnsi="Arial" w:cs="Arial"/>
          <w:sz w:val="22"/>
          <w:szCs w:val="22"/>
        </w:rPr>
        <w:pict>
          <v:shape id="docshape32" o:spid="_x0000_s1385" style="position:absolute;margin-left:266.05pt;margin-top:8pt;width:96pt;height:.1pt;z-index:-15719936;mso-wrap-distance-left:0;mso-wrap-distance-right:0;mso-position-horizontal-relative:page" coordorigin="5321,160" coordsize="1920,0" path="m5321,160r1920,e" filled="f" strokeweight=".21156mm">
            <v:path arrowok="t"/>
            <w10:wrap type="topAndBottom" anchorx="page"/>
          </v:shape>
        </w:pict>
      </w:r>
      <w:r w:rsidRPr="0057430E">
        <w:rPr>
          <w:rFonts w:ascii="Arial" w:hAnsi="Arial" w:cs="Arial"/>
          <w:sz w:val="22"/>
          <w:szCs w:val="22"/>
        </w:rPr>
        <w:pict>
          <v:shape id="docshape33" o:spid="_x0000_s1384" style="position:absolute;margin-left:392.3pt;margin-top:8pt;width:96pt;height:.1pt;z-index:-15719424;mso-wrap-distance-left:0;mso-wrap-distance-right:0;mso-position-horizontal-relative:page" coordorigin="7846,160" coordsize="1920,0" path="m7846,160r1920,e" filled="f" strokeweight=".21156mm">
            <v:path arrowok="t"/>
            <w10:wrap type="topAndBottom" anchorx="page"/>
          </v:shape>
        </w:pict>
      </w:r>
    </w:p>
    <w:p w:rsidR="001E0954" w:rsidRPr="002E2855" w:rsidRDefault="00436845">
      <w:pPr>
        <w:pStyle w:val="Corpodetexto"/>
        <w:tabs>
          <w:tab w:val="left" w:pos="6479"/>
          <w:tab w:val="left" w:pos="8974"/>
        </w:tabs>
        <w:spacing w:before="140"/>
        <w:ind w:left="258"/>
        <w:rPr>
          <w:rFonts w:ascii="Arial" w:hAnsi="Arial" w:cs="Arial"/>
          <w:sz w:val="22"/>
          <w:szCs w:val="22"/>
        </w:rPr>
      </w:pPr>
      <w:r w:rsidRPr="002E2855">
        <w:rPr>
          <w:rFonts w:ascii="Arial" w:hAnsi="Arial" w:cs="Arial"/>
          <w:sz w:val="22"/>
          <w:szCs w:val="22"/>
        </w:rPr>
        <w:t>Valor</w:t>
      </w:r>
      <w:r w:rsidRPr="002E2855">
        <w:rPr>
          <w:rFonts w:ascii="Arial" w:hAnsi="Arial" w:cs="Arial"/>
          <w:spacing w:val="-7"/>
          <w:sz w:val="22"/>
          <w:szCs w:val="22"/>
        </w:rPr>
        <w:t xml:space="preserve"> </w:t>
      </w:r>
      <w:r w:rsidRPr="002E2855">
        <w:rPr>
          <w:rFonts w:ascii="Arial" w:hAnsi="Arial" w:cs="Arial"/>
          <w:sz w:val="22"/>
          <w:szCs w:val="22"/>
        </w:rPr>
        <w:t>Total</w:t>
      </w:r>
      <w:r w:rsidRPr="002E2855">
        <w:rPr>
          <w:rFonts w:ascii="Arial" w:hAnsi="Arial" w:cs="Arial"/>
          <w:spacing w:val="-5"/>
          <w:sz w:val="22"/>
          <w:szCs w:val="22"/>
        </w:rPr>
        <w:t xml:space="preserve"> </w:t>
      </w:r>
      <w:r w:rsidRPr="002E2855">
        <w:rPr>
          <w:rFonts w:ascii="Arial" w:hAnsi="Arial" w:cs="Arial"/>
          <w:sz w:val="22"/>
          <w:szCs w:val="22"/>
        </w:rPr>
        <w:t>dos</w:t>
      </w:r>
      <w:r w:rsidRPr="002E2855">
        <w:rPr>
          <w:rFonts w:ascii="Arial" w:hAnsi="Arial" w:cs="Arial"/>
          <w:spacing w:val="-5"/>
          <w:sz w:val="22"/>
          <w:szCs w:val="22"/>
        </w:rPr>
        <w:t xml:space="preserve"> </w:t>
      </w:r>
      <w:r w:rsidR="00AF19AC" w:rsidRPr="002E2855">
        <w:rPr>
          <w:rFonts w:ascii="Arial" w:hAnsi="Arial" w:cs="Arial"/>
          <w:spacing w:val="-2"/>
          <w:sz w:val="22"/>
          <w:szCs w:val="22"/>
        </w:rPr>
        <w:t>contrato</w:t>
      </w:r>
      <w:r w:rsidRPr="002E2855">
        <w:rPr>
          <w:rFonts w:ascii="Arial" w:hAnsi="Arial" w:cs="Arial"/>
          <w:spacing w:val="-2"/>
          <w:sz w:val="22"/>
          <w:szCs w:val="22"/>
        </w:rPr>
        <w:t>s</w:t>
      </w:r>
      <w:r w:rsidRPr="002E2855">
        <w:rPr>
          <w:rFonts w:ascii="Arial" w:hAnsi="Arial" w:cs="Arial"/>
          <w:sz w:val="22"/>
          <w:szCs w:val="22"/>
        </w:rPr>
        <w:tab/>
      </w:r>
      <w:r w:rsidRPr="002E2855">
        <w:rPr>
          <w:rFonts w:ascii="Arial" w:hAnsi="Arial" w:cs="Arial"/>
          <w:spacing w:val="-5"/>
          <w:sz w:val="22"/>
          <w:szCs w:val="22"/>
        </w:rPr>
        <w:t>R$</w:t>
      </w:r>
      <w:r w:rsidRPr="002E2855">
        <w:rPr>
          <w:rFonts w:ascii="Arial" w:hAnsi="Arial" w:cs="Arial"/>
          <w:sz w:val="22"/>
          <w:szCs w:val="22"/>
          <w:u w:val="single"/>
        </w:rPr>
        <w:tab/>
      </w:r>
    </w:p>
    <w:p w:rsidR="001E0954" w:rsidRPr="002E2855" w:rsidRDefault="001E0954">
      <w:pPr>
        <w:pStyle w:val="Corpodetexto"/>
        <w:rPr>
          <w:rFonts w:ascii="Arial" w:hAnsi="Arial" w:cs="Arial"/>
          <w:sz w:val="22"/>
          <w:szCs w:val="22"/>
        </w:rPr>
      </w:pP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spacing w:before="90"/>
        <w:ind w:left="66" w:right="35"/>
        <w:jc w:val="center"/>
        <w:rPr>
          <w:rFonts w:ascii="Arial" w:hAnsi="Arial" w:cs="Arial"/>
          <w:sz w:val="22"/>
          <w:szCs w:val="22"/>
        </w:rPr>
      </w:pPr>
      <w:r w:rsidRPr="002E2855">
        <w:rPr>
          <w:rFonts w:ascii="Arial" w:hAnsi="Arial" w:cs="Arial"/>
          <w:sz w:val="22"/>
          <w:szCs w:val="22"/>
        </w:rPr>
        <w:t>Local</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5"/>
          <w:sz w:val="22"/>
          <w:szCs w:val="22"/>
        </w:rPr>
        <w:t xml:space="preserve"> </w:t>
      </w:r>
      <w:r w:rsidRPr="002E2855">
        <w:rPr>
          <w:rFonts w:ascii="Arial" w:hAnsi="Arial" w:cs="Arial"/>
          <w:spacing w:val="-4"/>
          <w:sz w:val="22"/>
          <w:szCs w:val="22"/>
        </w:rPr>
        <w:t>data</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57430E">
      <w:pPr>
        <w:pStyle w:val="Corpodetexto"/>
        <w:spacing w:before="6"/>
        <w:rPr>
          <w:rFonts w:ascii="Arial" w:hAnsi="Arial" w:cs="Arial"/>
          <w:sz w:val="22"/>
          <w:szCs w:val="22"/>
        </w:rPr>
      </w:pPr>
      <w:r w:rsidRPr="0057430E">
        <w:rPr>
          <w:rFonts w:ascii="Arial" w:hAnsi="Arial" w:cs="Arial"/>
          <w:sz w:val="22"/>
          <w:szCs w:val="22"/>
        </w:rPr>
        <w:pict>
          <v:shape id="docshape34" o:spid="_x0000_s1383" style="position:absolute;margin-left:173.9pt;margin-top:15.3pt;width:276pt;height:.1pt;z-index:-15718912;mso-wrap-distance-left:0;mso-wrap-distance-right:0;mso-position-horizontal-relative:page" coordorigin="3478,306" coordsize="5520,0" path="m3478,306r5520,e" filled="f" strokeweight=".21156mm">
            <v:path arrowok="t"/>
            <w10:wrap type="topAndBottom" anchorx="page"/>
          </v:shape>
        </w:pict>
      </w:r>
    </w:p>
    <w:p w:rsidR="001E0954" w:rsidRPr="002E2855" w:rsidRDefault="00436845">
      <w:pPr>
        <w:pStyle w:val="Corpodetexto"/>
        <w:spacing w:before="51"/>
        <w:ind w:left="68" w:right="35"/>
        <w:jc w:val="center"/>
        <w:rPr>
          <w:rFonts w:ascii="Arial" w:hAnsi="Arial" w:cs="Arial"/>
          <w:sz w:val="22"/>
          <w:szCs w:val="22"/>
        </w:rPr>
      </w:pPr>
      <w:r w:rsidRPr="002E2855">
        <w:rPr>
          <w:rFonts w:ascii="Arial" w:hAnsi="Arial" w:cs="Arial"/>
          <w:sz w:val="22"/>
          <w:szCs w:val="22"/>
        </w:rPr>
        <w:t>Assinatura</w:t>
      </w:r>
      <w:r w:rsidRPr="002E2855">
        <w:rPr>
          <w:rFonts w:ascii="Arial" w:hAnsi="Arial" w:cs="Arial"/>
          <w:spacing w:val="-7"/>
          <w:sz w:val="22"/>
          <w:szCs w:val="22"/>
        </w:rPr>
        <w:t xml:space="preserve"> </w:t>
      </w:r>
      <w:r w:rsidRPr="002E2855">
        <w:rPr>
          <w:rFonts w:ascii="Arial" w:hAnsi="Arial" w:cs="Arial"/>
          <w:sz w:val="22"/>
          <w:szCs w:val="22"/>
        </w:rPr>
        <w:t>e</w:t>
      </w:r>
      <w:r w:rsidRPr="002E2855">
        <w:rPr>
          <w:rFonts w:ascii="Arial" w:hAnsi="Arial" w:cs="Arial"/>
          <w:spacing w:val="-7"/>
          <w:sz w:val="22"/>
          <w:szCs w:val="22"/>
        </w:rPr>
        <w:t xml:space="preserve"> </w:t>
      </w:r>
      <w:r w:rsidRPr="002E2855">
        <w:rPr>
          <w:rFonts w:ascii="Arial" w:hAnsi="Arial" w:cs="Arial"/>
          <w:sz w:val="22"/>
          <w:szCs w:val="22"/>
        </w:rPr>
        <w:t>carimbo</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pacing w:val="-2"/>
          <w:sz w:val="22"/>
          <w:szCs w:val="22"/>
        </w:rPr>
        <w:t>emissor</w:t>
      </w:r>
    </w:p>
    <w:p w:rsidR="001E0954" w:rsidRPr="002E2855" w:rsidRDefault="001E0954">
      <w:pPr>
        <w:pStyle w:val="Corpodetexto"/>
        <w:spacing w:before="10"/>
        <w:rPr>
          <w:rFonts w:ascii="Arial" w:hAnsi="Arial" w:cs="Arial"/>
          <w:sz w:val="22"/>
          <w:szCs w:val="22"/>
        </w:rPr>
      </w:pPr>
    </w:p>
    <w:p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Observação:</w:t>
      </w:r>
    </w:p>
    <w:p w:rsidR="001E0954" w:rsidRPr="002E2855" w:rsidRDefault="00436845">
      <w:pPr>
        <w:pStyle w:val="Corpodetexto"/>
        <w:ind w:left="258"/>
        <w:rPr>
          <w:rFonts w:ascii="Arial" w:hAnsi="Arial" w:cs="Arial"/>
          <w:sz w:val="22"/>
          <w:szCs w:val="22"/>
        </w:rPr>
      </w:pPr>
      <w:r w:rsidRPr="002E2855">
        <w:rPr>
          <w:rFonts w:ascii="Arial" w:hAnsi="Arial" w:cs="Arial"/>
          <w:sz w:val="22"/>
          <w:szCs w:val="22"/>
        </w:rPr>
        <w:t>Além</w:t>
      </w:r>
      <w:r w:rsidRPr="002E2855">
        <w:rPr>
          <w:rFonts w:ascii="Arial" w:hAnsi="Arial" w:cs="Arial"/>
          <w:spacing w:val="-3"/>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nomes</w:t>
      </w:r>
      <w:r w:rsidRPr="002E2855">
        <w:rPr>
          <w:rFonts w:ascii="Arial" w:hAnsi="Arial" w:cs="Arial"/>
          <w:spacing w:val="-1"/>
          <w:sz w:val="22"/>
          <w:szCs w:val="22"/>
        </w:rPr>
        <w:t xml:space="preserve"> </w:t>
      </w:r>
      <w:r w:rsidRPr="002E2855">
        <w:rPr>
          <w:rFonts w:ascii="Arial" w:hAnsi="Arial" w:cs="Arial"/>
          <w:sz w:val="22"/>
          <w:szCs w:val="22"/>
        </w:rPr>
        <w:t>dos</w:t>
      </w:r>
      <w:r w:rsidRPr="002E2855">
        <w:rPr>
          <w:rFonts w:ascii="Arial" w:hAnsi="Arial" w:cs="Arial"/>
          <w:spacing w:val="-3"/>
          <w:sz w:val="22"/>
          <w:szCs w:val="22"/>
        </w:rPr>
        <w:t xml:space="preserve"> </w:t>
      </w:r>
      <w:r w:rsidRPr="002E2855">
        <w:rPr>
          <w:rFonts w:ascii="Arial" w:hAnsi="Arial" w:cs="Arial"/>
          <w:sz w:val="22"/>
          <w:szCs w:val="22"/>
        </w:rPr>
        <w:t>órgãos/empresas,</w:t>
      </w:r>
      <w:r w:rsidRPr="002E2855">
        <w:rPr>
          <w:rFonts w:ascii="Arial" w:hAnsi="Arial" w:cs="Arial"/>
          <w:spacing w:val="-1"/>
          <w:sz w:val="22"/>
          <w:szCs w:val="22"/>
        </w:rPr>
        <w:t xml:space="preserve"> </w:t>
      </w:r>
      <w:r w:rsidRPr="002E2855">
        <w:rPr>
          <w:rFonts w:ascii="Arial" w:hAnsi="Arial" w:cs="Arial"/>
          <w:sz w:val="22"/>
          <w:szCs w:val="22"/>
        </w:rPr>
        <w:t>o</w:t>
      </w:r>
      <w:r w:rsidRPr="002E2855">
        <w:rPr>
          <w:rFonts w:ascii="Arial" w:hAnsi="Arial" w:cs="Arial"/>
          <w:spacing w:val="-3"/>
          <w:sz w:val="22"/>
          <w:szCs w:val="22"/>
        </w:rPr>
        <w:t xml:space="preserve"> </w:t>
      </w:r>
      <w:r w:rsidRPr="002E2855">
        <w:rPr>
          <w:rFonts w:ascii="Arial" w:hAnsi="Arial" w:cs="Arial"/>
          <w:sz w:val="22"/>
          <w:szCs w:val="22"/>
        </w:rPr>
        <w:t>licitante deverá</w:t>
      </w:r>
      <w:r w:rsidRPr="002E2855">
        <w:rPr>
          <w:rFonts w:ascii="Arial" w:hAnsi="Arial" w:cs="Arial"/>
          <w:spacing w:val="-2"/>
          <w:sz w:val="22"/>
          <w:szCs w:val="22"/>
        </w:rPr>
        <w:t xml:space="preserve"> </w:t>
      </w:r>
      <w:r w:rsidRPr="002E2855">
        <w:rPr>
          <w:rFonts w:ascii="Arial" w:hAnsi="Arial" w:cs="Arial"/>
          <w:sz w:val="22"/>
          <w:szCs w:val="22"/>
        </w:rPr>
        <w:t>informar</w:t>
      </w:r>
      <w:r w:rsidRPr="002E2855">
        <w:rPr>
          <w:rFonts w:ascii="Arial" w:hAnsi="Arial" w:cs="Arial"/>
          <w:spacing w:val="-4"/>
          <w:sz w:val="22"/>
          <w:szCs w:val="22"/>
        </w:rPr>
        <w:t xml:space="preserve"> </w:t>
      </w:r>
      <w:r w:rsidRPr="002E2855">
        <w:rPr>
          <w:rFonts w:ascii="Arial" w:hAnsi="Arial" w:cs="Arial"/>
          <w:sz w:val="22"/>
          <w:szCs w:val="22"/>
        </w:rPr>
        <w:t>também o</w:t>
      </w:r>
      <w:r w:rsidRPr="002E2855">
        <w:rPr>
          <w:rFonts w:ascii="Arial" w:hAnsi="Arial" w:cs="Arial"/>
          <w:spacing w:val="-3"/>
          <w:sz w:val="22"/>
          <w:szCs w:val="22"/>
        </w:rPr>
        <w:t xml:space="preserve"> </w:t>
      </w:r>
      <w:r w:rsidRPr="002E2855">
        <w:rPr>
          <w:rFonts w:ascii="Arial" w:hAnsi="Arial" w:cs="Arial"/>
          <w:sz w:val="22"/>
          <w:szCs w:val="22"/>
        </w:rPr>
        <w:t>endereço</w:t>
      </w:r>
      <w:r w:rsidRPr="002E2855">
        <w:rPr>
          <w:rFonts w:ascii="Arial" w:hAnsi="Arial" w:cs="Arial"/>
          <w:spacing w:val="-1"/>
          <w:sz w:val="22"/>
          <w:szCs w:val="22"/>
        </w:rPr>
        <w:t xml:space="preserve"> </w:t>
      </w:r>
      <w:r w:rsidRPr="002E2855">
        <w:rPr>
          <w:rFonts w:ascii="Arial" w:hAnsi="Arial" w:cs="Arial"/>
          <w:sz w:val="22"/>
          <w:szCs w:val="22"/>
        </w:rPr>
        <w:t>completo</w:t>
      </w:r>
      <w:r w:rsidRPr="002E2855">
        <w:rPr>
          <w:rFonts w:ascii="Arial" w:hAnsi="Arial" w:cs="Arial"/>
          <w:spacing w:val="-3"/>
          <w:sz w:val="22"/>
          <w:szCs w:val="22"/>
        </w:rPr>
        <w:t xml:space="preserve"> </w:t>
      </w:r>
      <w:r w:rsidRPr="002E2855">
        <w:rPr>
          <w:rFonts w:ascii="Arial" w:hAnsi="Arial" w:cs="Arial"/>
          <w:sz w:val="22"/>
          <w:szCs w:val="22"/>
        </w:rPr>
        <w:t>dos órgãos/empresas com os quais tem contratos vigentes.</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spacing w:before="7"/>
        <w:rPr>
          <w:rFonts w:ascii="Arial" w:hAnsi="Arial" w:cs="Arial"/>
          <w:sz w:val="22"/>
          <w:szCs w:val="22"/>
        </w:rPr>
      </w:pPr>
    </w:p>
    <w:p w:rsidR="001E0954" w:rsidRPr="002E2855" w:rsidRDefault="00436845">
      <w:pPr>
        <w:ind w:left="258"/>
        <w:rPr>
          <w:rFonts w:ascii="Arial" w:hAnsi="Arial" w:cs="Arial"/>
        </w:rPr>
      </w:pPr>
      <w:r w:rsidRPr="002E2855">
        <w:rPr>
          <w:rFonts w:ascii="Arial" w:hAnsi="Arial" w:cs="Arial"/>
          <w:w w:val="99"/>
        </w:rPr>
        <w:t>.</w:t>
      </w:r>
    </w:p>
    <w:p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rsidR="001E0954" w:rsidRPr="002E2855" w:rsidRDefault="00436845">
      <w:pPr>
        <w:ind w:left="90" w:right="55"/>
        <w:jc w:val="center"/>
        <w:rPr>
          <w:rFonts w:ascii="Arial" w:hAnsi="Arial" w:cs="Arial"/>
          <w:b/>
        </w:rPr>
      </w:pPr>
      <w:r w:rsidRPr="002E2855">
        <w:rPr>
          <w:rFonts w:ascii="Arial" w:hAnsi="Arial" w:cs="Arial"/>
          <w:b/>
        </w:rPr>
        <w:lastRenderedPageBreak/>
        <w:t>ANEXO</w:t>
      </w:r>
      <w:r w:rsidRPr="002E2855">
        <w:rPr>
          <w:rFonts w:ascii="Arial" w:hAnsi="Arial" w:cs="Arial"/>
          <w:b/>
          <w:spacing w:val="-2"/>
        </w:rPr>
        <w:t xml:space="preserve"> </w:t>
      </w:r>
      <w:r w:rsidR="00A92C10">
        <w:rPr>
          <w:rFonts w:ascii="Arial" w:hAnsi="Arial" w:cs="Arial"/>
          <w:b/>
          <w:spacing w:val="-2"/>
        </w:rPr>
        <w:t>I</w:t>
      </w:r>
      <w:r w:rsidRPr="002E2855">
        <w:rPr>
          <w:rFonts w:ascii="Arial" w:hAnsi="Arial" w:cs="Arial"/>
          <w:b/>
        </w:rPr>
        <w:t>V</w:t>
      </w:r>
      <w:r w:rsidRPr="002E2855">
        <w:rPr>
          <w:rFonts w:ascii="Arial" w:hAnsi="Arial" w:cs="Arial"/>
          <w:b/>
          <w:spacing w:val="-5"/>
        </w:rPr>
        <w:t xml:space="preserve"> </w:t>
      </w:r>
      <w:r w:rsidRPr="002E2855">
        <w:rPr>
          <w:rFonts w:ascii="Arial" w:hAnsi="Arial" w:cs="Arial"/>
          <w:b/>
        </w:rPr>
        <w:t>–</w:t>
      </w:r>
      <w:r w:rsidRPr="002E2855">
        <w:rPr>
          <w:rFonts w:ascii="Arial" w:hAnsi="Arial" w:cs="Arial"/>
          <w:b/>
          <w:spacing w:val="-5"/>
        </w:rPr>
        <w:t xml:space="preserve"> </w:t>
      </w:r>
      <w:r w:rsidRPr="002E2855">
        <w:rPr>
          <w:rFonts w:ascii="Arial" w:hAnsi="Arial" w:cs="Arial"/>
          <w:b/>
        </w:rPr>
        <w:t>Termo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Observância</w:t>
      </w:r>
      <w:r w:rsidRPr="002E2855">
        <w:rPr>
          <w:rFonts w:ascii="Arial" w:hAnsi="Arial" w:cs="Arial"/>
          <w:b/>
          <w:spacing w:val="-5"/>
        </w:rPr>
        <w:t xml:space="preserve"> </w:t>
      </w:r>
      <w:r w:rsidRPr="002E2855">
        <w:rPr>
          <w:rFonts w:ascii="Arial" w:hAnsi="Arial" w:cs="Arial"/>
          <w:b/>
        </w:rPr>
        <w:t>ao</w:t>
      </w:r>
      <w:r w:rsidRPr="002E2855">
        <w:rPr>
          <w:rFonts w:ascii="Arial" w:hAnsi="Arial" w:cs="Arial"/>
          <w:b/>
          <w:spacing w:val="-2"/>
        </w:rPr>
        <w:t xml:space="preserve"> </w:t>
      </w:r>
      <w:r w:rsidRPr="002E2855">
        <w:rPr>
          <w:rFonts w:ascii="Arial" w:hAnsi="Arial" w:cs="Arial"/>
          <w:b/>
        </w:rPr>
        <w:t>Código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Conduta</w:t>
      </w:r>
      <w:r w:rsidRPr="002E2855">
        <w:rPr>
          <w:rFonts w:ascii="Arial" w:hAnsi="Arial" w:cs="Arial"/>
          <w:b/>
          <w:spacing w:val="-2"/>
        </w:rPr>
        <w:t xml:space="preserve"> </w:t>
      </w:r>
      <w:r w:rsidRPr="002E2855">
        <w:rPr>
          <w:rFonts w:ascii="Arial" w:hAnsi="Arial" w:cs="Arial"/>
          <w:b/>
        </w:rPr>
        <w:t>Ética</w:t>
      </w:r>
      <w:r w:rsidRPr="002E2855">
        <w:rPr>
          <w:rFonts w:ascii="Arial" w:hAnsi="Arial" w:cs="Arial"/>
          <w:b/>
          <w:spacing w:val="-2"/>
        </w:rPr>
        <w:t xml:space="preserve"> </w:t>
      </w:r>
      <w:r w:rsidRPr="002E2855">
        <w:rPr>
          <w:rFonts w:ascii="Arial" w:hAnsi="Arial" w:cs="Arial"/>
          <w:b/>
        </w:rPr>
        <w:t>e</w:t>
      </w:r>
      <w:r w:rsidRPr="002E2855">
        <w:rPr>
          <w:rFonts w:ascii="Arial" w:hAnsi="Arial" w:cs="Arial"/>
          <w:b/>
          <w:spacing w:val="-5"/>
        </w:rPr>
        <w:t xml:space="preserve"> </w:t>
      </w:r>
      <w:r w:rsidRPr="002E2855">
        <w:rPr>
          <w:rFonts w:ascii="Arial" w:hAnsi="Arial" w:cs="Arial"/>
          <w:b/>
        </w:rPr>
        <w:t>Integridade</w:t>
      </w:r>
      <w:r w:rsidRPr="002E2855">
        <w:rPr>
          <w:rFonts w:ascii="Arial" w:hAnsi="Arial" w:cs="Arial"/>
          <w:b/>
          <w:spacing w:val="-5"/>
        </w:rPr>
        <w:t xml:space="preserve"> </w:t>
      </w:r>
      <w:r w:rsidRPr="002E2855">
        <w:rPr>
          <w:rFonts w:ascii="Arial" w:hAnsi="Arial" w:cs="Arial"/>
          <w:b/>
        </w:rPr>
        <w:t xml:space="preserve">da </w:t>
      </w:r>
      <w:r w:rsidR="009B6D4F">
        <w:rPr>
          <w:rFonts w:ascii="Arial" w:hAnsi="Arial" w:cs="Arial"/>
          <w:b/>
          <w:spacing w:val="-2"/>
        </w:rPr>
        <w:t>Codevasf</w:t>
      </w:r>
    </w:p>
    <w:p w:rsidR="001E0954" w:rsidRPr="002E2855" w:rsidRDefault="001E0954">
      <w:pPr>
        <w:pStyle w:val="Corpodetexto"/>
        <w:spacing w:before="6"/>
        <w:rPr>
          <w:rFonts w:ascii="Arial" w:hAnsi="Arial" w:cs="Arial"/>
          <w:b/>
          <w:sz w:val="22"/>
          <w:szCs w:val="22"/>
        </w:rPr>
      </w:pPr>
    </w:p>
    <w:p w:rsidR="001E0954" w:rsidRPr="002E2855" w:rsidRDefault="00436845">
      <w:pPr>
        <w:pStyle w:val="Corpodetexto"/>
        <w:spacing w:before="1" w:line="360" w:lineRule="auto"/>
        <w:ind w:left="258" w:right="2931"/>
        <w:jc w:val="both"/>
        <w:rPr>
          <w:rFonts w:ascii="Arial" w:hAnsi="Arial" w:cs="Arial"/>
          <w:sz w:val="22"/>
          <w:szCs w:val="22"/>
        </w:rPr>
      </w:pPr>
      <w:r w:rsidRPr="002E2855">
        <w:rPr>
          <w:rFonts w:ascii="Arial" w:hAnsi="Arial" w:cs="Arial"/>
          <w:sz w:val="22"/>
          <w:szCs w:val="22"/>
        </w:rPr>
        <w:t>Número</w:t>
      </w:r>
      <w:r w:rsidRPr="002E2855">
        <w:rPr>
          <w:rFonts w:ascii="Arial" w:hAnsi="Arial" w:cs="Arial"/>
          <w:spacing w:val="-7"/>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Instrumento</w:t>
      </w:r>
      <w:r w:rsidRPr="002E2855">
        <w:rPr>
          <w:rFonts w:ascii="Arial" w:hAnsi="Arial" w:cs="Arial"/>
          <w:spacing w:val="-7"/>
          <w:sz w:val="22"/>
          <w:szCs w:val="22"/>
        </w:rPr>
        <w:t xml:space="preserve"> </w:t>
      </w:r>
      <w:r w:rsidRPr="002E2855">
        <w:rPr>
          <w:rFonts w:ascii="Arial" w:hAnsi="Arial" w:cs="Arial"/>
          <w:sz w:val="22"/>
          <w:szCs w:val="22"/>
        </w:rPr>
        <w:t>(contrato,</w:t>
      </w:r>
      <w:r w:rsidRPr="002E2855">
        <w:rPr>
          <w:rFonts w:ascii="Arial" w:hAnsi="Arial" w:cs="Arial"/>
          <w:spacing w:val="-7"/>
          <w:sz w:val="22"/>
          <w:szCs w:val="22"/>
        </w:rPr>
        <w:t xml:space="preserve"> </w:t>
      </w:r>
      <w:r w:rsidRPr="002E2855">
        <w:rPr>
          <w:rFonts w:ascii="Arial" w:hAnsi="Arial" w:cs="Arial"/>
          <w:sz w:val="22"/>
          <w:szCs w:val="22"/>
        </w:rPr>
        <w:t>convênio</w:t>
      </w:r>
      <w:r w:rsidRPr="002E2855">
        <w:rPr>
          <w:rFonts w:ascii="Arial" w:hAnsi="Arial" w:cs="Arial"/>
          <w:spacing w:val="-7"/>
          <w:sz w:val="22"/>
          <w:szCs w:val="22"/>
        </w:rPr>
        <w:t xml:space="preserve"> </w:t>
      </w:r>
      <w:r w:rsidRPr="002E2855">
        <w:rPr>
          <w:rFonts w:ascii="Arial" w:hAnsi="Arial" w:cs="Arial"/>
          <w:sz w:val="22"/>
          <w:szCs w:val="22"/>
        </w:rPr>
        <w:t>ou</w:t>
      </w:r>
      <w:r w:rsidRPr="002E2855">
        <w:rPr>
          <w:rFonts w:ascii="Arial" w:hAnsi="Arial" w:cs="Arial"/>
          <w:spacing w:val="-7"/>
          <w:sz w:val="22"/>
          <w:szCs w:val="22"/>
        </w:rPr>
        <w:t xml:space="preserve"> </w:t>
      </w:r>
      <w:r w:rsidRPr="002E2855">
        <w:rPr>
          <w:rFonts w:ascii="Arial" w:hAnsi="Arial" w:cs="Arial"/>
          <w:sz w:val="22"/>
          <w:szCs w:val="22"/>
        </w:rPr>
        <w:t>instrumento</w:t>
      </w:r>
      <w:r w:rsidRPr="002E2855">
        <w:rPr>
          <w:rFonts w:ascii="Arial" w:hAnsi="Arial" w:cs="Arial"/>
          <w:spacing w:val="-7"/>
          <w:sz w:val="22"/>
          <w:szCs w:val="22"/>
        </w:rPr>
        <w:t xml:space="preserve"> </w:t>
      </w:r>
      <w:r w:rsidRPr="002E2855">
        <w:rPr>
          <w:rFonts w:ascii="Arial" w:hAnsi="Arial" w:cs="Arial"/>
          <w:sz w:val="22"/>
          <w:szCs w:val="22"/>
        </w:rPr>
        <w:t>congênere): Período de Vigência do Instrumento:</w:t>
      </w:r>
    </w:p>
    <w:p w:rsidR="001E0954" w:rsidRPr="002E2855" w:rsidRDefault="00436845">
      <w:pPr>
        <w:pStyle w:val="Corpodetexto"/>
        <w:ind w:left="258"/>
        <w:jc w:val="both"/>
        <w:rPr>
          <w:rFonts w:ascii="Arial" w:hAnsi="Arial" w:cs="Arial"/>
          <w:sz w:val="22"/>
          <w:szCs w:val="22"/>
        </w:rPr>
      </w:pPr>
      <w:r w:rsidRPr="002E2855">
        <w:rPr>
          <w:rFonts w:ascii="Arial" w:hAnsi="Arial" w:cs="Arial"/>
          <w:sz w:val="22"/>
          <w:szCs w:val="22"/>
        </w:rPr>
        <w:t>Finalidade</w:t>
      </w:r>
      <w:r w:rsidRPr="002E2855">
        <w:rPr>
          <w:rFonts w:ascii="Arial" w:hAnsi="Arial" w:cs="Arial"/>
          <w:spacing w:val="-9"/>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pacing w:val="-2"/>
          <w:sz w:val="22"/>
          <w:szCs w:val="22"/>
        </w:rPr>
        <w:t>Instrumento:</w:t>
      </w:r>
    </w:p>
    <w:p w:rsidR="001E0954" w:rsidRPr="002E2855" w:rsidRDefault="001E0954">
      <w:pPr>
        <w:pStyle w:val="Corpodetexto"/>
        <w:spacing w:before="7"/>
        <w:rPr>
          <w:rFonts w:ascii="Arial" w:hAnsi="Arial" w:cs="Arial"/>
          <w:sz w:val="22"/>
          <w:szCs w:val="22"/>
        </w:rPr>
      </w:pPr>
    </w:p>
    <w:p w:rsidR="001E0954" w:rsidRPr="002E2855" w:rsidRDefault="00436845">
      <w:pPr>
        <w:pStyle w:val="Corpodetexto"/>
        <w:tabs>
          <w:tab w:val="left" w:pos="7631"/>
        </w:tabs>
        <w:spacing w:before="1"/>
        <w:ind w:left="824"/>
        <w:jc w:val="both"/>
        <w:rPr>
          <w:rFonts w:ascii="Arial" w:hAnsi="Arial" w:cs="Arial"/>
          <w:sz w:val="22"/>
          <w:szCs w:val="22"/>
        </w:rPr>
      </w:pPr>
      <w:r w:rsidRPr="002E2855">
        <w:rPr>
          <w:rFonts w:ascii="Arial" w:hAnsi="Arial" w:cs="Arial"/>
          <w:sz w:val="22"/>
          <w:szCs w:val="22"/>
        </w:rPr>
        <w:t>A</w:t>
      </w:r>
      <w:r w:rsidRPr="002E2855">
        <w:rPr>
          <w:rFonts w:ascii="Arial" w:hAnsi="Arial" w:cs="Arial"/>
          <w:spacing w:val="80"/>
          <w:sz w:val="22"/>
          <w:szCs w:val="22"/>
        </w:rPr>
        <w:t xml:space="preserve">   </w:t>
      </w:r>
      <w:r w:rsidRPr="002E2855">
        <w:rPr>
          <w:rFonts w:ascii="Arial" w:hAnsi="Arial" w:cs="Arial"/>
          <w:sz w:val="22"/>
          <w:szCs w:val="22"/>
        </w:rPr>
        <w:t>pessoa</w:t>
      </w:r>
      <w:r w:rsidRPr="002E2855">
        <w:rPr>
          <w:rFonts w:ascii="Arial" w:hAnsi="Arial" w:cs="Arial"/>
          <w:spacing w:val="80"/>
          <w:w w:val="150"/>
          <w:sz w:val="22"/>
          <w:szCs w:val="22"/>
        </w:rPr>
        <w:t xml:space="preserve">   </w:t>
      </w:r>
      <w:r w:rsidRPr="002E2855">
        <w:rPr>
          <w:rFonts w:ascii="Arial" w:hAnsi="Arial" w:cs="Arial"/>
          <w:sz w:val="22"/>
          <w:szCs w:val="22"/>
        </w:rPr>
        <w:t>física/jurídica</w:t>
      </w:r>
      <w:r w:rsidRPr="002E2855">
        <w:rPr>
          <w:rFonts w:ascii="Arial" w:hAnsi="Arial" w:cs="Arial"/>
          <w:spacing w:val="416"/>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66"/>
          <w:w w:val="150"/>
          <w:sz w:val="22"/>
          <w:szCs w:val="22"/>
        </w:rPr>
        <w:t xml:space="preserve">   </w:t>
      </w:r>
      <w:r w:rsidRPr="002E2855">
        <w:rPr>
          <w:rFonts w:ascii="Arial" w:hAnsi="Arial" w:cs="Arial"/>
          <w:sz w:val="22"/>
          <w:szCs w:val="22"/>
        </w:rPr>
        <w:t>CPF/CNPJ</w:t>
      </w:r>
      <w:r w:rsidRPr="002E2855">
        <w:rPr>
          <w:rFonts w:ascii="Arial" w:hAnsi="Arial" w:cs="Arial"/>
          <w:spacing w:val="68"/>
          <w:w w:val="150"/>
          <w:sz w:val="22"/>
          <w:szCs w:val="22"/>
        </w:rPr>
        <w:t xml:space="preserve">   </w:t>
      </w:r>
      <w:r w:rsidRPr="002E2855">
        <w:rPr>
          <w:rFonts w:ascii="Arial" w:hAnsi="Arial" w:cs="Arial"/>
          <w:spacing w:val="-5"/>
          <w:sz w:val="22"/>
          <w:szCs w:val="22"/>
        </w:rPr>
        <w:t>nº</w:t>
      </w:r>
    </w:p>
    <w:p w:rsidR="001E0954" w:rsidRPr="002E2855" w:rsidRDefault="00436845">
      <w:pPr>
        <w:pStyle w:val="Corpodetexto"/>
        <w:tabs>
          <w:tab w:val="left" w:pos="2298"/>
        </w:tabs>
        <w:ind w:left="258" w:right="219"/>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por meio de seu representante legal abaixo subscrito, vem afirmar aderência, ciência e concordância com as normas, políticas e práticas estabelecidas no Código de Conduta Ética e Integridade da </w:t>
      </w:r>
      <w:r w:rsidR="009B6D4F">
        <w:rPr>
          <w:rFonts w:ascii="Arial" w:hAnsi="Arial" w:cs="Arial"/>
          <w:sz w:val="22"/>
          <w:szCs w:val="22"/>
        </w:rPr>
        <w:t>Codevasf</w:t>
      </w:r>
      <w:r w:rsidRPr="002E2855">
        <w:rPr>
          <w:rFonts w:ascii="Arial" w:hAnsi="Arial" w:cs="Arial"/>
          <w:sz w:val="22"/>
          <w:szCs w:val="22"/>
        </w:rPr>
        <w:t xml:space="preserve"> e compromete-se a respeitá-lo e cumpri-las integralmente, bem como fazer com que seus empregados o façam quando no exercício de suas atividades nas dependências da </w:t>
      </w:r>
      <w:r w:rsidR="009B6D4F">
        <w:rPr>
          <w:rFonts w:ascii="Arial" w:hAnsi="Arial" w:cs="Arial"/>
          <w:sz w:val="22"/>
          <w:szCs w:val="22"/>
        </w:rPr>
        <w:t>Codevasf</w:t>
      </w:r>
      <w:r w:rsidRPr="002E2855">
        <w:rPr>
          <w:rFonts w:ascii="Arial" w:hAnsi="Arial" w:cs="Arial"/>
          <w:sz w:val="22"/>
          <w:szCs w:val="22"/>
        </w:rPr>
        <w:t xml:space="preserve"> ou para a Empresa.</w:t>
      </w:r>
    </w:p>
    <w:p w:rsidR="001E0954" w:rsidRPr="002E2855" w:rsidRDefault="001E0954">
      <w:pPr>
        <w:pStyle w:val="Corpodetexto"/>
        <w:rPr>
          <w:rFonts w:ascii="Arial" w:hAnsi="Arial" w:cs="Arial"/>
          <w:sz w:val="22"/>
          <w:szCs w:val="22"/>
        </w:rPr>
      </w:pPr>
    </w:p>
    <w:p w:rsidR="001E0954" w:rsidRPr="002E2855" w:rsidRDefault="00436845">
      <w:pPr>
        <w:pStyle w:val="Corpodetexto"/>
        <w:ind w:left="258" w:right="220" w:firstLine="566"/>
        <w:jc w:val="both"/>
        <w:rPr>
          <w:rFonts w:ascii="Arial" w:hAnsi="Arial" w:cs="Arial"/>
          <w:sz w:val="22"/>
          <w:szCs w:val="22"/>
        </w:rPr>
      </w:pPr>
      <w:r w:rsidRPr="002E2855">
        <w:rPr>
          <w:rFonts w:ascii="Arial" w:hAnsi="Arial" w:cs="Arial"/>
          <w:sz w:val="22"/>
          <w:szCs w:val="22"/>
        </w:rPr>
        <w:t xml:space="preserve">Compreendo que o Código de Conduta Ética e Integridade da </w:t>
      </w:r>
      <w:r w:rsidR="009B6D4F">
        <w:rPr>
          <w:rFonts w:ascii="Arial" w:hAnsi="Arial" w:cs="Arial"/>
          <w:sz w:val="22"/>
          <w:szCs w:val="22"/>
        </w:rPr>
        <w:t>Codevasf</w:t>
      </w:r>
      <w:r w:rsidRPr="002E2855">
        <w:rPr>
          <w:rFonts w:ascii="Arial" w:hAnsi="Arial" w:cs="Arial"/>
          <w:sz w:val="22"/>
          <w:szCs w:val="22"/>
        </w:rPr>
        <w:t xml:space="preserve"> reflete o</w:t>
      </w:r>
      <w:r w:rsidRPr="002E2855">
        <w:rPr>
          <w:rFonts w:ascii="Arial" w:hAnsi="Arial" w:cs="Arial"/>
          <w:spacing w:val="40"/>
          <w:sz w:val="22"/>
          <w:szCs w:val="22"/>
        </w:rPr>
        <w:t xml:space="preserve"> </w:t>
      </w:r>
      <w:r w:rsidRPr="002E2855">
        <w:rPr>
          <w:rFonts w:ascii="Arial" w:hAnsi="Arial" w:cs="Arial"/>
          <w:sz w:val="22"/>
          <w:szCs w:val="22"/>
        </w:rPr>
        <w:t>compromisso com a dignidade, o decoro, o zelo, a eficácia e a consciência dos princípios morais</w:t>
      </w:r>
      <w:r w:rsidRPr="002E2855">
        <w:rPr>
          <w:rFonts w:ascii="Arial" w:hAnsi="Arial" w:cs="Arial"/>
          <w:spacing w:val="40"/>
          <w:sz w:val="22"/>
          <w:szCs w:val="22"/>
        </w:rPr>
        <w:t xml:space="preserve"> </w:t>
      </w:r>
      <w:r w:rsidRPr="002E2855">
        <w:rPr>
          <w:rFonts w:ascii="Arial" w:hAnsi="Arial" w:cs="Arial"/>
          <w:sz w:val="22"/>
          <w:szCs w:val="22"/>
        </w:rPr>
        <w:t>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w:t>
      </w:r>
    </w:p>
    <w:p w:rsidR="001E0954" w:rsidRPr="002E2855" w:rsidRDefault="001E0954">
      <w:pPr>
        <w:pStyle w:val="Corpodetexto"/>
        <w:rPr>
          <w:rFonts w:ascii="Arial" w:hAnsi="Arial" w:cs="Arial"/>
          <w:sz w:val="22"/>
          <w:szCs w:val="22"/>
        </w:rPr>
      </w:pPr>
    </w:p>
    <w:p w:rsidR="001E0954" w:rsidRPr="002E2855" w:rsidRDefault="00436845">
      <w:pPr>
        <w:pStyle w:val="Corpodetexto"/>
        <w:ind w:left="258" w:right="220" w:firstLine="566"/>
        <w:jc w:val="both"/>
        <w:rPr>
          <w:rFonts w:ascii="Arial" w:hAnsi="Arial" w:cs="Arial"/>
          <w:sz w:val="22"/>
          <w:szCs w:val="22"/>
        </w:rPr>
      </w:pPr>
      <w:r w:rsidRPr="002E2855">
        <w:rPr>
          <w:rFonts w:ascii="Arial" w:hAnsi="Arial" w:cs="Arial"/>
          <w:sz w:val="22"/>
          <w:szCs w:val="22"/>
        </w:rPr>
        <w:t xml:space="preserve">Assumo, também, a responsabilidade de denunciar à Ouvidoria e/ou Comissão de Ética da </w:t>
      </w:r>
      <w:r w:rsidR="009B6D4F">
        <w:rPr>
          <w:rFonts w:ascii="Arial" w:hAnsi="Arial" w:cs="Arial"/>
          <w:sz w:val="22"/>
          <w:szCs w:val="22"/>
        </w:rPr>
        <w:t>Codevasf</w:t>
      </w:r>
      <w:r w:rsidRPr="002E2855">
        <w:rPr>
          <w:rFonts w:ascii="Arial" w:hAnsi="Arial" w:cs="Arial"/>
          <w:sz w:val="22"/>
          <w:szCs w:val="22"/>
        </w:rPr>
        <w:t xml:space="preserve"> sobre qualquer comportamento ou situação que esteja em desacordo com as disposições do Código de Ética e Integridade da </w:t>
      </w:r>
      <w:r w:rsidR="009B6D4F">
        <w:rPr>
          <w:rFonts w:ascii="Arial" w:hAnsi="Arial" w:cs="Arial"/>
          <w:sz w:val="22"/>
          <w:szCs w:val="22"/>
        </w:rPr>
        <w:t>Codevasf</w:t>
      </w:r>
      <w:r w:rsidRPr="002E2855">
        <w:rPr>
          <w:rFonts w:ascii="Arial" w:hAnsi="Arial" w:cs="Arial"/>
          <w:sz w:val="22"/>
          <w:szCs w:val="22"/>
        </w:rPr>
        <w:t>, por meio dos seguintes canais:</w:t>
      </w:r>
    </w:p>
    <w:p w:rsidR="001E0954" w:rsidRPr="002E2855" w:rsidRDefault="001E0954">
      <w:pPr>
        <w:pStyle w:val="Corpodetexto"/>
        <w:spacing w:before="2"/>
        <w:rPr>
          <w:rFonts w:ascii="Arial" w:hAnsi="Arial" w:cs="Arial"/>
          <w:sz w:val="22"/>
          <w:szCs w:val="22"/>
        </w:rPr>
      </w:pPr>
    </w:p>
    <w:p w:rsidR="001E0954" w:rsidRPr="002E2855" w:rsidRDefault="00436845">
      <w:pPr>
        <w:pStyle w:val="PargrafodaLista"/>
        <w:numPr>
          <w:ilvl w:val="3"/>
          <w:numId w:val="83"/>
        </w:numPr>
        <w:tabs>
          <w:tab w:val="left" w:pos="1544"/>
          <w:tab w:val="left" w:pos="1545"/>
        </w:tabs>
        <w:spacing w:line="293" w:lineRule="exact"/>
        <w:ind w:hanging="361"/>
        <w:jc w:val="left"/>
      </w:pPr>
      <w:r w:rsidRPr="002E2855">
        <w:t>Ouvidoria</w:t>
      </w:r>
      <w:r w:rsidRPr="002E2855">
        <w:rPr>
          <w:spacing w:val="-9"/>
        </w:rPr>
        <w:t xml:space="preserve"> </w:t>
      </w:r>
      <w:r w:rsidRPr="002E2855">
        <w:t>da</w:t>
      </w:r>
      <w:r w:rsidRPr="002E2855">
        <w:rPr>
          <w:spacing w:val="-9"/>
        </w:rPr>
        <w:t xml:space="preserve"> </w:t>
      </w:r>
      <w:r w:rsidR="009B6D4F">
        <w:t>Codevasf</w:t>
      </w:r>
      <w:r w:rsidRPr="002E2855">
        <w:t>:</w:t>
      </w:r>
      <w:r w:rsidRPr="002E2855">
        <w:rPr>
          <w:spacing w:val="-7"/>
        </w:rPr>
        <w:t xml:space="preserve"> </w:t>
      </w:r>
      <w:r w:rsidRPr="002E2855">
        <w:rPr>
          <w:spacing w:val="-2"/>
          <w:u w:val="single"/>
        </w:rPr>
        <w:t>https://sistema.ouvidoria.gov.br</w:t>
      </w:r>
    </w:p>
    <w:p w:rsidR="001E0954" w:rsidRPr="002E2855" w:rsidRDefault="00436845">
      <w:pPr>
        <w:pStyle w:val="PargrafodaLista"/>
        <w:numPr>
          <w:ilvl w:val="3"/>
          <w:numId w:val="83"/>
        </w:numPr>
        <w:tabs>
          <w:tab w:val="left" w:pos="1544"/>
          <w:tab w:val="left" w:pos="1545"/>
        </w:tabs>
        <w:spacing w:line="293" w:lineRule="exact"/>
        <w:ind w:hanging="361"/>
        <w:jc w:val="left"/>
      </w:pPr>
      <w:r w:rsidRPr="002E2855">
        <w:t>Comissão</w:t>
      </w:r>
      <w:r w:rsidRPr="002E2855">
        <w:rPr>
          <w:spacing w:val="-7"/>
        </w:rPr>
        <w:t xml:space="preserve"> </w:t>
      </w:r>
      <w:r w:rsidRPr="002E2855">
        <w:t>de</w:t>
      </w:r>
      <w:r w:rsidRPr="002E2855">
        <w:rPr>
          <w:spacing w:val="-7"/>
        </w:rPr>
        <w:t xml:space="preserve"> </w:t>
      </w:r>
      <w:r w:rsidRPr="002E2855">
        <w:t>Ética</w:t>
      </w:r>
      <w:r w:rsidRPr="002E2855">
        <w:rPr>
          <w:spacing w:val="-8"/>
        </w:rPr>
        <w:t xml:space="preserve"> </w:t>
      </w:r>
      <w:r w:rsidRPr="002E2855">
        <w:t>da</w:t>
      </w:r>
      <w:r w:rsidRPr="002E2855">
        <w:rPr>
          <w:spacing w:val="-7"/>
        </w:rPr>
        <w:t xml:space="preserve"> </w:t>
      </w:r>
      <w:r w:rsidR="009B6D4F">
        <w:t>Codevasf</w:t>
      </w:r>
      <w:r w:rsidRPr="002E2855">
        <w:t>:</w:t>
      </w:r>
      <w:r w:rsidRPr="002E2855">
        <w:rPr>
          <w:spacing w:val="-6"/>
        </w:rPr>
        <w:t xml:space="preserve"> </w:t>
      </w:r>
      <w:hyperlink r:id="rId40">
        <w:r w:rsidRPr="002E2855">
          <w:rPr>
            <w:spacing w:val="-2"/>
            <w:u w:val="single"/>
          </w:rPr>
          <w:t>etica@codevasf.gov.br</w:t>
        </w:r>
      </w:hyperlink>
    </w:p>
    <w:p w:rsidR="001E0954" w:rsidRPr="002E2855" w:rsidRDefault="001E0954">
      <w:pPr>
        <w:pStyle w:val="Corpodetexto"/>
        <w:spacing w:before="11"/>
        <w:rPr>
          <w:rFonts w:ascii="Arial" w:hAnsi="Arial" w:cs="Arial"/>
          <w:sz w:val="22"/>
          <w:szCs w:val="22"/>
        </w:rPr>
      </w:pPr>
    </w:p>
    <w:p w:rsidR="001E0954" w:rsidRPr="002E2855" w:rsidRDefault="00436845">
      <w:pPr>
        <w:pStyle w:val="Corpodetexto"/>
        <w:spacing w:before="89"/>
        <w:ind w:left="258" w:right="222" w:firstLine="566"/>
        <w:jc w:val="both"/>
        <w:rPr>
          <w:rFonts w:ascii="Arial" w:hAnsi="Arial" w:cs="Arial"/>
          <w:sz w:val="22"/>
          <w:szCs w:val="22"/>
        </w:rPr>
      </w:pPr>
      <w:r w:rsidRPr="002E2855">
        <w:rPr>
          <w:rFonts w:ascii="Arial" w:hAnsi="Arial" w:cs="Arial"/>
          <w:sz w:val="22"/>
          <w:szCs w:val="22"/>
        </w:rPr>
        <w:t xml:space="preserve">A assinatura deste Termo é expressão de livre consentimento e concordância do cumprimento das normas, políticas e práticas estabelecidas no Código de Conduta Ética e Integridade da </w:t>
      </w:r>
      <w:r w:rsidR="009B6D4F">
        <w:rPr>
          <w:rFonts w:ascii="Arial" w:hAnsi="Arial" w:cs="Arial"/>
          <w:spacing w:val="-2"/>
          <w:sz w:val="22"/>
          <w:szCs w:val="22"/>
        </w:rPr>
        <w:t>Codevasf</w:t>
      </w:r>
      <w:r w:rsidRPr="002E2855">
        <w:rPr>
          <w:rFonts w:ascii="Arial" w:hAnsi="Arial" w:cs="Arial"/>
          <w:spacing w:val="-2"/>
          <w:sz w:val="22"/>
          <w:szCs w:val="22"/>
        </w:rPr>
        <w:t>.</w:t>
      </w:r>
    </w:p>
    <w:p w:rsidR="001E0954" w:rsidRPr="002E2855" w:rsidRDefault="001E0954">
      <w:pPr>
        <w:pStyle w:val="Corpodetexto"/>
        <w:spacing w:before="3"/>
        <w:rPr>
          <w:rFonts w:ascii="Arial" w:hAnsi="Arial" w:cs="Arial"/>
          <w:sz w:val="22"/>
          <w:szCs w:val="22"/>
        </w:rPr>
      </w:pPr>
    </w:p>
    <w:p w:rsidR="001E0954" w:rsidRPr="002E2855" w:rsidRDefault="00436845">
      <w:pPr>
        <w:pStyle w:val="Corpodetexto"/>
        <w:tabs>
          <w:tab w:val="left" w:pos="4323"/>
          <w:tab w:val="left" w:pos="4858"/>
          <w:tab w:val="left" w:pos="6884"/>
          <w:tab w:val="left" w:pos="7895"/>
        </w:tabs>
        <w:spacing w:before="89"/>
        <w:ind w:left="2763"/>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pacing w:val="-10"/>
          <w:sz w:val="22"/>
          <w:szCs w:val="22"/>
        </w:rPr>
        <w:t>.</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57430E">
      <w:pPr>
        <w:pStyle w:val="Corpodetexto"/>
        <w:spacing w:before="8"/>
        <w:rPr>
          <w:rFonts w:ascii="Arial" w:hAnsi="Arial" w:cs="Arial"/>
          <w:sz w:val="22"/>
          <w:szCs w:val="22"/>
        </w:rPr>
      </w:pPr>
      <w:r w:rsidRPr="0057430E">
        <w:rPr>
          <w:rFonts w:ascii="Arial" w:hAnsi="Arial" w:cs="Arial"/>
          <w:sz w:val="22"/>
          <w:szCs w:val="22"/>
        </w:rPr>
        <w:pict>
          <v:shape id="docshape35" o:spid="_x0000_s1382" style="position:absolute;margin-left:188.05pt;margin-top:7.95pt;width:276pt;height:.1pt;z-index:-15718400;mso-wrap-distance-left:0;mso-wrap-distance-right:0;mso-position-horizontal-relative:page" coordorigin="3761,159" coordsize="5520,0" path="m3761,159r5520,e" filled="f" strokeweight=".21156mm">
            <v:path arrowok="t"/>
            <w10:wrap type="topAndBottom" anchorx="page"/>
          </v:shape>
        </w:pict>
      </w:r>
    </w:p>
    <w:p w:rsidR="001E0954" w:rsidRPr="002E2855" w:rsidRDefault="00436845">
      <w:pPr>
        <w:pStyle w:val="Corpodetexto"/>
        <w:spacing w:before="20"/>
        <w:ind w:left="3164" w:right="2564"/>
        <w:jc w:val="center"/>
        <w:rPr>
          <w:rFonts w:ascii="Arial" w:hAnsi="Arial" w:cs="Arial"/>
          <w:sz w:val="22"/>
          <w:szCs w:val="22"/>
        </w:rPr>
      </w:pPr>
      <w:r w:rsidRPr="002E2855">
        <w:rPr>
          <w:rFonts w:ascii="Arial" w:hAnsi="Arial" w:cs="Arial"/>
          <w:sz w:val="22"/>
          <w:szCs w:val="22"/>
        </w:rPr>
        <w:t>Assinatura</w:t>
      </w:r>
      <w:r w:rsidRPr="002E2855">
        <w:rPr>
          <w:rFonts w:ascii="Arial" w:hAnsi="Arial" w:cs="Arial"/>
          <w:spacing w:val="-14"/>
          <w:sz w:val="22"/>
          <w:szCs w:val="22"/>
        </w:rPr>
        <w:t xml:space="preserve"> </w:t>
      </w:r>
      <w:r w:rsidRPr="002E2855">
        <w:rPr>
          <w:rFonts w:ascii="Arial" w:hAnsi="Arial" w:cs="Arial"/>
          <w:sz w:val="22"/>
          <w:szCs w:val="22"/>
        </w:rPr>
        <w:t>do</w:t>
      </w:r>
      <w:r w:rsidRPr="002E2855">
        <w:rPr>
          <w:rFonts w:ascii="Arial" w:hAnsi="Arial" w:cs="Arial"/>
          <w:spacing w:val="-13"/>
          <w:sz w:val="22"/>
          <w:szCs w:val="22"/>
        </w:rPr>
        <w:t xml:space="preserve"> </w:t>
      </w:r>
      <w:r w:rsidRPr="002E2855">
        <w:rPr>
          <w:rFonts w:ascii="Arial" w:hAnsi="Arial" w:cs="Arial"/>
          <w:sz w:val="22"/>
          <w:szCs w:val="22"/>
        </w:rPr>
        <w:t>responsável/representante</w:t>
      </w:r>
      <w:r w:rsidRPr="002E2855">
        <w:rPr>
          <w:rFonts w:ascii="Arial" w:hAnsi="Arial" w:cs="Arial"/>
          <w:spacing w:val="-14"/>
          <w:sz w:val="22"/>
          <w:szCs w:val="22"/>
        </w:rPr>
        <w:t xml:space="preserve"> </w:t>
      </w:r>
      <w:r w:rsidRPr="002E2855">
        <w:rPr>
          <w:rFonts w:ascii="Arial" w:hAnsi="Arial" w:cs="Arial"/>
          <w:sz w:val="22"/>
          <w:szCs w:val="22"/>
        </w:rPr>
        <w:t>legal Nome completo: XXXXXXXXXXXXX CPF: XXX.XXX.XXX-XX</w:t>
      </w:r>
    </w:p>
    <w:p w:rsidR="001E0954" w:rsidRPr="002E2855" w:rsidRDefault="00436845">
      <w:pPr>
        <w:pStyle w:val="Corpodetexto"/>
        <w:ind w:left="68" w:right="35"/>
        <w:jc w:val="center"/>
        <w:rPr>
          <w:rFonts w:ascii="Arial" w:hAnsi="Arial" w:cs="Arial"/>
          <w:sz w:val="22"/>
          <w:szCs w:val="22"/>
        </w:rPr>
      </w:pPr>
      <w:r w:rsidRPr="002E2855">
        <w:rPr>
          <w:rFonts w:ascii="Arial" w:hAnsi="Arial" w:cs="Arial"/>
          <w:sz w:val="22"/>
          <w:szCs w:val="22"/>
        </w:rPr>
        <w:t>Cargo:</w:t>
      </w:r>
      <w:r w:rsidRPr="002E2855">
        <w:rPr>
          <w:rFonts w:ascii="Arial" w:hAnsi="Arial" w:cs="Arial"/>
          <w:spacing w:val="-11"/>
          <w:sz w:val="22"/>
          <w:szCs w:val="22"/>
        </w:rPr>
        <w:t xml:space="preserve"> </w:t>
      </w:r>
      <w:r w:rsidRPr="002E2855">
        <w:rPr>
          <w:rFonts w:ascii="Arial" w:hAnsi="Arial" w:cs="Arial"/>
          <w:spacing w:val="-2"/>
          <w:sz w:val="22"/>
          <w:szCs w:val="22"/>
        </w:rPr>
        <w:t>XXXXXXXXXXXXXXXXXXXXXX</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Default="001E0954">
      <w:pPr>
        <w:pStyle w:val="Corpodetexto"/>
        <w:rPr>
          <w:rFonts w:ascii="Arial" w:hAnsi="Arial" w:cs="Arial"/>
          <w:sz w:val="22"/>
          <w:szCs w:val="22"/>
        </w:rPr>
      </w:pPr>
    </w:p>
    <w:p w:rsidR="00496ADB" w:rsidRDefault="00496ADB">
      <w:pPr>
        <w:pStyle w:val="Corpodetexto"/>
        <w:rPr>
          <w:rFonts w:ascii="Arial" w:hAnsi="Arial" w:cs="Arial"/>
          <w:sz w:val="22"/>
          <w:szCs w:val="22"/>
        </w:rPr>
      </w:pPr>
    </w:p>
    <w:p w:rsidR="00496ADB" w:rsidRDefault="00496ADB">
      <w:pPr>
        <w:pStyle w:val="Corpodetexto"/>
        <w:rPr>
          <w:rFonts w:ascii="Arial" w:hAnsi="Arial" w:cs="Arial"/>
          <w:sz w:val="22"/>
          <w:szCs w:val="22"/>
        </w:rPr>
      </w:pPr>
    </w:p>
    <w:p w:rsidR="00496ADB" w:rsidRDefault="00496ADB">
      <w:pPr>
        <w:pStyle w:val="Corpodetexto"/>
        <w:rPr>
          <w:rFonts w:ascii="Arial" w:hAnsi="Arial" w:cs="Arial"/>
          <w:sz w:val="22"/>
          <w:szCs w:val="22"/>
        </w:rPr>
      </w:pPr>
    </w:p>
    <w:p w:rsidR="00496ADB" w:rsidRDefault="00496ADB">
      <w:pPr>
        <w:pStyle w:val="Corpodetexto"/>
        <w:rPr>
          <w:rFonts w:ascii="Arial" w:hAnsi="Arial" w:cs="Arial"/>
          <w:sz w:val="22"/>
          <w:szCs w:val="22"/>
        </w:rPr>
      </w:pPr>
    </w:p>
    <w:p w:rsidR="00496ADB" w:rsidRDefault="00496ADB">
      <w:pPr>
        <w:pStyle w:val="Corpodetexto"/>
        <w:rPr>
          <w:rFonts w:ascii="Arial" w:hAnsi="Arial" w:cs="Arial"/>
          <w:sz w:val="22"/>
          <w:szCs w:val="22"/>
        </w:rPr>
      </w:pPr>
    </w:p>
    <w:p w:rsidR="00496ADB" w:rsidRDefault="00496ADB">
      <w:pPr>
        <w:pStyle w:val="Corpodetexto"/>
        <w:rPr>
          <w:rFonts w:ascii="Arial" w:hAnsi="Arial" w:cs="Arial"/>
          <w:sz w:val="22"/>
          <w:szCs w:val="22"/>
        </w:rPr>
      </w:pPr>
    </w:p>
    <w:p w:rsidR="00496ADB" w:rsidRPr="002E2855" w:rsidRDefault="00496ADB">
      <w:pPr>
        <w:pStyle w:val="Corpodetexto"/>
        <w:rPr>
          <w:rFonts w:ascii="Arial" w:hAnsi="Arial" w:cs="Arial"/>
          <w:sz w:val="22"/>
          <w:szCs w:val="22"/>
        </w:rPr>
      </w:pPr>
    </w:p>
    <w:p w:rsidR="001E0954" w:rsidRPr="002E2855" w:rsidRDefault="001E0954">
      <w:pPr>
        <w:pStyle w:val="Corpodetexto"/>
        <w:spacing w:before="4"/>
        <w:rPr>
          <w:rFonts w:ascii="Arial" w:hAnsi="Arial" w:cs="Arial"/>
          <w:sz w:val="22"/>
          <w:szCs w:val="22"/>
        </w:rPr>
      </w:pPr>
    </w:p>
    <w:p w:rsidR="001E0954" w:rsidRPr="002E2855" w:rsidRDefault="00436845">
      <w:pPr>
        <w:spacing w:before="1"/>
        <w:ind w:left="71" w:right="35"/>
        <w:jc w:val="center"/>
        <w:rPr>
          <w:rFonts w:ascii="Arial" w:hAnsi="Arial" w:cs="Arial"/>
          <w:b/>
        </w:rPr>
      </w:pPr>
      <w:r w:rsidRPr="002E2855">
        <w:rPr>
          <w:rFonts w:ascii="Arial" w:hAnsi="Arial" w:cs="Arial"/>
          <w:b/>
          <w:u w:val="thick"/>
        </w:rPr>
        <w:lastRenderedPageBreak/>
        <w:t>ANEXO</w:t>
      </w:r>
      <w:r w:rsidRPr="002E2855">
        <w:rPr>
          <w:rFonts w:ascii="Arial" w:hAnsi="Arial" w:cs="Arial"/>
          <w:b/>
          <w:spacing w:val="-3"/>
          <w:u w:val="thick"/>
        </w:rPr>
        <w:t xml:space="preserve"> </w:t>
      </w:r>
      <w:r w:rsidRPr="002E2855">
        <w:rPr>
          <w:rFonts w:ascii="Arial" w:hAnsi="Arial" w:cs="Arial"/>
          <w:b/>
          <w:spacing w:val="-5"/>
          <w:u w:val="thick"/>
        </w:rPr>
        <w:t>V</w:t>
      </w:r>
    </w:p>
    <w:p w:rsidR="001E0954" w:rsidRPr="002E2855" w:rsidRDefault="001E0954">
      <w:pPr>
        <w:pStyle w:val="Corpodetexto"/>
        <w:spacing w:before="8"/>
        <w:rPr>
          <w:rFonts w:ascii="Arial" w:hAnsi="Arial" w:cs="Arial"/>
          <w:b/>
          <w:sz w:val="22"/>
          <w:szCs w:val="22"/>
        </w:rPr>
      </w:pPr>
    </w:p>
    <w:p w:rsidR="001E0954" w:rsidRPr="002E2855" w:rsidRDefault="00436845">
      <w:pPr>
        <w:ind w:left="73" w:right="35"/>
        <w:jc w:val="center"/>
        <w:rPr>
          <w:rFonts w:ascii="Arial" w:hAnsi="Arial" w:cs="Arial"/>
          <w:b/>
        </w:rPr>
      </w:pPr>
      <w:r w:rsidRPr="002E2855">
        <w:rPr>
          <w:rFonts w:ascii="Arial" w:hAnsi="Arial" w:cs="Arial"/>
          <w:b/>
        </w:rPr>
        <w:t>MODELO</w:t>
      </w:r>
      <w:r w:rsidRPr="002E2855">
        <w:rPr>
          <w:rFonts w:ascii="Arial" w:hAnsi="Arial" w:cs="Arial"/>
          <w:b/>
          <w:spacing w:val="-4"/>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TERMO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COOPERAÇÃO</w:t>
      </w:r>
      <w:r w:rsidRPr="002E2855">
        <w:rPr>
          <w:rFonts w:ascii="Arial" w:hAnsi="Arial" w:cs="Arial"/>
          <w:b/>
          <w:spacing w:val="-3"/>
        </w:rPr>
        <w:t xml:space="preserve"> </w:t>
      </w:r>
      <w:r w:rsidRPr="002E2855">
        <w:rPr>
          <w:rFonts w:ascii="Arial" w:hAnsi="Arial" w:cs="Arial"/>
          <w:b/>
          <w:spacing w:val="-2"/>
        </w:rPr>
        <w:t>TÉCNICA</w:t>
      </w:r>
    </w:p>
    <w:p w:rsidR="001E0954" w:rsidRPr="002E2855" w:rsidRDefault="00436845">
      <w:pPr>
        <w:spacing w:before="1"/>
        <w:ind w:left="70" w:right="35"/>
        <w:jc w:val="center"/>
        <w:rPr>
          <w:rFonts w:ascii="Arial" w:hAnsi="Arial" w:cs="Arial"/>
          <w:b/>
        </w:rPr>
      </w:pPr>
      <w:r w:rsidRPr="002E2855">
        <w:rPr>
          <w:rFonts w:ascii="Arial" w:hAnsi="Arial" w:cs="Arial"/>
          <w:b/>
        </w:rPr>
        <w:t>(Conforme Anexo</w:t>
      </w:r>
      <w:r w:rsidRPr="002E2855">
        <w:rPr>
          <w:rFonts w:ascii="Arial" w:hAnsi="Arial" w:cs="Arial"/>
          <w:b/>
          <w:spacing w:val="-1"/>
        </w:rPr>
        <w:t xml:space="preserve"> </w:t>
      </w:r>
      <w:r w:rsidRPr="002E2855">
        <w:rPr>
          <w:rFonts w:ascii="Arial" w:hAnsi="Arial" w:cs="Arial"/>
          <w:b/>
        </w:rPr>
        <w:t>XII-A</w:t>
      </w:r>
      <w:r w:rsidRPr="002E2855">
        <w:rPr>
          <w:rFonts w:ascii="Arial" w:hAnsi="Arial" w:cs="Arial"/>
          <w:b/>
          <w:spacing w:val="-7"/>
        </w:rPr>
        <w:t xml:space="preserve"> </w:t>
      </w:r>
      <w:r w:rsidRPr="002E2855">
        <w:rPr>
          <w:rFonts w:ascii="Arial" w:hAnsi="Arial" w:cs="Arial"/>
          <w:b/>
        </w:rPr>
        <w:t>da</w:t>
      </w:r>
      <w:r w:rsidRPr="002E2855">
        <w:rPr>
          <w:rFonts w:ascii="Arial" w:hAnsi="Arial" w:cs="Arial"/>
          <w:b/>
          <w:spacing w:val="-3"/>
        </w:rPr>
        <w:t xml:space="preserve"> </w:t>
      </w:r>
      <w:r w:rsidRPr="002E2855">
        <w:rPr>
          <w:rFonts w:ascii="Arial" w:hAnsi="Arial" w:cs="Arial"/>
          <w:b/>
        </w:rPr>
        <w:t>Instrução</w:t>
      </w:r>
      <w:r w:rsidRPr="002E2855">
        <w:rPr>
          <w:rFonts w:ascii="Arial" w:hAnsi="Arial" w:cs="Arial"/>
          <w:b/>
          <w:spacing w:val="-3"/>
        </w:rPr>
        <w:t xml:space="preserve"> </w:t>
      </w:r>
      <w:r w:rsidRPr="002E2855">
        <w:rPr>
          <w:rFonts w:ascii="Arial" w:hAnsi="Arial" w:cs="Arial"/>
          <w:b/>
        </w:rPr>
        <w:t>Normativa</w:t>
      </w:r>
      <w:r w:rsidRPr="002E2855">
        <w:rPr>
          <w:rFonts w:ascii="Arial" w:hAnsi="Arial" w:cs="Arial"/>
          <w:b/>
          <w:spacing w:val="-3"/>
        </w:rPr>
        <w:t xml:space="preserve"> </w:t>
      </w:r>
      <w:r w:rsidRPr="002E2855">
        <w:rPr>
          <w:rFonts w:ascii="Arial" w:hAnsi="Arial" w:cs="Arial"/>
          <w:b/>
        </w:rPr>
        <w:t>nº</w:t>
      </w:r>
      <w:r w:rsidRPr="002E2855">
        <w:rPr>
          <w:rFonts w:ascii="Arial" w:hAnsi="Arial" w:cs="Arial"/>
          <w:b/>
          <w:spacing w:val="-2"/>
        </w:rPr>
        <w:t xml:space="preserve"> </w:t>
      </w:r>
      <w:r w:rsidRPr="002E2855">
        <w:rPr>
          <w:rFonts w:ascii="Arial" w:hAnsi="Arial" w:cs="Arial"/>
          <w:b/>
        </w:rPr>
        <w:t>05,</w:t>
      </w:r>
      <w:r w:rsidRPr="002E2855">
        <w:rPr>
          <w:rFonts w:ascii="Arial" w:hAnsi="Arial" w:cs="Arial"/>
          <w:b/>
          <w:spacing w:val="-3"/>
        </w:rPr>
        <w:t xml:space="preserve"> </w:t>
      </w:r>
      <w:r w:rsidRPr="002E2855">
        <w:rPr>
          <w:rFonts w:ascii="Arial" w:hAnsi="Arial" w:cs="Arial"/>
          <w:b/>
        </w:rPr>
        <w:t>de</w:t>
      </w:r>
      <w:r w:rsidRPr="002E2855">
        <w:rPr>
          <w:rFonts w:ascii="Arial" w:hAnsi="Arial" w:cs="Arial"/>
          <w:b/>
          <w:spacing w:val="-2"/>
        </w:rPr>
        <w:t xml:space="preserve"> </w:t>
      </w:r>
      <w:r w:rsidRPr="002E2855">
        <w:rPr>
          <w:rFonts w:ascii="Arial" w:hAnsi="Arial" w:cs="Arial"/>
          <w:b/>
        </w:rPr>
        <w:t>25</w:t>
      </w:r>
      <w:r w:rsidRPr="002E2855">
        <w:rPr>
          <w:rFonts w:ascii="Arial" w:hAnsi="Arial" w:cs="Arial"/>
          <w:b/>
          <w:spacing w:val="-3"/>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maio</w:t>
      </w:r>
      <w:r w:rsidRPr="002E2855">
        <w:rPr>
          <w:rFonts w:ascii="Arial" w:hAnsi="Arial" w:cs="Arial"/>
          <w:b/>
          <w:spacing w:val="-3"/>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2017,</w:t>
      </w:r>
      <w:r w:rsidRPr="002E2855">
        <w:rPr>
          <w:rFonts w:ascii="Arial" w:hAnsi="Arial" w:cs="Arial"/>
          <w:b/>
          <w:spacing w:val="-3"/>
        </w:rPr>
        <w:t xml:space="preserve"> </w:t>
      </w:r>
      <w:r w:rsidRPr="002E2855">
        <w:rPr>
          <w:rFonts w:ascii="Arial" w:hAnsi="Arial" w:cs="Arial"/>
          <w:b/>
        </w:rPr>
        <w:t>e</w:t>
      </w:r>
      <w:r w:rsidRPr="002E2855">
        <w:rPr>
          <w:rFonts w:ascii="Arial" w:hAnsi="Arial" w:cs="Arial"/>
          <w:b/>
          <w:spacing w:val="-3"/>
        </w:rPr>
        <w:t xml:space="preserve"> </w:t>
      </w:r>
      <w:r w:rsidRPr="002E2855">
        <w:rPr>
          <w:rFonts w:ascii="Arial" w:hAnsi="Arial" w:cs="Arial"/>
          <w:b/>
        </w:rPr>
        <w:t>suas</w:t>
      </w:r>
      <w:r w:rsidRPr="002E2855">
        <w:rPr>
          <w:rFonts w:ascii="Arial" w:hAnsi="Arial" w:cs="Arial"/>
          <w:b/>
          <w:spacing w:val="-3"/>
        </w:rPr>
        <w:t xml:space="preserve"> </w:t>
      </w:r>
      <w:r w:rsidRPr="002E2855">
        <w:rPr>
          <w:rFonts w:ascii="Arial" w:hAnsi="Arial" w:cs="Arial"/>
          <w:b/>
        </w:rPr>
        <w:t>alterações,</w:t>
      </w:r>
      <w:r w:rsidRPr="002E2855">
        <w:rPr>
          <w:rFonts w:ascii="Arial" w:hAnsi="Arial" w:cs="Arial"/>
          <w:b/>
          <w:spacing w:val="-2"/>
        </w:rPr>
        <w:t xml:space="preserve"> </w:t>
      </w:r>
      <w:r w:rsidRPr="002E2855">
        <w:rPr>
          <w:rFonts w:ascii="Arial" w:hAnsi="Arial" w:cs="Arial"/>
          <w:b/>
        </w:rPr>
        <w:t xml:space="preserve">do </w:t>
      </w:r>
      <w:r w:rsidRPr="002E2855">
        <w:rPr>
          <w:rFonts w:ascii="Arial" w:hAnsi="Arial" w:cs="Arial"/>
          <w:b/>
          <w:spacing w:val="-2"/>
        </w:rPr>
        <w:t>SEGES/MPDG)</w:t>
      </w:r>
    </w:p>
    <w:p w:rsidR="001E0954" w:rsidRPr="002E2855" w:rsidRDefault="001E0954">
      <w:pPr>
        <w:pStyle w:val="Corpodetexto"/>
        <w:rPr>
          <w:rFonts w:ascii="Arial" w:hAnsi="Arial" w:cs="Arial"/>
          <w:b/>
          <w:sz w:val="22"/>
          <w:szCs w:val="22"/>
        </w:rPr>
      </w:pPr>
    </w:p>
    <w:p w:rsidR="001E0954" w:rsidRPr="002E2855" w:rsidRDefault="00436845">
      <w:pPr>
        <w:tabs>
          <w:tab w:val="left" w:pos="4624"/>
          <w:tab w:val="left" w:pos="5176"/>
        </w:tabs>
        <w:ind w:left="33"/>
        <w:jc w:val="center"/>
        <w:rPr>
          <w:rFonts w:ascii="Arial" w:hAnsi="Arial" w:cs="Arial"/>
          <w:b/>
        </w:rPr>
      </w:pPr>
      <w:r w:rsidRPr="002E2855">
        <w:rPr>
          <w:rFonts w:ascii="Arial" w:hAnsi="Arial" w:cs="Arial"/>
          <w:b/>
        </w:rPr>
        <w:t>TERMO DE COOPERAÇÃO TÉCNICA</w:t>
      </w:r>
      <w:r w:rsidRPr="002E2855">
        <w:rPr>
          <w:rFonts w:ascii="Arial" w:hAnsi="Arial" w:cs="Arial"/>
          <w:b/>
          <w:spacing w:val="-7"/>
        </w:rPr>
        <w:t xml:space="preserve"> </w:t>
      </w:r>
      <w:r w:rsidRPr="002E2855">
        <w:rPr>
          <w:rFonts w:ascii="Arial" w:hAnsi="Arial" w:cs="Arial"/>
          <w:b/>
        </w:rPr>
        <w:t xml:space="preserve">Nº </w:t>
      </w:r>
      <w:r w:rsidRPr="002E2855">
        <w:rPr>
          <w:rFonts w:ascii="Arial" w:hAnsi="Arial" w:cs="Arial"/>
          <w:b/>
          <w:u w:val="single"/>
        </w:rPr>
        <w:tab/>
      </w:r>
      <w:r w:rsidRPr="002E2855">
        <w:rPr>
          <w:rFonts w:ascii="Arial" w:hAnsi="Arial" w:cs="Arial"/>
          <w:b/>
          <w:spacing w:val="-10"/>
          <w:u w:val="single"/>
        </w:rPr>
        <w:t>/</w:t>
      </w:r>
      <w:r w:rsidRPr="002E2855">
        <w:rPr>
          <w:rFonts w:ascii="Arial" w:hAnsi="Arial" w:cs="Arial"/>
          <w:b/>
          <w:u w:val="single"/>
        </w:rPr>
        <w:tab/>
      </w: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436845">
      <w:pPr>
        <w:pStyle w:val="Corpodetexto"/>
        <w:tabs>
          <w:tab w:val="left" w:pos="7076"/>
          <w:tab w:val="left" w:pos="9836"/>
        </w:tabs>
        <w:spacing w:before="1" w:line="300" w:lineRule="auto"/>
        <w:ind w:left="4631" w:right="218"/>
        <w:jc w:val="both"/>
        <w:rPr>
          <w:rFonts w:ascii="Arial" w:hAnsi="Arial" w:cs="Arial"/>
          <w:sz w:val="22"/>
          <w:szCs w:val="22"/>
        </w:rPr>
      </w:pPr>
      <w:r w:rsidRPr="002E2855">
        <w:rPr>
          <w:rFonts w:ascii="Arial" w:hAnsi="Arial" w:cs="Arial"/>
          <w:sz w:val="22"/>
          <w:szCs w:val="22"/>
        </w:rPr>
        <w:t>TERMO DE COOPERAÇÃO TÉCNICA QUE ENTRE SI CELEBRAM A UNIÃO, POR INTERMÉDIO</w:t>
      </w:r>
      <w:r w:rsidRPr="002E2855">
        <w:rPr>
          <w:rFonts w:ascii="Arial" w:hAnsi="Arial" w:cs="Arial"/>
          <w:spacing w:val="-4"/>
          <w:sz w:val="22"/>
          <w:szCs w:val="22"/>
        </w:rPr>
        <w:t xml:space="preserve"> </w:t>
      </w:r>
      <w:r w:rsidRPr="002E2855">
        <w:rPr>
          <w:rFonts w:ascii="Arial" w:hAnsi="Arial" w:cs="Arial"/>
          <w:sz w:val="22"/>
          <w:szCs w:val="22"/>
        </w:rPr>
        <w:t>DA</w:t>
      </w:r>
      <w:r w:rsidRPr="002E2855">
        <w:rPr>
          <w:rFonts w:ascii="Arial" w:hAnsi="Arial" w:cs="Arial"/>
          <w:spacing w:val="-4"/>
          <w:sz w:val="22"/>
          <w:szCs w:val="22"/>
        </w:rPr>
        <w:t xml:space="preserve"> </w:t>
      </w:r>
      <w:r w:rsidRPr="002E2855">
        <w:rPr>
          <w:rFonts w:ascii="Arial" w:hAnsi="Arial" w:cs="Arial"/>
          <w:sz w:val="22"/>
          <w:szCs w:val="22"/>
        </w:rPr>
        <w:t>CODEVASF</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4"/>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 xml:space="preserve">INSTITUIÇÃO </w:t>
      </w:r>
      <w:r w:rsidRPr="002E2855">
        <w:rPr>
          <w:rFonts w:ascii="Arial" w:hAnsi="Arial" w:cs="Arial"/>
          <w:spacing w:val="-2"/>
          <w:sz w:val="22"/>
          <w:szCs w:val="22"/>
        </w:rPr>
        <w:t>FINANCEIRA</w:t>
      </w:r>
      <w:r w:rsidRPr="002E2855">
        <w:rPr>
          <w:rFonts w:ascii="Arial" w:hAnsi="Arial" w:cs="Arial"/>
          <w:sz w:val="22"/>
          <w:szCs w:val="22"/>
        </w:rPr>
        <w:tab/>
      </w:r>
      <w:r w:rsidRPr="002E2855">
        <w:rPr>
          <w:rFonts w:ascii="Arial" w:hAnsi="Arial" w:cs="Arial"/>
          <w:sz w:val="22"/>
          <w:szCs w:val="22"/>
          <w:u w:val="single"/>
        </w:rPr>
        <w:tab/>
      </w:r>
      <w:r w:rsidRPr="002E2855">
        <w:rPr>
          <w:rFonts w:ascii="Arial" w:hAnsi="Arial" w:cs="Arial"/>
          <w:spacing w:val="-10"/>
          <w:sz w:val="22"/>
          <w:szCs w:val="22"/>
        </w:rPr>
        <w:t xml:space="preserve">, </w:t>
      </w:r>
      <w:r w:rsidRPr="002E2855">
        <w:rPr>
          <w:rFonts w:ascii="Arial" w:hAnsi="Arial" w:cs="Arial"/>
          <w:sz w:val="22"/>
          <w:szCs w:val="22"/>
        </w:rPr>
        <w:t>VISANDO À OPERACIONALIZAÇÃO DA RETENÇÃO DE PROVISÕES DE ENCARGOS TRABALHISTAS, PREVIDENCIÁRIOS E</w:t>
      </w:r>
      <w:r w:rsidRPr="002E2855">
        <w:rPr>
          <w:rFonts w:ascii="Arial" w:hAnsi="Arial" w:cs="Arial"/>
          <w:spacing w:val="40"/>
          <w:sz w:val="22"/>
          <w:szCs w:val="22"/>
        </w:rPr>
        <w:t xml:space="preserve"> </w:t>
      </w:r>
      <w:r w:rsidRPr="002E2855">
        <w:rPr>
          <w:rFonts w:ascii="Arial" w:hAnsi="Arial" w:cs="Arial"/>
          <w:sz w:val="22"/>
          <w:szCs w:val="22"/>
        </w:rPr>
        <w:t xml:space="preserve">OUTROS A SEREM PAGOS, NOS TERMOS DA INSTRUÇÃO NORMATIVA SEGES/MPDG Nº 5, DE 25 DE MAIO DE 2017, E ALTERAÇÕES </w:t>
      </w:r>
      <w:r w:rsidRPr="002E2855">
        <w:rPr>
          <w:rFonts w:ascii="Arial" w:hAnsi="Arial" w:cs="Arial"/>
          <w:spacing w:val="-2"/>
          <w:sz w:val="22"/>
          <w:szCs w:val="22"/>
        </w:rPr>
        <w:t>POSTERIORES.</w:t>
      </w:r>
    </w:p>
    <w:p w:rsidR="001E0954" w:rsidRPr="002E2855" w:rsidRDefault="001E0954">
      <w:pPr>
        <w:pStyle w:val="Corpodetexto"/>
        <w:rPr>
          <w:rFonts w:ascii="Arial" w:hAnsi="Arial" w:cs="Arial"/>
          <w:sz w:val="22"/>
          <w:szCs w:val="22"/>
        </w:rPr>
      </w:pPr>
    </w:p>
    <w:p w:rsidR="001E0954" w:rsidRPr="002E2855" w:rsidRDefault="00436845" w:rsidP="00496ADB">
      <w:pPr>
        <w:pStyle w:val="Corpodetexto"/>
        <w:tabs>
          <w:tab w:val="left" w:pos="4575"/>
          <w:tab w:val="left" w:pos="9834"/>
        </w:tabs>
        <w:spacing w:before="120" w:after="120" w:line="300" w:lineRule="auto"/>
        <w:ind w:left="258" w:right="221"/>
        <w:jc w:val="both"/>
        <w:rPr>
          <w:rFonts w:ascii="Arial" w:hAnsi="Arial" w:cs="Arial"/>
          <w:sz w:val="22"/>
          <w:szCs w:val="22"/>
        </w:rPr>
      </w:pPr>
      <w:r w:rsidRPr="002E2855">
        <w:rPr>
          <w:rFonts w:ascii="Arial" w:hAnsi="Arial" w:cs="Arial"/>
          <w:sz w:val="22"/>
          <w:szCs w:val="22"/>
        </w:rPr>
        <w:t>A UNIÃO, por intermédio do</w:t>
      </w:r>
      <w:r w:rsidRPr="002E2855">
        <w:rPr>
          <w:rFonts w:ascii="Arial" w:hAnsi="Arial" w:cs="Arial"/>
          <w:sz w:val="22"/>
          <w:szCs w:val="22"/>
          <w:u w:val="single"/>
        </w:rPr>
        <w:tab/>
      </w:r>
      <w:r w:rsidRPr="002E2855">
        <w:rPr>
          <w:rFonts w:ascii="Arial" w:hAnsi="Arial" w:cs="Arial"/>
          <w:sz w:val="22"/>
          <w:szCs w:val="22"/>
        </w:rPr>
        <w:t xml:space="preserve">, (informar o órgão) estabelecido(a) </w:t>
      </w:r>
      <w:r w:rsidRPr="002E2855">
        <w:rPr>
          <w:rFonts w:ascii="Arial" w:hAnsi="Arial" w:cs="Arial"/>
          <w:sz w:val="22"/>
          <w:szCs w:val="22"/>
          <w:u w:val="single"/>
        </w:rPr>
        <w:tab/>
      </w:r>
      <w:r w:rsidRPr="002E2855">
        <w:rPr>
          <w:rFonts w:ascii="Arial" w:hAnsi="Arial" w:cs="Arial"/>
          <w:spacing w:val="-10"/>
          <w:sz w:val="22"/>
          <w:szCs w:val="22"/>
        </w:rPr>
        <w:t xml:space="preserve">, </w:t>
      </w:r>
      <w:r w:rsidRPr="002E2855">
        <w:rPr>
          <w:rFonts w:ascii="Arial" w:hAnsi="Arial" w:cs="Arial"/>
          <w:sz w:val="22"/>
          <w:szCs w:val="22"/>
        </w:rPr>
        <w:t>(endereço</w:t>
      </w:r>
      <w:r w:rsidRPr="002E2855">
        <w:rPr>
          <w:rFonts w:ascii="Arial" w:hAnsi="Arial" w:cs="Arial"/>
          <w:spacing w:val="39"/>
          <w:sz w:val="22"/>
          <w:szCs w:val="22"/>
        </w:rPr>
        <w:t xml:space="preserve"> </w:t>
      </w:r>
      <w:r w:rsidRPr="002E2855">
        <w:rPr>
          <w:rFonts w:ascii="Arial" w:hAnsi="Arial" w:cs="Arial"/>
          <w:sz w:val="22"/>
          <w:szCs w:val="22"/>
        </w:rPr>
        <w:t>completo),</w:t>
      </w:r>
      <w:r w:rsidRPr="002E2855">
        <w:rPr>
          <w:rFonts w:ascii="Arial" w:hAnsi="Arial" w:cs="Arial"/>
          <w:spacing w:val="40"/>
          <w:sz w:val="22"/>
          <w:szCs w:val="22"/>
        </w:rPr>
        <w:t xml:space="preserve"> </w:t>
      </w:r>
      <w:r w:rsidRPr="002E2855">
        <w:rPr>
          <w:rFonts w:ascii="Arial" w:hAnsi="Arial" w:cs="Arial"/>
          <w:sz w:val="22"/>
          <w:szCs w:val="22"/>
        </w:rPr>
        <w:t>inscrito(a)</w:t>
      </w:r>
      <w:r w:rsidRPr="002E2855">
        <w:rPr>
          <w:rFonts w:ascii="Arial" w:hAnsi="Arial" w:cs="Arial"/>
          <w:spacing w:val="39"/>
          <w:sz w:val="22"/>
          <w:szCs w:val="22"/>
        </w:rPr>
        <w:t xml:space="preserve"> </w:t>
      </w:r>
      <w:r w:rsidRPr="002E2855">
        <w:rPr>
          <w:rFonts w:ascii="Arial" w:hAnsi="Arial" w:cs="Arial"/>
          <w:sz w:val="22"/>
          <w:szCs w:val="22"/>
        </w:rPr>
        <w:t>no</w:t>
      </w:r>
      <w:r w:rsidRPr="002E2855">
        <w:rPr>
          <w:rFonts w:ascii="Arial" w:hAnsi="Arial" w:cs="Arial"/>
          <w:spacing w:val="40"/>
          <w:sz w:val="22"/>
          <w:szCs w:val="22"/>
        </w:rPr>
        <w:t xml:space="preserve"> </w:t>
      </w:r>
      <w:r w:rsidRPr="002E2855">
        <w:rPr>
          <w:rFonts w:ascii="Arial" w:hAnsi="Arial" w:cs="Arial"/>
          <w:sz w:val="22"/>
          <w:szCs w:val="22"/>
        </w:rPr>
        <w:t>CNPJ/MF</w:t>
      </w:r>
      <w:r w:rsidRPr="002E2855">
        <w:rPr>
          <w:rFonts w:ascii="Arial" w:hAnsi="Arial" w:cs="Arial"/>
          <w:spacing w:val="38"/>
          <w:sz w:val="22"/>
          <w:szCs w:val="22"/>
        </w:rPr>
        <w:t xml:space="preserve"> </w:t>
      </w:r>
      <w:r w:rsidRPr="002E2855">
        <w:rPr>
          <w:rFonts w:ascii="Arial" w:hAnsi="Arial" w:cs="Arial"/>
          <w:sz w:val="22"/>
          <w:szCs w:val="22"/>
        </w:rPr>
        <w:t>sob</w:t>
      </w:r>
      <w:r w:rsidRPr="002E2855">
        <w:rPr>
          <w:rFonts w:ascii="Arial" w:hAnsi="Arial" w:cs="Arial"/>
          <w:spacing w:val="40"/>
          <w:sz w:val="22"/>
          <w:szCs w:val="22"/>
        </w:rPr>
        <w:t xml:space="preserve"> </w:t>
      </w:r>
      <w:r w:rsidRPr="002E2855">
        <w:rPr>
          <w:rFonts w:ascii="Arial" w:hAnsi="Arial" w:cs="Arial"/>
          <w:sz w:val="22"/>
          <w:szCs w:val="22"/>
        </w:rPr>
        <w:t>o</w:t>
      </w:r>
      <w:r w:rsidRPr="002E2855">
        <w:rPr>
          <w:rFonts w:ascii="Arial" w:hAnsi="Arial" w:cs="Arial"/>
          <w:spacing w:val="39"/>
          <w:sz w:val="22"/>
          <w:szCs w:val="22"/>
        </w:rPr>
        <w:t xml:space="preserve"> </w:t>
      </w:r>
      <w:r w:rsidRPr="002E2855">
        <w:rPr>
          <w:rFonts w:ascii="Arial" w:hAnsi="Arial" w:cs="Arial"/>
          <w:sz w:val="22"/>
          <w:szCs w:val="22"/>
        </w:rPr>
        <w:t>nº</w:t>
      </w:r>
      <w:r w:rsidRPr="002E2855">
        <w:rPr>
          <w:rFonts w:ascii="Arial" w:hAnsi="Arial" w:cs="Arial"/>
          <w:spacing w:val="40"/>
          <w:sz w:val="22"/>
          <w:szCs w:val="22"/>
        </w:rPr>
        <w:t xml:space="preserve"> </w:t>
      </w:r>
      <w:r w:rsidRPr="002E2855">
        <w:rPr>
          <w:rFonts w:ascii="Arial" w:hAnsi="Arial" w:cs="Arial"/>
          <w:spacing w:val="64"/>
          <w:w w:val="150"/>
          <w:sz w:val="22"/>
          <w:szCs w:val="22"/>
          <w:u w:val="single"/>
        </w:rPr>
        <w:t xml:space="preserve">   </w:t>
      </w:r>
      <w:r w:rsidRPr="002E2855">
        <w:rPr>
          <w:rFonts w:ascii="Arial" w:hAnsi="Arial" w:cs="Arial"/>
          <w:sz w:val="22"/>
          <w:szCs w:val="22"/>
        </w:rPr>
        <w:t>/</w:t>
      </w:r>
      <w:r w:rsidRPr="002E2855">
        <w:rPr>
          <w:rFonts w:ascii="Arial" w:hAnsi="Arial" w:cs="Arial"/>
          <w:spacing w:val="56"/>
          <w:sz w:val="22"/>
          <w:szCs w:val="22"/>
          <w:u w:val="single"/>
        </w:rPr>
        <w:t xml:space="preserve">   </w:t>
      </w:r>
      <w:r w:rsidRPr="002E2855">
        <w:rPr>
          <w:rFonts w:ascii="Arial" w:hAnsi="Arial" w:cs="Arial"/>
          <w:sz w:val="22"/>
          <w:szCs w:val="22"/>
        </w:rPr>
        <w:t>-</w:t>
      </w:r>
      <w:r w:rsidRPr="002E2855">
        <w:rPr>
          <w:rFonts w:ascii="Arial" w:hAnsi="Arial" w:cs="Arial"/>
          <w:spacing w:val="57"/>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rPr>
        <w:t xml:space="preserve"> </w:t>
      </w:r>
      <w:r w:rsidRPr="002E2855">
        <w:rPr>
          <w:rFonts w:ascii="Arial" w:hAnsi="Arial" w:cs="Arial"/>
          <w:sz w:val="22"/>
          <w:szCs w:val="22"/>
        </w:rPr>
        <w:t>por</w:t>
      </w:r>
      <w:r w:rsidRPr="002E2855">
        <w:rPr>
          <w:rFonts w:ascii="Arial" w:hAnsi="Arial" w:cs="Arial"/>
          <w:spacing w:val="39"/>
          <w:sz w:val="22"/>
          <w:szCs w:val="22"/>
        </w:rPr>
        <w:t xml:space="preserve"> </w:t>
      </w:r>
      <w:r w:rsidRPr="002E2855">
        <w:rPr>
          <w:rFonts w:ascii="Arial" w:hAnsi="Arial" w:cs="Arial"/>
          <w:sz w:val="22"/>
          <w:szCs w:val="22"/>
        </w:rPr>
        <w:t>meio</w:t>
      </w:r>
      <w:r w:rsidRPr="002E2855">
        <w:rPr>
          <w:rFonts w:ascii="Arial" w:hAnsi="Arial" w:cs="Arial"/>
          <w:spacing w:val="39"/>
          <w:sz w:val="22"/>
          <w:szCs w:val="22"/>
        </w:rPr>
        <w:t xml:space="preserve"> </w:t>
      </w:r>
      <w:r w:rsidRPr="002E2855">
        <w:rPr>
          <w:rFonts w:ascii="Arial" w:hAnsi="Arial" w:cs="Arial"/>
          <w:sz w:val="22"/>
          <w:szCs w:val="22"/>
        </w:rPr>
        <w:t>da</w:t>
      </w:r>
      <w:r w:rsidRPr="002E2855">
        <w:rPr>
          <w:rFonts w:ascii="Arial" w:hAnsi="Arial" w:cs="Arial"/>
          <w:spacing w:val="39"/>
          <w:sz w:val="22"/>
          <w:szCs w:val="22"/>
        </w:rPr>
        <w:t xml:space="preserve"> </w:t>
      </w:r>
      <w:r w:rsidRPr="002E2855">
        <w:rPr>
          <w:rFonts w:ascii="Arial" w:hAnsi="Arial" w:cs="Arial"/>
          <w:spacing w:val="-2"/>
          <w:sz w:val="22"/>
          <w:szCs w:val="22"/>
        </w:rPr>
        <w:t>Coordenação</w:t>
      </w:r>
    </w:p>
    <w:p w:rsidR="001E0954" w:rsidRPr="002E2855" w:rsidRDefault="00436845" w:rsidP="00496ADB">
      <w:pPr>
        <w:pStyle w:val="Corpodetexto"/>
        <w:tabs>
          <w:tab w:val="left" w:pos="1578"/>
          <w:tab w:val="left" w:pos="9457"/>
        </w:tabs>
        <w:spacing w:before="120" w:after="120" w:line="275" w:lineRule="exact"/>
        <w:ind w:left="258"/>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80"/>
          <w:sz w:val="22"/>
          <w:szCs w:val="22"/>
        </w:rPr>
        <w:t xml:space="preserve"> </w:t>
      </w:r>
      <w:r w:rsidRPr="002E2855">
        <w:rPr>
          <w:rFonts w:ascii="Arial" w:hAnsi="Arial" w:cs="Arial"/>
          <w:sz w:val="22"/>
          <w:szCs w:val="22"/>
        </w:rPr>
        <w:t>consoante</w:t>
      </w:r>
      <w:r w:rsidRPr="002E2855">
        <w:rPr>
          <w:rFonts w:ascii="Arial" w:hAnsi="Arial" w:cs="Arial"/>
          <w:spacing w:val="80"/>
          <w:sz w:val="22"/>
          <w:szCs w:val="22"/>
        </w:rPr>
        <w:t xml:space="preserve"> </w:t>
      </w:r>
      <w:r w:rsidRPr="002E2855">
        <w:rPr>
          <w:rFonts w:ascii="Arial" w:hAnsi="Arial" w:cs="Arial"/>
          <w:sz w:val="22"/>
          <w:szCs w:val="22"/>
        </w:rPr>
        <w:t>delegação</w:t>
      </w:r>
      <w:r w:rsidRPr="002E2855">
        <w:rPr>
          <w:rFonts w:ascii="Arial" w:hAnsi="Arial" w:cs="Arial"/>
          <w:spacing w:val="80"/>
          <w:sz w:val="22"/>
          <w:szCs w:val="22"/>
        </w:rPr>
        <w:t xml:space="preserve"> </w:t>
      </w:r>
      <w:r w:rsidRPr="002E2855">
        <w:rPr>
          <w:rFonts w:ascii="Arial" w:hAnsi="Arial" w:cs="Arial"/>
          <w:sz w:val="22"/>
          <w:szCs w:val="22"/>
        </w:rPr>
        <w:t>de</w:t>
      </w:r>
      <w:r w:rsidRPr="002E2855">
        <w:rPr>
          <w:rFonts w:ascii="Arial" w:hAnsi="Arial" w:cs="Arial"/>
          <w:spacing w:val="80"/>
          <w:sz w:val="22"/>
          <w:szCs w:val="22"/>
        </w:rPr>
        <w:t xml:space="preserve"> </w:t>
      </w:r>
      <w:r w:rsidRPr="002E2855">
        <w:rPr>
          <w:rFonts w:ascii="Arial" w:hAnsi="Arial" w:cs="Arial"/>
          <w:sz w:val="22"/>
          <w:szCs w:val="22"/>
        </w:rPr>
        <w:t>competência</w:t>
      </w:r>
      <w:r w:rsidRPr="002E2855">
        <w:rPr>
          <w:rFonts w:ascii="Arial" w:hAnsi="Arial" w:cs="Arial"/>
          <w:spacing w:val="80"/>
          <w:sz w:val="22"/>
          <w:szCs w:val="22"/>
        </w:rPr>
        <w:t xml:space="preserve"> </w:t>
      </w:r>
      <w:r w:rsidRPr="002E2855">
        <w:rPr>
          <w:rFonts w:ascii="Arial" w:hAnsi="Arial" w:cs="Arial"/>
          <w:sz w:val="22"/>
          <w:szCs w:val="22"/>
        </w:rPr>
        <w:t>conferida</w:t>
      </w:r>
      <w:r w:rsidRPr="002E2855">
        <w:rPr>
          <w:rFonts w:ascii="Arial" w:hAnsi="Arial" w:cs="Arial"/>
          <w:spacing w:val="80"/>
          <w:sz w:val="22"/>
          <w:szCs w:val="22"/>
        </w:rPr>
        <w:t xml:space="preserve"> </w:t>
      </w:r>
      <w:r w:rsidRPr="002E2855">
        <w:rPr>
          <w:rFonts w:ascii="Arial" w:hAnsi="Arial" w:cs="Arial"/>
          <w:sz w:val="22"/>
          <w:szCs w:val="22"/>
        </w:rPr>
        <w:t>pela</w:t>
      </w:r>
      <w:r w:rsidRPr="002E2855">
        <w:rPr>
          <w:rFonts w:ascii="Arial" w:hAnsi="Arial" w:cs="Arial"/>
          <w:spacing w:val="80"/>
          <w:sz w:val="22"/>
          <w:szCs w:val="22"/>
        </w:rPr>
        <w:t xml:space="preserve"> </w:t>
      </w:r>
      <w:r w:rsidRPr="002E2855">
        <w:rPr>
          <w:rFonts w:ascii="Arial" w:hAnsi="Arial" w:cs="Arial"/>
          <w:sz w:val="22"/>
          <w:szCs w:val="22"/>
        </w:rPr>
        <w:t>Portaria</w:t>
      </w:r>
      <w:r w:rsidRPr="002E2855">
        <w:rPr>
          <w:rFonts w:ascii="Arial" w:hAnsi="Arial" w:cs="Arial"/>
          <w:spacing w:val="80"/>
          <w:sz w:val="22"/>
          <w:szCs w:val="22"/>
        </w:rPr>
        <w:t xml:space="preserve"> </w:t>
      </w:r>
      <w:r w:rsidRPr="002E2855">
        <w:rPr>
          <w:rFonts w:ascii="Arial" w:hAnsi="Arial" w:cs="Arial"/>
          <w:sz w:val="22"/>
          <w:szCs w:val="22"/>
        </w:rPr>
        <w:t>nº</w:t>
      </w:r>
      <w:r w:rsidRPr="002E2855">
        <w:rPr>
          <w:rFonts w:ascii="Arial" w:hAnsi="Arial" w:cs="Arial"/>
          <w:spacing w:val="91"/>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60"/>
          <w:w w:val="150"/>
          <w:sz w:val="22"/>
          <w:szCs w:val="22"/>
        </w:rPr>
        <w:t xml:space="preserve"> </w:t>
      </w:r>
      <w:r w:rsidRPr="002E2855">
        <w:rPr>
          <w:rFonts w:ascii="Arial" w:hAnsi="Arial" w:cs="Arial"/>
          <w:spacing w:val="-5"/>
          <w:sz w:val="22"/>
          <w:szCs w:val="22"/>
        </w:rPr>
        <w:t>de</w:t>
      </w:r>
    </w:p>
    <w:p w:rsidR="001E0954" w:rsidRPr="002E2855" w:rsidRDefault="00436845" w:rsidP="00496ADB">
      <w:pPr>
        <w:pStyle w:val="Corpodetexto"/>
        <w:spacing w:before="120" w:after="120"/>
        <w:ind w:left="258"/>
        <w:jc w:val="both"/>
        <w:rPr>
          <w:rFonts w:ascii="Arial" w:hAnsi="Arial" w:cs="Arial"/>
          <w:sz w:val="22"/>
          <w:szCs w:val="22"/>
        </w:rPr>
      </w:pPr>
      <w:r w:rsidRPr="002E2855">
        <w:rPr>
          <w:rFonts w:ascii="Arial" w:hAnsi="Arial" w:cs="Arial"/>
          <w:spacing w:val="56"/>
          <w:sz w:val="22"/>
          <w:szCs w:val="22"/>
          <w:u w:val="single"/>
        </w:rPr>
        <w:t xml:space="preserve">  </w:t>
      </w:r>
      <w:r w:rsidRPr="002E2855">
        <w:rPr>
          <w:rFonts w:ascii="Arial" w:hAnsi="Arial" w:cs="Arial"/>
          <w:sz w:val="22"/>
          <w:szCs w:val="22"/>
        </w:rPr>
        <w:t>/</w:t>
      </w:r>
      <w:r w:rsidRPr="002E2855">
        <w:rPr>
          <w:rFonts w:ascii="Arial" w:hAnsi="Arial" w:cs="Arial"/>
          <w:spacing w:val="57"/>
          <w:sz w:val="22"/>
          <w:szCs w:val="22"/>
          <w:u w:val="single"/>
        </w:rPr>
        <w:t xml:space="preserve">  </w:t>
      </w:r>
      <w:r w:rsidRPr="002E2855">
        <w:rPr>
          <w:rFonts w:ascii="Arial" w:hAnsi="Arial" w:cs="Arial"/>
          <w:sz w:val="22"/>
          <w:szCs w:val="22"/>
        </w:rPr>
        <w:t>/</w:t>
      </w:r>
      <w:r w:rsidRPr="002E2855">
        <w:rPr>
          <w:rFonts w:ascii="Arial" w:hAnsi="Arial" w:cs="Arial"/>
          <w:spacing w:val="66"/>
          <w:w w:val="150"/>
          <w:sz w:val="22"/>
          <w:szCs w:val="22"/>
          <w:u w:val="single"/>
        </w:rPr>
        <w:t xml:space="preserve">   </w:t>
      </w:r>
      <w:r w:rsidRPr="002E2855">
        <w:rPr>
          <w:rFonts w:ascii="Arial" w:hAnsi="Arial" w:cs="Arial"/>
          <w:sz w:val="22"/>
          <w:szCs w:val="22"/>
        </w:rPr>
        <w:t>,</w:t>
      </w:r>
      <w:r w:rsidRPr="002E2855">
        <w:rPr>
          <w:rFonts w:ascii="Arial" w:hAnsi="Arial" w:cs="Arial"/>
          <w:spacing w:val="35"/>
          <w:sz w:val="22"/>
          <w:szCs w:val="22"/>
        </w:rPr>
        <w:t xml:space="preserve"> </w:t>
      </w:r>
      <w:r w:rsidRPr="002E2855">
        <w:rPr>
          <w:rFonts w:ascii="Arial" w:hAnsi="Arial" w:cs="Arial"/>
          <w:sz w:val="22"/>
          <w:szCs w:val="22"/>
        </w:rPr>
        <w:t>(data)</w:t>
      </w:r>
      <w:r w:rsidRPr="002E2855">
        <w:rPr>
          <w:rFonts w:ascii="Arial" w:hAnsi="Arial" w:cs="Arial"/>
          <w:spacing w:val="38"/>
          <w:sz w:val="22"/>
          <w:szCs w:val="22"/>
        </w:rPr>
        <w:t xml:space="preserve"> </w:t>
      </w:r>
      <w:r w:rsidRPr="002E2855">
        <w:rPr>
          <w:rFonts w:ascii="Arial" w:hAnsi="Arial" w:cs="Arial"/>
          <w:sz w:val="22"/>
          <w:szCs w:val="22"/>
        </w:rPr>
        <w:t>publicada</w:t>
      </w:r>
      <w:r w:rsidRPr="002E2855">
        <w:rPr>
          <w:rFonts w:ascii="Arial" w:hAnsi="Arial" w:cs="Arial"/>
          <w:spacing w:val="37"/>
          <w:sz w:val="22"/>
          <w:szCs w:val="22"/>
        </w:rPr>
        <w:t xml:space="preserve"> </w:t>
      </w:r>
      <w:r w:rsidRPr="002E2855">
        <w:rPr>
          <w:rFonts w:ascii="Arial" w:hAnsi="Arial" w:cs="Arial"/>
          <w:sz w:val="22"/>
          <w:szCs w:val="22"/>
        </w:rPr>
        <w:t>no</w:t>
      </w:r>
      <w:r w:rsidRPr="002E2855">
        <w:rPr>
          <w:rFonts w:ascii="Arial" w:hAnsi="Arial" w:cs="Arial"/>
          <w:spacing w:val="35"/>
          <w:sz w:val="22"/>
          <w:szCs w:val="22"/>
        </w:rPr>
        <w:t xml:space="preserve"> </w:t>
      </w:r>
      <w:r w:rsidRPr="002E2855">
        <w:rPr>
          <w:rFonts w:ascii="Arial" w:hAnsi="Arial" w:cs="Arial"/>
          <w:sz w:val="22"/>
          <w:szCs w:val="22"/>
        </w:rPr>
        <w:t>D.O.U.</w:t>
      </w:r>
      <w:r w:rsidRPr="002E2855">
        <w:rPr>
          <w:rFonts w:ascii="Arial" w:hAnsi="Arial" w:cs="Arial"/>
          <w:spacing w:val="36"/>
          <w:sz w:val="22"/>
          <w:szCs w:val="22"/>
        </w:rPr>
        <w:t xml:space="preserve"> </w:t>
      </w:r>
      <w:r w:rsidRPr="002E2855">
        <w:rPr>
          <w:rFonts w:ascii="Arial" w:hAnsi="Arial" w:cs="Arial"/>
          <w:sz w:val="22"/>
          <w:szCs w:val="22"/>
        </w:rPr>
        <w:t>de</w:t>
      </w:r>
      <w:r w:rsidRPr="002E2855">
        <w:rPr>
          <w:rFonts w:ascii="Arial" w:hAnsi="Arial" w:cs="Arial"/>
          <w:spacing w:val="35"/>
          <w:sz w:val="22"/>
          <w:szCs w:val="22"/>
        </w:rPr>
        <w:t xml:space="preserve"> </w:t>
      </w:r>
      <w:r w:rsidRPr="002E2855">
        <w:rPr>
          <w:rFonts w:ascii="Arial" w:hAnsi="Arial" w:cs="Arial"/>
          <w:spacing w:val="56"/>
          <w:sz w:val="22"/>
          <w:szCs w:val="22"/>
          <w:u w:val="single"/>
        </w:rPr>
        <w:t xml:space="preserve">  </w:t>
      </w:r>
      <w:r w:rsidRPr="002E2855">
        <w:rPr>
          <w:rFonts w:ascii="Arial" w:hAnsi="Arial" w:cs="Arial"/>
          <w:sz w:val="22"/>
          <w:szCs w:val="22"/>
        </w:rPr>
        <w:t>/__/</w:t>
      </w:r>
      <w:r w:rsidRPr="002E2855">
        <w:rPr>
          <w:rFonts w:ascii="Arial" w:hAnsi="Arial" w:cs="Arial"/>
          <w:spacing w:val="66"/>
          <w:w w:val="150"/>
          <w:sz w:val="22"/>
          <w:szCs w:val="22"/>
          <w:u w:val="single"/>
        </w:rPr>
        <w:t xml:space="preserve">   </w:t>
      </w:r>
      <w:r w:rsidRPr="002E2855">
        <w:rPr>
          <w:rFonts w:ascii="Arial" w:hAnsi="Arial" w:cs="Arial"/>
          <w:sz w:val="22"/>
          <w:szCs w:val="22"/>
        </w:rPr>
        <w:t>,</w:t>
      </w:r>
      <w:r w:rsidRPr="002E2855">
        <w:rPr>
          <w:rFonts w:ascii="Arial" w:hAnsi="Arial" w:cs="Arial"/>
          <w:spacing w:val="36"/>
          <w:sz w:val="22"/>
          <w:szCs w:val="22"/>
        </w:rPr>
        <w:t xml:space="preserve"> </w:t>
      </w:r>
      <w:r w:rsidRPr="002E2855">
        <w:rPr>
          <w:rFonts w:ascii="Arial" w:hAnsi="Arial" w:cs="Arial"/>
          <w:sz w:val="22"/>
          <w:szCs w:val="22"/>
        </w:rPr>
        <w:t>(data)</w:t>
      </w:r>
      <w:r w:rsidRPr="002E2855">
        <w:rPr>
          <w:rFonts w:ascii="Arial" w:hAnsi="Arial" w:cs="Arial"/>
          <w:spacing w:val="38"/>
          <w:sz w:val="22"/>
          <w:szCs w:val="22"/>
        </w:rPr>
        <w:t xml:space="preserve"> </w:t>
      </w:r>
      <w:r w:rsidRPr="002E2855">
        <w:rPr>
          <w:rFonts w:ascii="Arial" w:hAnsi="Arial" w:cs="Arial"/>
          <w:sz w:val="22"/>
          <w:szCs w:val="22"/>
        </w:rPr>
        <w:t>neste</w:t>
      </w:r>
      <w:r w:rsidRPr="002E2855">
        <w:rPr>
          <w:rFonts w:ascii="Arial" w:hAnsi="Arial" w:cs="Arial"/>
          <w:spacing w:val="37"/>
          <w:sz w:val="22"/>
          <w:szCs w:val="22"/>
        </w:rPr>
        <w:t xml:space="preserve"> </w:t>
      </w:r>
      <w:r w:rsidRPr="002E2855">
        <w:rPr>
          <w:rFonts w:ascii="Arial" w:hAnsi="Arial" w:cs="Arial"/>
          <w:sz w:val="22"/>
          <w:szCs w:val="22"/>
        </w:rPr>
        <w:t>ato,</w:t>
      </w:r>
      <w:r w:rsidRPr="002E2855">
        <w:rPr>
          <w:rFonts w:ascii="Arial" w:hAnsi="Arial" w:cs="Arial"/>
          <w:spacing w:val="37"/>
          <w:sz w:val="22"/>
          <w:szCs w:val="22"/>
        </w:rPr>
        <w:t xml:space="preserve"> </w:t>
      </w:r>
      <w:r w:rsidRPr="002E2855">
        <w:rPr>
          <w:rFonts w:ascii="Arial" w:hAnsi="Arial" w:cs="Arial"/>
          <w:sz w:val="22"/>
          <w:szCs w:val="22"/>
        </w:rPr>
        <w:t>representado(a)</w:t>
      </w:r>
      <w:r w:rsidRPr="002E2855">
        <w:rPr>
          <w:rFonts w:ascii="Arial" w:hAnsi="Arial" w:cs="Arial"/>
          <w:spacing w:val="38"/>
          <w:sz w:val="22"/>
          <w:szCs w:val="22"/>
        </w:rPr>
        <w:t xml:space="preserve"> </w:t>
      </w:r>
      <w:r w:rsidRPr="002E2855">
        <w:rPr>
          <w:rFonts w:ascii="Arial" w:hAnsi="Arial" w:cs="Arial"/>
          <w:spacing w:val="-2"/>
          <w:sz w:val="22"/>
          <w:szCs w:val="22"/>
        </w:rPr>
        <w:t>pelo(a)</w:t>
      </w:r>
    </w:p>
    <w:p w:rsidR="001E0954" w:rsidRPr="002E2855" w:rsidRDefault="00436845" w:rsidP="00496ADB">
      <w:pPr>
        <w:pStyle w:val="Corpodetexto"/>
        <w:tabs>
          <w:tab w:val="left" w:pos="1458"/>
          <w:tab w:val="left" w:pos="4938"/>
        </w:tabs>
        <w:spacing w:before="120" w:after="120"/>
        <w:ind w:left="258"/>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(cargo),</w:t>
      </w:r>
      <w:r w:rsidRPr="002E2855">
        <w:rPr>
          <w:rFonts w:ascii="Arial" w:hAnsi="Arial" w:cs="Arial"/>
          <w:spacing w:val="40"/>
          <w:sz w:val="22"/>
          <w:szCs w:val="22"/>
        </w:rPr>
        <w:t xml:space="preserve">  </w:t>
      </w:r>
      <w:r w:rsidRPr="002E2855">
        <w:rPr>
          <w:rFonts w:ascii="Arial" w:hAnsi="Arial" w:cs="Arial"/>
          <w:sz w:val="22"/>
          <w:szCs w:val="22"/>
        </w:rPr>
        <w:t>Senhor(a)</w:t>
      </w:r>
      <w:r w:rsidRPr="002E2855">
        <w:rPr>
          <w:rFonts w:ascii="Arial" w:hAnsi="Arial" w:cs="Arial"/>
          <w:spacing w:val="169"/>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52"/>
          <w:sz w:val="22"/>
          <w:szCs w:val="22"/>
        </w:rPr>
        <w:t xml:space="preserve">  </w:t>
      </w:r>
      <w:r w:rsidRPr="002E2855">
        <w:rPr>
          <w:rFonts w:ascii="Arial" w:hAnsi="Arial" w:cs="Arial"/>
          <w:sz w:val="22"/>
          <w:szCs w:val="22"/>
        </w:rPr>
        <w:t>portador(a)</w:t>
      </w:r>
      <w:r w:rsidRPr="002E2855">
        <w:rPr>
          <w:rFonts w:ascii="Arial" w:hAnsi="Arial" w:cs="Arial"/>
          <w:spacing w:val="52"/>
          <w:sz w:val="22"/>
          <w:szCs w:val="22"/>
        </w:rPr>
        <w:t xml:space="preserve">  </w:t>
      </w:r>
      <w:r w:rsidRPr="002E2855">
        <w:rPr>
          <w:rFonts w:ascii="Arial" w:hAnsi="Arial" w:cs="Arial"/>
          <w:sz w:val="22"/>
          <w:szCs w:val="22"/>
        </w:rPr>
        <w:t>da</w:t>
      </w:r>
      <w:r w:rsidRPr="002E2855">
        <w:rPr>
          <w:rFonts w:ascii="Arial" w:hAnsi="Arial" w:cs="Arial"/>
          <w:spacing w:val="51"/>
          <w:sz w:val="22"/>
          <w:szCs w:val="22"/>
        </w:rPr>
        <w:t xml:space="preserve">  </w:t>
      </w:r>
      <w:r w:rsidRPr="002E2855">
        <w:rPr>
          <w:rFonts w:ascii="Arial" w:hAnsi="Arial" w:cs="Arial"/>
          <w:sz w:val="22"/>
          <w:szCs w:val="22"/>
        </w:rPr>
        <w:t>Carteira</w:t>
      </w:r>
      <w:r w:rsidRPr="002E2855">
        <w:rPr>
          <w:rFonts w:ascii="Arial" w:hAnsi="Arial" w:cs="Arial"/>
          <w:spacing w:val="52"/>
          <w:sz w:val="22"/>
          <w:szCs w:val="22"/>
        </w:rPr>
        <w:t xml:space="preserve">  </w:t>
      </w:r>
      <w:r w:rsidRPr="002E2855">
        <w:rPr>
          <w:rFonts w:ascii="Arial" w:hAnsi="Arial" w:cs="Arial"/>
          <w:sz w:val="22"/>
          <w:szCs w:val="22"/>
        </w:rPr>
        <w:t>de</w:t>
      </w:r>
      <w:r w:rsidRPr="002E2855">
        <w:rPr>
          <w:rFonts w:ascii="Arial" w:hAnsi="Arial" w:cs="Arial"/>
          <w:spacing w:val="53"/>
          <w:sz w:val="22"/>
          <w:szCs w:val="22"/>
        </w:rPr>
        <w:t xml:space="preserve">  </w:t>
      </w:r>
      <w:r w:rsidRPr="002E2855">
        <w:rPr>
          <w:rFonts w:ascii="Arial" w:hAnsi="Arial" w:cs="Arial"/>
          <w:sz w:val="22"/>
          <w:szCs w:val="22"/>
        </w:rPr>
        <w:t>Identidade</w:t>
      </w:r>
      <w:r w:rsidRPr="002E2855">
        <w:rPr>
          <w:rFonts w:ascii="Arial" w:hAnsi="Arial" w:cs="Arial"/>
          <w:spacing w:val="52"/>
          <w:sz w:val="22"/>
          <w:szCs w:val="22"/>
        </w:rPr>
        <w:t xml:space="preserve">  </w:t>
      </w:r>
      <w:r w:rsidRPr="002E2855">
        <w:rPr>
          <w:rFonts w:ascii="Arial" w:hAnsi="Arial" w:cs="Arial"/>
          <w:spacing w:val="-5"/>
          <w:sz w:val="22"/>
          <w:szCs w:val="22"/>
        </w:rPr>
        <w:t>nº</w:t>
      </w:r>
    </w:p>
    <w:p w:rsidR="001E0954" w:rsidRPr="002E2855" w:rsidRDefault="00436845" w:rsidP="00496ADB">
      <w:pPr>
        <w:pStyle w:val="Corpodetexto"/>
        <w:tabs>
          <w:tab w:val="left" w:pos="1578"/>
          <w:tab w:val="left" w:pos="2531"/>
          <w:tab w:val="left" w:pos="3507"/>
          <w:tab w:val="left" w:pos="3932"/>
          <w:tab w:val="left" w:pos="4208"/>
          <w:tab w:val="left" w:pos="7400"/>
          <w:tab w:val="left" w:pos="8139"/>
        </w:tabs>
        <w:spacing w:before="120" w:after="120" w:line="300" w:lineRule="auto"/>
        <w:ind w:left="258" w:right="217"/>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expedida pela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e inscrito no CPF sob nº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1"/>
          <w:sz w:val="22"/>
          <w:szCs w:val="22"/>
        </w:rPr>
        <w:t xml:space="preserve"> </w:t>
      </w:r>
      <w:r w:rsidRPr="002E2855">
        <w:rPr>
          <w:rFonts w:ascii="Arial" w:hAnsi="Arial" w:cs="Arial"/>
          <w:sz w:val="22"/>
          <w:szCs w:val="22"/>
        </w:rPr>
        <w:t>nomeado(a)</w:t>
      </w:r>
      <w:r w:rsidRPr="002E2855">
        <w:rPr>
          <w:rFonts w:ascii="Arial" w:hAnsi="Arial" w:cs="Arial"/>
          <w:spacing w:val="-2"/>
          <w:sz w:val="22"/>
          <w:szCs w:val="22"/>
        </w:rPr>
        <w:t xml:space="preserve"> </w:t>
      </w:r>
      <w:r w:rsidRPr="002E2855">
        <w:rPr>
          <w:rFonts w:ascii="Arial" w:hAnsi="Arial" w:cs="Arial"/>
          <w:sz w:val="22"/>
          <w:szCs w:val="22"/>
        </w:rPr>
        <w:t xml:space="preserve">pela Portaria nº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de</w:t>
      </w:r>
      <w:r w:rsidRPr="002E2855">
        <w:rPr>
          <w:rFonts w:ascii="Arial" w:hAnsi="Arial" w:cs="Arial"/>
          <w:spacing w:val="-2"/>
          <w:sz w:val="22"/>
          <w:szCs w:val="22"/>
        </w:rPr>
        <w:t xml:space="preserve"> </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(data),</w:t>
      </w:r>
      <w:r w:rsidRPr="002E2855">
        <w:rPr>
          <w:rFonts w:ascii="Arial" w:hAnsi="Arial" w:cs="Arial"/>
          <w:spacing w:val="-1"/>
          <w:sz w:val="22"/>
          <w:szCs w:val="22"/>
        </w:rPr>
        <w:t xml:space="preserve"> </w:t>
      </w:r>
      <w:r w:rsidRPr="002E2855">
        <w:rPr>
          <w:rFonts w:ascii="Arial" w:hAnsi="Arial" w:cs="Arial"/>
          <w:sz w:val="22"/>
          <w:szCs w:val="22"/>
        </w:rPr>
        <w:t>publicada</w:t>
      </w:r>
      <w:r w:rsidRPr="002E2855">
        <w:rPr>
          <w:rFonts w:ascii="Arial" w:hAnsi="Arial" w:cs="Arial"/>
          <w:spacing w:val="-2"/>
          <w:sz w:val="22"/>
          <w:szCs w:val="22"/>
        </w:rPr>
        <w:t xml:space="preserve"> </w:t>
      </w:r>
      <w:r w:rsidRPr="002E2855">
        <w:rPr>
          <w:rFonts w:ascii="Arial" w:hAnsi="Arial" w:cs="Arial"/>
          <w:sz w:val="22"/>
          <w:szCs w:val="22"/>
        </w:rPr>
        <w:t>no</w:t>
      </w:r>
      <w:r w:rsidRPr="002E2855">
        <w:rPr>
          <w:rFonts w:ascii="Arial" w:hAnsi="Arial" w:cs="Arial"/>
          <w:spacing w:val="-1"/>
          <w:sz w:val="22"/>
          <w:szCs w:val="22"/>
        </w:rPr>
        <w:t xml:space="preserve"> </w:t>
      </w:r>
      <w:r w:rsidRPr="002E2855">
        <w:rPr>
          <w:rFonts w:ascii="Arial" w:hAnsi="Arial" w:cs="Arial"/>
          <w:sz w:val="22"/>
          <w:szCs w:val="22"/>
        </w:rPr>
        <w:t>D.O.U.</w:t>
      </w:r>
      <w:r w:rsidRPr="002E2855">
        <w:rPr>
          <w:rFonts w:ascii="Arial" w:hAnsi="Arial" w:cs="Arial"/>
          <w:spacing w:val="-1"/>
          <w:sz w:val="22"/>
          <w:szCs w:val="22"/>
        </w:rPr>
        <w:t xml:space="preserve"> </w:t>
      </w:r>
      <w:r w:rsidRPr="002E2855">
        <w:rPr>
          <w:rFonts w:ascii="Arial" w:hAnsi="Arial" w:cs="Arial"/>
          <w:sz w:val="22"/>
          <w:szCs w:val="22"/>
        </w:rPr>
        <w:t xml:space="preserve">de </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(data),</w:t>
      </w:r>
      <w:r w:rsidRPr="002E2855">
        <w:rPr>
          <w:rFonts w:ascii="Arial" w:hAnsi="Arial" w:cs="Arial"/>
          <w:spacing w:val="-1"/>
          <w:sz w:val="22"/>
          <w:szCs w:val="22"/>
        </w:rPr>
        <w:t xml:space="preserve"> </w:t>
      </w:r>
      <w:r w:rsidRPr="002E2855">
        <w:rPr>
          <w:rFonts w:ascii="Arial" w:hAnsi="Arial" w:cs="Arial"/>
          <w:sz w:val="22"/>
          <w:szCs w:val="22"/>
        </w:rPr>
        <w:t xml:space="preserve">doravante denominado(a) ADMINISTRAÇÃO PÚBLICA FEDERAL, e, de outro lado, a INSTITUIÇÃO </w:t>
      </w:r>
      <w:r w:rsidRPr="002E2855">
        <w:rPr>
          <w:rFonts w:ascii="Arial" w:hAnsi="Arial" w:cs="Arial"/>
          <w:spacing w:val="-2"/>
          <w:sz w:val="22"/>
          <w:szCs w:val="22"/>
        </w:rPr>
        <w:t>FINANCEIRA,</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estabelecido(a) </w:t>
      </w:r>
      <w:r w:rsidRPr="002E2855">
        <w:rPr>
          <w:rFonts w:ascii="Arial" w:hAnsi="Arial" w:cs="Arial"/>
          <w:sz w:val="22"/>
          <w:szCs w:val="22"/>
          <w:u w:val="single"/>
        </w:rPr>
        <w:tab/>
      </w:r>
      <w:r w:rsidRPr="002E2855">
        <w:rPr>
          <w:rFonts w:ascii="Arial" w:hAnsi="Arial" w:cs="Arial"/>
          <w:sz w:val="22"/>
          <w:szCs w:val="22"/>
        </w:rPr>
        <w:t xml:space="preserve">, inscrito(a) no CNPJ/MF sob o nº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2"/>
          <w:sz w:val="22"/>
          <w:szCs w:val="22"/>
        </w:rPr>
        <w:t xml:space="preserve"> </w:t>
      </w:r>
      <w:r w:rsidRPr="002E2855">
        <w:rPr>
          <w:rFonts w:ascii="Arial" w:hAnsi="Arial" w:cs="Arial"/>
          <w:sz w:val="22"/>
          <w:szCs w:val="22"/>
        </w:rPr>
        <w:t>daqui</w:t>
      </w:r>
      <w:r w:rsidRPr="002E2855">
        <w:rPr>
          <w:rFonts w:ascii="Arial" w:hAnsi="Arial" w:cs="Arial"/>
          <w:spacing w:val="-2"/>
          <w:sz w:val="22"/>
          <w:szCs w:val="22"/>
        </w:rPr>
        <w:t xml:space="preserve"> </w:t>
      </w:r>
      <w:r w:rsidRPr="002E2855">
        <w:rPr>
          <w:rFonts w:ascii="Arial" w:hAnsi="Arial" w:cs="Arial"/>
          <w:sz w:val="22"/>
          <w:szCs w:val="22"/>
        </w:rPr>
        <w:t>por</w:t>
      </w:r>
      <w:r w:rsidRPr="002E2855">
        <w:rPr>
          <w:rFonts w:ascii="Arial" w:hAnsi="Arial" w:cs="Arial"/>
          <w:spacing w:val="-3"/>
          <w:sz w:val="22"/>
          <w:szCs w:val="22"/>
        </w:rPr>
        <w:t xml:space="preserve"> </w:t>
      </w:r>
      <w:r w:rsidRPr="002E2855">
        <w:rPr>
          <w:rFonts w:ascii="Arial" w:hAnsi="Arial" w:cs="Arial"/>
          <w:sz w:val="22"/>
          <w:szCs w:val="22"/>
        </w:rPr>
        <w:t>diante</w:t>
      </w:r>
      <w:r w:rsidRPr="002E2855">
        <w:rPr>
          <w:rFonts w:ascii="Arial" w:hAnsi="Arial" w:cs="Arial"/>
          <w:spacing w:val="-2"/>
          <w:sz w:val="22"/>
          <w:szCs w:val="22"/>
        </w:rPr>
        <w:t xml:space="preserve"> </w:t>
      </w:r>
      <w:r w:rsidRPr="002E2855">
        <w:rPr>
          <w:rFonts w:ascii="Arial" w:hAnsi="Arial" w:cs="Arial"/>
          <w:sz w:val="22"/>
          <w:szCs w:val="22"/>
        </w:rPr>
        <w:t>denominado(a)</w:t>
      </w:r>
      <w:r w:rsidRPr="002E2855">
        <w:rPr>
          <w:rFonts w:ascii="Arial" w:hAnsi="Arial" w:cs="Arial"/>
          <w:spacing w:val="-1"/>
          <w:sz w:val="22"/>
          <w:szCs w:val="22"/>
        </w:rPr>
        <w:t xml:space="preserve"> </w:t>
      </w:r>
      <w:r w:rsidRPr="002E2855">
        <w:rPr>
          <w:rFonts w:ascii="Arial" w:hAnsi="Arial" w:cs="Arial"/>
          <w:sz w:val="22"/>
          <w:szCs w:val="22"/>
        </w:rPr>
        <w:t>INSTITUIÇÃO</w:t>
      </w:r>
      <w:r w:rsidRPr="002E2855">
        <w:rPr>
          <w:rFonts w:ascii="Arial" w:hAnsi="Arial" w:cs="Arial"/>
          <w:spacing w:val="-3"/>
          <w:sz w:val="22"/>
          <w:szCs w:val="22"/>
        </w:rPr>
        <w:t xml:space="preserve"> </w:t>
      </w:r>
      <w:r w:rsidRPr="002E2855">
        <w:rPr>
          <w:rFonts w:ascii="Arial" w:hAnsi="Arial" w:cs="Arial"/>
          <w:spacing w:val="-2"/>
          <w:sz w:val="22"/>
          <w:szCs w:val="22"/>
        </w:rPr>
        <w:t>FINANCEIRA,</w:t>
      </w:r>
    </w:p>
    <w:p w:rsidR="001E0954" w:rsidRPr="002E2855" w:rsidRDefault="00436845" w:rsidP="00496ADB">
      <w:pPr>
        <w:pStyle w:val="Corpodetexto"/>
        <w:tabs>
          <w:tab w:val="left" w:pos="6090"/>
          <w:tab w:val="left" w:pos="9834"/>
        </w:tabs>
        <w:spacing w:before="120" w:after="120" w:line="274" w:lineRule="exact"/>
        <w:ind w:left="258"/>
        <w:rPr>
          <w:rFonts w:ascii="Arial" w:hAnsi="Arial" w:cs="Arial"/>
          <w:sz w:val="22"/>
          <w:szCs w:val="22"/>
        </w:rPr>
      </w:pPr>
      <w:r w:rsidRPr="002E2855">
        <w:rPr>
          <w:rFonts w:ascii="Arial" w:hAnsi="Arial" w:cs="Arial"/>
          <w:sz w:val="22"/>
          <w:szCs w:val="22"/>
        </w:rPr>
        <w:t>neste</w:t>
      </w:r>
      <w:r w:rsidRPr="002E2855">
        <w:rPr>
          <w:rFonts w:ascii="Arial" w:hAnsi="Arial" w:cs="Arial"/>
          <w:spacing w:val="80"/>
          <w:w w:val="150"/>
          <w:sz w:val="22"/>
          <w:szCs w:val="22"/>
        </w:rPr>
        <w:t xml:space="preserve"> </w:t>
      </w:r>
      <w:r w:rsidRPr="002E2855">
        <w:rPr>
          <w:rFonts w:ascii="Arial" w:hAnsi="Arial" w:cs="Arial"/>
          <w:sz w:val="22"/>
          <w:szCs w:val="22"/>
        </w:rPr>
        <w:t>ato,</w:t>
      </w:r>
      <w:r w:rsidRPr="002E2855">
        <w:rPr>
          <w:rFonts w:ascii="Arial" w:hAnsi="Arial" w:cs="Arial"/>
          <w:spacing w:val="80"/>
          <w:w w:val="150"/>
          <w:sz w:val="22"/>
          <w:szCs w:val="22"/>
        </w:rPr>
        <w:t xml:space="preserve"> </w:t>
      </w:r>
      <w:r w:rsidRPr="002E2855">
        <w:rPr>
          <w:rFonts w:ascii="Arial" w:hAnsi="Arial" w:cs="Arial"/>
          <w:sz w:val="22"/>
          <w:szCs w:val="22"/>
        </w:rPr>
        <w:t>representado(a)</w:t>
      </w:r>
      <w:r w:rsidRPr="002E2855">
        <w:rPr>
          <w:rFonts w:ascii="Arial" w:hAnsi="Arial" w:cs="Arial"/>
          <w:spacing w:val="80"/>
          <w:w w:val="150"/>
          <w:sz w:val="22"/>
          <w:szCs w:val="22"/>
        </w:rPr>
        <w:t xml:space="preserve"> </w:t>
      </w:r>
      <w:r w:rsidRPr="002E2855">
        <w:rPr>
          <w:rFonts w:ascii="Arial" w:hAnsi="Arial" w:cs="Arial"/>
          <w:sz w:val="22"/>
          <w:szCs w:val="22"/>
        </w:rPr>
        <w:t>pelo</w:t>
      </w:r>
      <w:r w:rsidRPr="002E2855">
        <w:rPr>
          <w:rFonts w:ascii="Arial" w:hAnsi="Arial" w:cs="Arial"/>
          <w:spacing w:val="80"/>
          <w:w w:val="150"/>
          <w:sz w:val="22"/>
          <w:szCs w:val="22"/>
        </w:rPr>
        <w:t xml:space="preserve"> </w:t>
      </w:r>
      <w:r w:rsidRPr="002E2855">
        <w:rPr>
          <w:rFonts w:ascii="Arial" w:hAnsi="Arial" w:cs="Arial"/>
          <w:sz w:val="22"/>
          <w:szCs w:val="22"/>
        </w:rPr>
        <w:t>seu</w:t>
      </w:r>
      <w:r w:rsidRPr="002E2855">
        <w:rPr>
          <w:rFonts w:ascii="Arial" w:hAnsi="Arial" w:cs="Arial"/>
          <w:spacing w:val="122"/>
          <w:sz w:val="22"/>
          <w:szCs w:val="22"/>
        </w:rPr>
        <w:t xml:space="preserve"> </w:t>
      </w:r>
      <w:r w:rsidRPr="002E2855">
        <w:rPr>
          <w:rFonts w:ascii="Arial" w:hAnsi="Arial" w:cs="Arial"/>
          <w:sz w:val="22"/>
          <w:szCs w:val="22"/>
          <w:u w:val="single"/>
        </w:rPr>
        <w:tab/>
      </w:r>
      <w:r w:rsidRPr="002E2855">
        <w:rPr>
          <w:rFonts w:ascii="Arial" w:hAnsi="Arial" w:cs="Arial"/>
          <w:spacing w:val="40"/>
          <w:sz w:val="22"/>
          <w:szCs w:val="22"/>
        </w:rPr>
        <w:t xml:space="preserve"> </w:t>
      </w:r>
      <w:r w:rsidRPr="002E2855">
        <w:rPr>
          <w:rFonts w:ascii="Arial" w:hAnsi="Arial" w:cs="Arial"/>
          <w:sz w:val="22"/>
          <w:szCs w:val="22"/>
        </w:rPr>
        <w:t>(cargo),</w:t>
      </w:r>
      <w:r w:rsidRPr="002E2855">
        <w:rPr>
          <w:rFonts w:ascii="Arial" w:hAnsi="Arial" w:cs="Arial"/>
          <w:spacing w:val="80"/>
          <w:sz w:val="22"/>
          <w:szCs w:val="22"/>
        </w:rPr>
        <w:t xml:space="preserve"> </w:t>
      </w:r>
      <w:r w:rsidRPr="002E2855">
        <w:rPr>
          <w:rFonts w:ascii="Arial" w:hAnsi="Arial" w:cs="Arial"/>
          <w:sz w:val="22"/>
          <w:szCs w:val="22"/>
        </w:rPr>
        <w:t>Senhor(a)</w:t>
      </w:r>
      <w:r w:rsidRPr="002E2855">
        <w:rPr>
          <w:rFonts w:ascii="Arial" w:hAnsi="Arial" w:cs="Arial"/>
          <w:spacing w:val="121"/>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p>
    <w:p w:rsidR="001E0954" w:rsidRPr="002E2855" w:rsidRDefault="00436845" w:rsidP="00496ADB">
      <w:pPr>
        <w:pStyle w:val="Corpodetexto"/>
        <w:tabs>
          <w:tab w:val="left" w:pos="2979"/>
          <w:tab w:val="left" w:pos="5667"/>
          <w:tab w:val="left" w:pos="8483"/>
        </w:tabs>
        <w:spacing w:before="120" w:after="120" w:line="300" w:lineRule="auto"/>
        <w:ind w:left="258" w:right="220"/>
        <w:jc w:val="both"/>
        <w:rPr>
          <w:rFonts w:ascii="Arial" w:hAnsi="Arial" w:cs="Arial"/>
          <w:sz w:val="22"/>
          <w:szCs w:val="22"/>
        </w:rPr>
      </w:pPr>
      <w:r w:rsidRPr="002E2855">
        <w:rPr>
          <w:rFonts w:ascii="Arial" w:hAnsi="Arial" w:cs="Arial"/>
          <w:sz w:val="22"/>
          <w:szCs w:val="22"/>
        </w:rPr>
        <w:t xml:space="preserve">portador(a) da Carteira de Identidade nº </w:t>
      </w:r>
      <w:r w:rsidRPr="002E2855">
        <w:rPr>
          <w:rFonts w:ascii="Arial" w:hAnsi="Arial" w:cs="Arial"/>
          <w:sz w:val="22"/>
          <w:szCs w:val="22"/>
          <w:u w:val="single"/>
        </w:rPr>
        <w:tab/>
      </w:r>
      <w:r w:rsidRPr="002E2855">
        <w:rPr>
          <w:rFonts w:ascii="Arial" w:hAnsi="Arial" w:cs="Arial"/>
          <w:sz w:val="22"/>
          <w:szCs w:val="22"/>
        </w:rPr>
        <w:t xml:space="preserve">, expedida pela </w:t>
      </w:r>
      <w:r w:rsidRPr="002E2855">
        <w:rPr>
          <w:rFonts w:ascii="Arial" w:hAnsi="Arial" w:cs="Arial"/>
          <w:sz w:val="22"/>
          <w:szCs w:val="22"/>
          <w:u w:val="single"/>
        </w:rPr>
        <w:tab/>
      </w:r>
      <w:r w:rsidRPr="002E2855">
        <w:rPr>
          <w:rFonts w:ascii="Arial" w:hAnsi="Arial" w:cs="Arial"/>
          <w:sz w:val="22"/>
          <w:szCs w:val="22"/>
        </w:rPr>
        <w:t xml:space="preserve">, e inscrito no CPF sob nº </w:t>
      </w:r>
      <w:r w:rsidRPr="002E2855">
        <w:rPr>
          <w:rFonts w:ascii="Arial" w:hAnsi="Arial" w:cs="Arial"/>
          <w:sz w:val="22"/>
          <w:szCs w:val="22"/>
          <w:u w:val="single"/>
        </w:rPr>
        <w:tab/>
      </w:r>
      <w:r w:rsidRPr="002E2855">
        <w:rPr>
          <w:rFonts w:ascii="Arial" w:hAnsi="Arial" w:cs="Arial"/>
          <w:sz w:val="22"/>
          <w:szCs w:val="22"/>
        </w:rPr>
        <w:t>, têm justo e acordado o presente TERMO DE COOPERAÇÃO TÉCNICA,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w:t>
      </w:r>
    </w:p>
    <w:p w:rsidR="001E0954" w:rsidRPr="002E2855" w:rsidRDefault="00436845" w:rsidP="00496ADB">
      <w:pPr>
        <w:pStyle w:val="Heading1"/>
        <w:spacing w:before="120" w:after="120" w:line="300" w:lineRule="auto"/>
        <w:ind w:left="258" w:right="5725"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PRIMEIRA DAS DEFINIÇÕES</w:t>
      </w:r>
    </w:p>
    <w:p w:rsidR="001E0954" w:rsidRPr="002E2855" w:rsidRDefault="00436845" w:rsidP="00496ADB">
      <w:pPr>
        <w:pStyle w:val="Corpodetexto"/>
        <w:spacing w:before="120" w:after="120" w:line="272" w:lineRule="exact"/>
        <w:ind w:left="258"/>
        <w:jc w:val="both"/>
        <w:rPr>
          <w:rFonts w:ascii="Arial" w:hAnsi="Arial" w:cs="Arial"/>
          <w:sz w:val="22"/>
          <w:szCs w:val="22"/>
        </w:rPr>
      </w:pPr>
      <w:r w:rsidRPr="002E2855">
        <w:rPr>
          <w:rFonts w:ascii="Arial" w:hAnsi="Arial" w:cs="Arial"/>
          <w:sz w:val="22"/>
          <w:szCs w:val="22"/>
        </w:rPr>
        <w:t>Para</w:t>
      </w:r>
      <w:r w:rsidRPr="002E2855">
        <w:rPr>
          <w:rFonts w:ascii="Arial" w:hAnsi="Arial" w:cs="Arial"/>
          <w:spacing w:val="-9"/>
          <w:sz w:val="22"/>
          <w:szCs w:val="22"/>
        </w:rPr>
        <w:t xml:space="preserve"> </w:t>
      </w:r>
      <w:r w:rsidRPr="002E2855">
        <w:rPr>
          <w:rFonts w:ascii="Arial" w:hAnsi="Arial" w:cs="Arial"/>
          <w:sz w:val="22"/>
          <w:szCs w:val="22"/>
        </w:rPr>
        <w:t>efeito</w:t>
      </w:r>
      <w:r w:rsidRPr="002E2855">
        <w:rPr>
          <w:rFonts w:ascii="Arial" w:hAnsi="Arial" w:cs="Arial"/>
          <w:spacing w:val="-8"/>
          <w:sz w:val="22"/>
          <w:szCs w:val="22"/>
        </w:rPr>
        <w:t xml:space="preserve"> </w:t>
      </w:r>
      <w:r w:rsidRPr="002E2855">
        <w:rPr>
          <w:rFonts w:ascii="Arial" w:hAnsi="Arial" w:cs="Arial"/>
          <w:sz w:val="22"/>
          <w:szCs w:val="22"/>
        </w:rPr>
        <w:t>deste</w:t>
      </w:r>
      <w:r w:rsidRPr="002E2855">
        <w:rPr>
          <w:rFonts w:ascii="Arial" w:hAnsi="Arial" w:cs="Arial"/>
          <w:spacing w:val="-8"/>
          <w:sz w:val="22"/>
          <w:szCs w:val="22"/>
        </w:rPr>
        <w:t xml:space="preserve"> </w:t>
      </w:r>
      <w:r w:rsidRPr="002E2855">
        <w:rPr>
          <w:rFonts w:ascii="Arial" w:hAnsi="Arial" w:cs="Arial"/>
          <w:sz w:val="22"/>
          <w:szCs w:val="22"/>
        </w:rPr>
        <w:t>Termo</w:t>
      </w:r>
      <w:r w:rsidRPr="002E2855">
        <w:rPr>
          <w:rFonts w:ascii="Arial" w:hAnsi="Arial" w:cs="Arial"/>
          <w:spacing w:val="-8"/>
          <w:sz w:val="22"/>
          <w:szCs w:val="22"/>
        </w:rPr>
        <w:t xml:space="preserve"> </w:t>
      </w:r>
      <w:r w:rsidRPr="002E2855">
        <w:rPr>
          <w:rFonts w:ascii="Arial" w:hAnsi="Arial" w:cs="Arial"/>
          <w:sz w:val="22"/>
          <w:szCs w:val="22"/>
        </w:rPr>
        <w:t>de</w:t>
      </w:r>
      <w:r w:rsidRPr="002E2855">
        <w:rPr>
          <w:rFonts w:ascii="Arial" w:hAnsi="Arial" w:cs="Arial"/>
          <w:spacing w:val="-8"/>
          <w:sz w:val="22"/>
          <w:szCs w:val="22"/>
        </w:rPr>
        <w:t xml:space="preserve"> </w:t>
      </w:r>
      <w:r w:rsidRPr="002E2855">
        <w:rPr>
          <w:rFonts w:ascii="Arial" w:hAnsi="Arial" w:cs="Arial"/>
          <w:sz w:val="22"/>
          <w:szCs w:val="22"/>
        </w:rPr>
        <w:t>Cooperação</w:t>
      </w:r>
      <w:r w:rsidRPr="002E2855">
        <w:rPr>
          <w:rFonts w:ascii="Arial" w:hAnsi="Arial" w:cs="Arial"/>
          <w:spacing w:val="-8"/>
          <w:sz w:val="22"/>
          <w:szCs w:val="22"/>
        </w:rPr>
        <w:t xml:space="preserve"> </w:t>
      </w:r>
      <w:r w:rsidRPr="002E2855">
        <w:rPr>
          <w:rFonts w:ascii="Arial" w:hAnsi="Arial" w:cs="Arial"/>
          <w:sz w:val="22"/>
          <w:szCs w:val="22"/>
        </w:rPr>
        <w:t>Técnica</w:t>
      </w:r>
      <w:r w:rsidRPr="002E2855">
        <w:rPr>
          <w:rFonts w:ascii="Arial" w:hAnsi="Arial" w:cs="Arial"/>
          <w:spacing w:val="-6"/>
          <w:sz w:val="22"/>
          <w:szCs w:val="22"/>
        </w:rPr>
        <w:t xml:space="preserve"> </w:t>
      </w:r>
      <w:r w:rsidRPr="002E2855">
        <w:rPr>
          <w:rFonts w:ascii="Arial" w:hAnsi="Arial" w:cs="Arial"/>
          <w:sz w:val="22"/>
          <w:szCs w:val="22"/>
        </w:rPr>
        <w:t>entende-se</w:t>
      </w:r>
      <w:r w:rsidRPr="002E2855">
        <w:rPr>
          <w:rFonts w:ascii="Arial" w:hAnsi="Arial" w:cs="Arial"/>
          <w:spacing w:val="-9"/>
          <w:sz w:val="22"/>
          <w:szCs w:val="22"/>
        </w:rPr>
        <w:t xml:space="preserve"> </w:t>
      </w:r>
      <w:r w:rsidRPr="002E2855">
        <w:rPr>
          <w:rFonts w:ascii="Arial" w:hAnsi="Arial" w:cs="Arial"/>
          <w:spacing w:val="-4"/>
          <w:sz w:val="22"/>
          <w:szCs w:val="22"/>
        </w:rPr>
        <w:t>por:</w:t>
      </w:r>
    </w:p>
    <w:p w:rsidR="001E0954" w:rsidRPr="002E2855" w:rsidRDefault="00436845" w:rsidP="00496ADB">
      <w:pPr>
        <w:pStyle w:val="PargrafodaLista"/>
        <w:numPr>
          <w:ilvl w:val="0"/>
          <w:numId w:val="82"/>
        </w:numPr>
        <w:tabs>
          <w:tab w:val="left" w:pos="499"/>
        </w:tabs>
        <w:spacing w:before="120" w:after="120"/>
        <w:ind w:hanging="241"/>
      </w:pPr>
      <w:r w:rsidRPr="002E2855">
        <w:t>CLT</w:t>
      </w:r>
      <w:r w:rsidRPr="002E2855">
        <w:rPr>
          <w:spacing w:val="-7"/>
        </w:rPr>
        <w:t xml:space="preserve"> </w:t>
      </w:r>
      <w:r w:rsidRPr="002E2855">
        <w:t>–</w:t>
      </w:r>
      <w:r w:rsidRPr="002E2855">
        <w:rPr>
          <w:spacing w:val="-6"/>
        </w:rPr>
        <w:t xml:space="preserve"> </w:t>
      </w:r>
      <w:r w:rsidRPr="002E2855">
        <w:t>Consolidação</w:t>
      </w:r>
      <w:r w:rsidRPr="002E2855">
        <w:rPr>
          <w:spacing w:val="-6"/>
        </w:rPr>
        <w:t xml:space="preserve"> </w:t>
      </w:r>
      <w:r w:rsidRPr="002E2855">
        <w:t>das</w:t>
      </w:r>
      <w:r w:rsidRPr="002E2855">
        <w:rPr>
          <w:spacing w:val="-4"/>
        </w:rPr>
        <w:t xml:space="preserve"> </w:t>
      </w:r>
      <w:r w:rsidRPr="002E2855">
        <w:t>Leis</w:t>
      </w:r>
      <w:r w:rsidRPr="002E2855">
        <w:rPr>
          <w:spacing w:val="-5"/>
        </w:rPr>
        <w:t xml:space="preserve"> </w:t>
      </w:r>
      <w:r w:rsidRPr="002E2855">
        <w:t>do</w:t>
      </w:r>
      <w:r w:rsidRPr="002E2855">
        <w:rPr>
          <w:spacing w:val="-6"/>
        </w:rPr>
        <w:t xml:space="preserve"> </w:t>
      </w:r>
      <w:r w:rsidRPr="002E2855">
        <w:rPr>
          <w:spacing w:val="-2"/>
        </w:rPr>
        <w:t>Trabalho.</w:t>
      </w:r>
    </w:p>
    <w:p w:rsidR="001E0954" w:rsidRPr="002E2855" w:rsidRDefault="001E0954" w:rsidP="00496ADB">
      <w:pPr>
        <w:spacing w:before="120" w:after="120"/>
        <w:rPr>
          <w:rFonts w:ascii="Arial" w:hAnsi="Arial" w:cs="Arial"/>
        </w:rPr>
        <w:sectPr w:rsidR="001E0954" w:rsidRPr="002E2855">
          <w:pgSz w:w="11900" w:h="16840"/>
          <w:pgMar w:top="660" w:right="620" w:bottom="1040" w:left="1160" w:header="270" w:footer="850" w:gutter="0"/>
          <w:cols w:space="720"/>
        </w:sectPr>
      </w:pPr>
    </w:p>
    <w:p w:rsidR="001E0954" w:rsidRPr="002E2855" w:rsidRDefault="00436845" w:rsidP="00496ADB">
      <w:pPr>
        <w:pStyle w:val="PargrafodaLista"/>
        <w:numPr>
          <w:ilvl w:val="0"/>
          <w:numId w:val="82"/>
        </w:numPr>
        <w:tabs>
          <w:tab w:val="left" w:pos="592"/>
        </w:tabs>
        <w:spacing w:before="120" w:after="120" w:line="300" w:lineRule="auto"/>
        <w:ind w:left="258" w:right="222" w:firstLine="0"/>
      </w:pPr>
      <w:r w:rsidRPr="002E2855">
        <w:lastRenderedPageBreak/>
        <w:t xml:space="preserve">Prestador de Serviços – pessoa física ou jurídica que possui </w:t>
      </w:r>
      <w:r w:rsidR="00AF19AC" w:rsidRPr="002E2855">
        <w:t>contrato</w:t>
      </w:r>
      <w:r w:rsidRPr="002E2855">
        <w:t xml:space="preserve"> firmado com a </w:t>
      </w:r>
      <w:r w:rsidRPr="002E2855">
        <w:rPr>
          <w:spacing w:val="-2"/>
        </w:rPr>
        <w:t>ADMINISTRAÇÃO.</w:t>
      </w:r>
    </w:p>
    <w:p w:rsidR="001E0954" w:rsidRPr="002E2855" w:rsidRDefault="00436845" w:rsidP="00496ADB">
      <w:pPr>
        <w:pStyle w:val="PargrafodaLista"/>
        <w:numPr>
          <w:ilvl w:val="0"/>
          <w:numId w:val="82"/>
        </w:numPr>
        <w:tabs>
          <w:tab w:val="left" w:pos="554"/>
        </w:tabs>
        <w:spacing w:before="120" w:after="120" w:line="297" w:lineRule="auto"/>
        <w:ind w:left="258" w:right="221" w:firstLine="0"/>
      </w:pPr>
      <w:r w:rsidRPr="002E2855">
        <w:t>Rubricas – itens que compõem a planilha de custos e de formação de preços de contratos firmados pela ADMINISTRAÇÃO.</w:t>
      </w:r>
    </w:p>
    <w:p w:rsidR="001E0954" w:rsidRPr="002E2855" w:rsidRDefault="00436845" w:rsidP="00496ADB">
      <w:pPr>
        <w:pStyle w:val="PargrafodaLista"/>
        <w:numPr>
          <w:ilvl w:val="0"/>
          <w:numId w:val="82"/>
        </w:numPr>
        <w:tabs>
          <w:tab w:val="left" w:pos="499"/>
        </w:tabs>
        <w:spacing w:before="120" w:after="120" w:line="300" w:lineRule="auto"/>
        <w:ind w:left="258" w:right="221" w:firstLine="0"/>
      </w:pPr>
      <w:r w:rsidRPr="002E2855">
        <w:t>Conta-Depósito</w:t>
      </w:r>
      <w:r w:rsidRPr="002E2855">
        <w:rPr>
          <w:spacing w:val="-3"/>
        </w:rPr>
        <w:t xml:space="preserve"> </w:t>
      </w:r>
      <w:r w:rsidRPr="002E2855">
        <w:t>Vinculada</w:t>
      </w:r>
      <w:r w:rsidRPr="002E2855">
        <w:rPr>
          <w:spacing w:val="-4"/>
        </w:rPr>
        <w:t xml:space="preserve"> </w:t>
      </w:r>
      <w:r w:rsidRPr="002E2855">
        <w:t>–</w:t>
      </w:r>
      <w:r w:rsidRPr="002E2855">
        <w:rPr>
          <w:spacing w:val="-3"/>
        </w:rPr>
        <w:t xml:space="preserve"> </w:t>
      </w:r>
      <w:r w:rsidRPr="002E2855">
        <w:t>bloqueada</w:t>
      </w:r>
      <w:r w:rsidRPr="002E2855">
        <w:rPr>
          <w:spacing w:val="-2"/>
        </w:rPr>
        <w:t xml:space="preserve"> </w:t>
      </w:r>
      <w:r w:rsidRPr="002E2855">
        <w:t>para</w:t>
      </w:r>
      <w:r w:rsidRPr="002E2855">
        <w:rPr>
          <w:spacing w:val="-4"/>
        </w:rPr>
        <w:t xml:space="preserve"> </w:t>
      </w:r>
      <w:r w:rsidRPr="002E2855">
        <w:t>movimentação</w:t>
      </w:r>
      <w:r w:rsidRPr="002E2855">
        <w:rPr>
          <w:spacing w:val="-3"/>
        </w:rPr>
        <w:t xml:space="preserve"> </w:t>
      </w:r>
      <w:r w:rsidRPr="002E2855">
        <w:t>–</w:t>
      </w:r>
      <w:r w:rsidRPr="002E2855">
        <w:rPr>
          <w:spacing w:val="-1"/>
        </w:rPr>
        <w:t xml:space="preserve"> </w:t>
      </w:r>
      <w:r w:rsidRPr="002E2855">
        <w:t>cadastro</w:t>
      </w:r>
      <w:r w:rsidRPr="002E2855">
        <w:rPr>
          <w:spacing w:val="-1"/>
        </w:rPr>
        <w:t xml:space="preserve"> </w:t>
      </w:r>
      <w:r w:rsidRPr="002E2855">
        <w:t>em</w:t>
      </w:r>
      <w:r w:rsidRPr="002E2855">
        <w:rPr>
          <w:spacing w:val="-3"/>
        </w:rPr>
        <w:t xml:space="preserve"> </w:t>
      </w:r>
      <w:r w:rsidRPr="002E2855">
        <w:t>nome</w:t>
      </w:r>
      <w:r w:rsidRPr="002E2855">
        <w:rPr>
          <w:spacing w:val="-4"/>
        </w:rPr>
        <w:t xml:space="preserve"> </w:t>
      </w:r>
      <w:r w:rsidRPr="002E2855">
        <w:t>do</w:t>
      </w:r>
      <w:r w:rsidRPr="002E2855">
        <w:rPr>
          <w:spacing w:val="-3"/>
        </w:rPr>
        <w:t xml:space="preserve"> </w:t>
      </w:r>
      <w:r w:rsidRPr="002E2855">
        <w:t>Prestador</w:t>
      </w:r>
      <w:r w:rsidRPr="002E2855">
        <w:rPr>
          <w:spacing w:val="-2"/>
        </w:rPr>
        <w:t xml:space="preserve"> </w:t>
      </w:r>
      <w:r w:rsidRPr="002E2855">
        <w:t>dos Serviços de cada contrato firmado pela ADMINISTRAÇÃO, a ser utilizada exclusivamente para crédito das rubricas retidas.</w:t>
      </w:r>
    </w:p>
    <w:p w:rsidR="001E0954" w:rsidRPr="002E2855" w:rsidRDefault="00436845" w:rsidP="00496ADB">
      <w:pPr>
        <w:pStyle w:val="PargrafodaLista"/>
        <w:numPr>
          <w:ilvl w:val="0"/>
          <w:numId w:val="82"/>
        </w:numPr>
        <w:tabs>
          <w:tab w:val="left" w:pos="571"/>
        </w:tabs>
        <w:spacing w:before="120" w:after="120" w:line="300" w:lineRule="auto"/>
        <w:ind w:left="258" w:right="220" w:firstLine="0"/>
      </w:pPr>
      <w:r w:rsidRPr="002E2855">
        <w:t>Usuário(s) – servidor(es) da ADMINISTRAÇÃO e por ela formalmente indicado(s), com conhecimento das chaves e senhas para acesso aos aplicativos instalados nos sistemas de autoatendimento da INSTITUIÇÃO FINANCEIRA.</w:t>
      </w:r>
    </w:p>
    <w:p w:rsidR="001E0954" w:rsidRPr="002E2855" w:rsidRDefault="00436845" w:rsidP="00496ADB">
      <w:pPr>
        <w:pStyle w:val="PargrafodaLista"/>
        <w:numPr>
          <w:ilvl w:val="0"/>
          <w:numId w:val="82"/>
        </w:numPr>
        <w:tabs>
          <w:tab w:val="left" w:pos="499"/>
        </w:tabs>
        <w:spacing w:before="120" w:after="120" w:line="275" w:lineRule="exact"/>
        <w:ind w:hanging="241"/>
      </w:pPr>
      <w:r w:rsidRPr="002E2855">
        <w:t>Partícipes</w:t>
      </w:r>
      <w:r w:rsidRPr="002E2855">
        <w:rPr>
          <w:spacing w:val="-7"/>
        </w:rPr>
        <w:t xml:space="preserve"> </w:t>
      </w:r>
      <w:r w:rsidRPr="002E2855">
        <w:t>–</w:t>
      </w:r>
      <w:r w:rsidRPr="002E2855">
        <w:rPr>
          <w:spacing w:val="-7"/>
        </w:rPr>
        <w:t xml:space="preserve"> </w:t>
      </w:r>
      <w:r w:rsidRPr="002E2855">
        <w:t>referência</w:t>
      </w:r>
      <w:r w:rsidRPr="002E2855">
        <w:rPr>
          <w:spacing w:val="-6"/>
        </w:rPr>
        <w:t xml:space="preserve"> </w:t>
      </w:r>
      <w:r w:rsidRPr="002E2855">
        <w:t>ao</w:t>
      </w:r>
      <w:r w:rsidRPr="002E2855">
        <w:rPr>
          <w:spacing w:val="-7"/>
        </w:rPr>
        <w:t xml:space="preserve"> </w:t>
      </w:r>
      <w:r w:rsidRPr="002E2855">
        <w:t>órgão</w:t>
      </w:r>
      <w:r w:rsidRPr="002E2855">
        <w:rPr>
          <w:spacing w:val="-7"/>
        </w:rPr>
        <w:t xml:space="preserve"> </w:t>
      </w:r>
      <w:r w:rsidRPr="002E2855">
        <w:t>da</w:t>
      </w:r>
      <w:r w:rsidRPr="002E2855">
        <w:rPr>
          <w:spacing w:val="-6"/>
        </w:rPr>
        <w:t xml:space="preserve"> </w:t>
      </w:r>
      <w:r w:rsidRPr="002E2855">
        <w:t>Administração</w:t>
      </w:r>
      <w:r w:rsidRPr="002E2855">
        <w:rPr>
          <w:spacing w:val="-7"/>
        </w:rPr>
        <w:t xml:space="preserve"> </w:t>
      </w:r>
      <w:r w:rsidRPr="002E2855">
        <w:t>Pública</w:t>
      </w:r>
      <w:r w:rsidRPr="002E2855">
        <w:rPr>
          <w:spacing w:val="-8"/>
        </w:rPr>
        <w:t xml:space="preserve"> </w:t>
      </w:r>
      <w:r w:rsidRPr="002E2855">
        <w:t>Federal</w:t>
      </w:r>
      <w:r w:rsidRPr="002E2855">
        <w:rPr>
          <w:spacing w:val="-5"/>
        </w:rPr>
        <w:t xml:space="preserve"> </w:t>
      </w:r>
      <w:r w:rsidRPr="002E2855">
        <w:t>e</w:t>
      </w:r>
      <w:r w:rsidRPr="002E2855">
        <w:rPr>
          <w:spacing w:val="-7"/>
        </w:rPr>
        <w:t xml:space="preserve"> </w:t>
      </w:r>
      <w:r w:rsidRPr="002E2855">
        <w:t>à</w:t>
      </w:r>
      <w:r w:rsidRPr="002E2855">
        <w:rPr>
          <w:spacing w:val="-6"/>
        </w:rPr>
        <w:t xml:space="preserve"> </w:t>
      </w:r>
      <w:r w:rsidRPr="002E2855">
        <w:t>Instituição</w:t>
      </w:r>
      <w:r w:rsidRPr="002E2855">
        <w:rPr>
          <w:spacing w:val="-7"/>
        </w:rPr>
        <w:t xml:space="preserve"> </w:t>
      </w:r>
      <w:r w:rsidRPr="002E2855">
        <w:rPr>
          <w:spacing w:val="-2"/>
        </w:rPr>
        <w:t>Financeira.</w:t>
      </w:r>
    </w:p>
    <w:p w:rsidR="001E0954" w:rsidRPr="002E2855" w:rsidRDefault="00436845" w:rsidP="00496ADB">
      <w:pPr>
        <w:pStyle w:val="Heading1"/>
        <w:spacing w:before="120" w:after="120" w:line="300" w:lineRule="auto"/>
        <w:ind w:left="258" w:right="7303"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SEGUNDA DO OBJETO</w:t>
      </w:r>
    </w:p>
    <w:p w:rsidR="001E0954" w:rsidRPr="002E2855" w:rsidRDefault="00436845" w:rsidP="00496ADB">
      <w:pPr>
        <w:pStyle w:val="Corpodetexto"/>
        <w:spacing w:before="120" w:after="120" w:line="300" w:lineRule="auto"/>
        <w:ind w:left="258" w:right="218"/>
        <w:jc w:val="both"/>
        <w:rPr>
          <w:rFonts w:ascii="Arial" w:hAnsi="Arial" w:cs="Arial"/>
          <w:sz w:val="22"/>
          <w:szCs w:val="22"/>
        </w:rPr>
      </w:pPr>
      <w:r w:rsidRPr="002E2855">
        <w:rPr>
          <w:rFonts w:ascii="Arial" w:hAnsi="Arial" w:cs="Arial"/>
          <w:sz w:val="22"/>
          <w:szCs w:val="22"/>
        </w:rPr>
        <w:t>O presente instrumento tem por objetivo regulamentar o estabelecimento, pela INSTITUIÇÃO FINANCEIRA, dos critérios para abertura de contas-depósitos específicas destinadas a abrigar os recursos retidos de rubricas constantes da planilha de custos e formação de preços dos contratos firmados pela ADMINISTRAÇÃO, bem como viabilizar o acesso da ADMINISTRAÇÃO aos saldos e extratos das contas abertas.</w:t>
      </w:r>
    </w:p>
    <w:p w:rsidR="001E0954" w:rsidRPr="002E2855" w:rsidRDefault="00436845" w:rsidP="00496ADB">
      <w:pPr>
        <w:pStyle w:val="PargrafodaLista"/>
        <w:numPr>
          <w:ilvl w:val="0"/>
          <w:numId w:val="81"/>
        </w:numPr>
        <w:tabs>
          <w:tab w:val="left" w:pos="506"/>
        </w:tabs>
        <w:spacing w:before="120" w:after="120" w:line="300" w:lineRule="auto"/>
        <w:ind w:right="224" w:firstLine="0"/>
      </w:pPr>
      <w:r w:rsidRPr="002E2855">
        <w:t xml:space="preserve">Para cada </w:t>
      </w:r>
      <w:r w:rsidR="00AF19AC" w:rsidRPr="002E2855">
        <w:t>contrato</w:t>
      </w:r>
      <w:r w:rsidRPr="002E2855">
        <w:t xml:space="preserve"> será aberta uma conta-depósito vinculada –bloqueada para movimentação em nome do Prestador de Serviços do Contrato.</w:t>
      </w:r>
    </w:p>
    <w:p w:rsidR="001E0954" w:rsidRPr="002E2855" w:rsidRDefault="00436845" w:rsidP="00496ADB">
      <w:pPr>
        <w:pStyle w:val="PargrafodaLista"/>
        <w:numPr>
          <w:ilvl w:val="0"/>
          <w:numId w:val="81"/>
        </w:numPr>
        <w:tabs>
          <w:tab w:val="left" w:pos="559"/>
        </w:tabs>
        <w:spacing w:before="120" w:after="120" w:line="300" w:lineRule="auto"/>
        <w:ind w:right="222" w:firstLine="0"/>
      </w:pPr>
      <w:r w:rsidRPr="002E2855">
        <w:t>A conta será exclusivamente aberta para recebimento de depósitos dos recursos retidos de rubricas constantes da planilha de custos e de formação de preços dos contratos firmados pela ADMINISTRAÇÃO, pagos ao Prestador de Serviços dos Contratos e será denominada conta- depósito vinculada – bloqueada para movimentação.</w:t>
      </w:r>
    </w:p>
    <w:p w:rsidR="001E0954" w:rsidRPr="002E2855" w:rsidRDefault="00436845" w:rsidP="00496ADB">
      <w:pPr>
        <w:pStyle w:val="PargrafodaLista"/>
        <w:numPr>
          <w:ilvl w:val="0"/>
          <w:numId w:val="81"/>
        </w:numPr>
        <w:tabs>
          <w:tab w:val="left" w:pos="508"/>
        </w:tabs>
        <w:spacing w:before="120" w:after="120" w:line="297" w:lineRule="auto"/>
        <w:ind w:right="222" w:firstLine="0"/>
      </w:pPr>
      <w:r w:rsidRPr="002E2855">
        <w:t>A movimentação dos recursos na conta-depósito vinculada – bloqueada para movimentação será providenciada exclusivamente à ordem da ADMINISTRAÇÃO.</w:t>
      </w:r>
    </w:p>
    <w:p w:rsidR="001E0954" w:rsidRPr="002E2855" w:rsidRDefault="00436845" w:rsidP="00496ADB">
      <w:pPr>
        <w:pStyle w:val="Heading1"/>
        <w:spacing w:before="120" w:after="120"/>
        <w:ind w:left="258" w:firstLine="0"/>
        <w:rPr>
          <w:rFonts w:ascii="Arial" w:hAnsi="Arial" w:cs="Arial"/>
          <w:sz w:val="22"/>
          <w:szCs w:val="22"/>
        </w:rPr>
      </w:pPr>
      <w:r w:rsidRPr="002E2855">
        <w:rPr>
          <w:rFonts w:ascii="Arial" w:hAnsi="Arial" w:cs="Arial"/>
          <w:spacing w:val="-2"/>
          <w:sz w:val="22"/>
          <w:szCs w:val="22"/>
        </w:rPr>
        <w:t>CLÁUSULA TERCEIRA</w:t>
      </w:r>
    </w:p>
    <w:p w:rsidR="001E0954" w:rsidRPr="002E2855" w:rsidRDefault="00436845" w:rsidP="00496ADB">
      <w:pPr>
        <w:spacing w:before="120" w:after="120"/>
        <w:ind w:left="258"/>
        <w:rPr>
          <w:rFonts w:ascii="Arial" w:hAnsi="Arial" w:cs="Arial"/>
          <w:b/>
        </w:rPr>
      </w:pPr>
      <w:r w:rsidRPr="002E2855">
        <w:rPr>
          <w:rFonts w:ascii="Arial" w:hAnsi="Arial" w:cs="Arial"/>
          <w:b/>
        </w:rPr>
        <w:t>DO</w:t>
      </w:r>
      <w:r w:rsidRPr="002E2855">
        <w:rPr>
          <w:rFonts w:ascii="Arial" w:hAnsi="Arial" w:cs="Arial"/>
          <w:b/>
          <w:spacing w:val="-9"/>
        </w:rPr>
        <w:t xml:space="preserve"> </w:t>
      </w:r>
      <w:r w:rsidRPr="002E2855">
        <w:rPr>
          <w:rFonts w:ascii="Arial" w:hAnsi="Arial" w:cs="Arial"/>
          <w:b/>
        </w:rPr>
        <w:t>FLUXO</w:t>
      </w:r>
      <w:r w:rsidRPr="002E2855">
        <w:rPr>
          <w:rFonts w:ascii="Arial" w:hAnsi="Arial" w:cs="Arial"/>
          <w:b/>
          <w:spacing w:val="-9"/>
        </w:rPr>
        <w:t xml:space="preserve"> </w:t>
      </w:r>
      <w:r w:rsidRPr="002E2855">
        <w:rPr>
          <w:rFonts w:ascii="Arial" w:hAnsi="Arial" w:cs="Arial"/>
          <w:b/>
          <w:spacing w:val="-2"/>
        </w:rPr>
        <w:t>OPERACIONAL</w:t>
      </w:r>
    </w:p>
    <w:p w:rsidR="001E0954" w:rsidRPr="002E2855" w:rsidRDefault="00436845" w:rsidP="00496ADB">
      <w:pPr>
        <w:pStyle w:val="Corpodetexto"/>
        <w:spacing w:before="120" w:after="120" w:line="300" w:lineRule="auto"/>
        <w:ind w:left="258" w:right="222"/>
        <w:jc w:val="both"/>
        <w:rPr>
          <w:rFonts w:ascii="Arial" w:hAnsi="Arial" w:cs="Arial"/>
          <w:sz w:val="22"/>
          <w:szCs w:val="22"/>
        </w:rPr>
      </w:pPr>
      <w:r w:rsidRPr="002E2855">
        <w:rPr>
          <w:rFonts w:ascii="Arial" w:hAnsi="Arial" w:cs="Arial"/>
          <w:sz w:val="22"/>
          <w:szCs w:val="22"/>
        </w:rPr>
        <w:t xml:space="preserve">O cadastramento, captação e movimentação dos recursos dar-se-ão conforme o fluxo operacional a </w:t>
      </w:r>
      <w:r w:rsidRPr="002E2855">
        <w:rPr>
          <w:rFonts w:ascii="Arial" w:hAnsi="Arial" w:cs="Arial"/>
          <w:spacing w:val="-2"/>
          <w:sz w:val="22"/>
          <w:szCs w:val="22"/>
        </w:rPr>
        <w:t>seguir:</w:t>
      </w:r>
    </w:p>
    <w:p w:rsidR="001E0954" w:rsidRPr="002E2855" w:rsidRDefault="00436845" w:rsidP="00496ADB">
      <w:pPr>
        <w:pStyle w:val="PargrafodaLista"/>
        <w:numPr>
          <w:ilvl w:val="0"/>
          <w:numId w:val="80"/>
        </w:numPr>
        <w:tabs>
          <w:tab w:val="left" w:pos="499"/>
        </w:tabs>
        <w:spacing w:before="120" w:after="120"/>
        <w:ind w:hanging="241"/>
      </w:pPr>
      <w:r w:rsidRPr="002E2855">
        <w:t>A</w:t>
      </w:r>
      <w:r w:rsidRPr="002E2855">
        <w:rPr>
          <w:spacing w:val="-8"/>
        </w:rPr>
        <w:t xml:space="preserve"> </w:t>
      </w:r>
      <w:r w:rsidRPr="002E2855">
        <w:t>ADMINISTRAÇÃO</w:t>
      </w:r>
      <w:r w:rsidRPr="002E2855">
        <w:rPr>
          <w:spacing w:val="-8"/>
        </w:rPr>
        <w:t xml:space="preserve"> </w:t>
      </w:r>
      <w:r w:rsidRPr="002E2855">
        <w:t>firma</w:t>
      </w:r>
      <w:r w:rsidRPr="002E2855">
        <w:rPr>
          <w:spacing w:val="-8"/>
        </w:rPr>
        <w:t xml:space="preserve"> </w:t>
      </w:r>
      <w:r w:rsidRPr="002E2855">
        <w:t>o</w:t>
      </w:r>
      <w:r w:rsidRPr="002E2855">
        <w:rPr>
          <w:spacing w:val="-8"/>
        </w:rPr>
        <w:t xml:space="preserve"> </w:t>
      </w:r>
      <w:r w:rsidR="00AF19AC" w:rsidRPr="002E2855">
        <w:t>contrato</w:t>
      </w:r>
      <w:r w:rsidRPr="002E2855">
        <w:rPr>
          <w:spacing w:val="-7"/>
        </w:rPr>
        <w:t xml:space="preserve"> </w:t>
      </w:r>
      <w:r w:rsidRPr="002E2855">
        <w:t>com</w:t>
      </w:r>
      <w:r w:rsidRPr="002E2855">
        <w:rPr>
          <w:spacing w:val="-4"/>
        </w:rPr>
        <w:t xml:space="preserve"> </w:t>
      </w:r>
      <w:r w:rsidRPr="002E2855">
        <w:t>o</w:t>
      </w:r>
      <w:r w:rsidRPr="002E2855">
        <w:rPr>
          <w:spacing w:val="-7"/>
        </w:rPr>
        <w:t xml:space="preserve"> </w:t>
      </w:r>
      <w:r w:rsidRPr="002E2855">
        <w:t>Prestador</w:t>
      </w:r>
      <w:r w:rsidRPr="002E2855">
        <w:rPr>
          <w:spacing w:val="-8"/>
        </w:rPr>
        <w:t xml:space="preserve"> </w:t>
      </w:r>
      <w:r w:rsidRPr="002E2855">
        <w:t>dos</w:t>
      </w:r>
      <w:r w:rsidRPr="002E2855">
        <w:rPr>
          <w:spacing w:val="-7"/>
        </w:rPr>
        <w:t xml:space="preserve"> </w:t>
      </w:r>
      <w:r w:rsidRPr="002E2855">
        <w:rPr>
          <w:spacing w:val="-2"/>
        </w:rPr>
        <w:t>Serviços.</w:t>
      </w:r>
    </w:p>
    <w:p w:rsidR="001E0954" w:rsidRPr="002E2855" w:rsidRDefault="00436845" w:rsidP="00496ADB">
      <w:pPr>
        <w:pStyle w:val="PargrafodaLista"/>
        <w:numPr>
          <w:ilvl w:val="0"/>
          <w:numId w:val="80"/>
        </w:numPr>
        <w:tabs>
          <w:tab w:val="left" w:pos="513"/>
        </w:tabs>
        <w:spacing w:before="120" w:after="120" w:line="300" w:lineRule="auto"/>
        <w:ind w:left="258" w:right="219" w:firstLine="0"/>
      </w:pPr>
      <w:r w:rsidRPr="002E2855">
        <w:t>A ADMINISTRAÇÃO envia à INSTITUIÇÃO FINANCEIRA arquivo em meio magnético, em modelo específico previamente acordado entre a ADMINISTRAÇÃO e a INSTITUIÇÃO FINANCEIRA, para abertura de conta-depósito vinculada – bloqueada para movimentação – em nome do Prestador de Serviços que tiver contrato firmado ou envia Ofício à INSTITUIÇÃO FINANCEIRA, solicitando a abertura de conta-depósito vinculada bloqueada para movimentação em nome do Prestador de Serviços.</w:t>
      </w:r>
    </w:p>
    <w:p w:rsidR="001E0954" w:rsidRPr="002E2855" w:rsidRDefault="001E0954" w:rsidP="00496ADB">
      <w:pPr>
        <w:spacing w:before="120" w:after="120" w:line="300" w:lineRule="auto"/>
        <w:jc w:val="both"/>
        <w:rPr>
          <w:rFonts w:ascii="Arial" w:hAnsi="Arial" w:cs="Arial"/>
        </w:rPr>
        <w:sectPr w:rsidR="001E0954" w:rsidRPr="002E2855">
          <w:pgSz w:w="11900" w:h="16840"/>
          <w:pgMar w:top="660" w:right="620" w:bottom="1040" w:left="1160" w:header="270" w:footer="850" w:gutter="0"/>
          <w:cols w:space="720"/>
        </w:sectPr>
      </w:pPr>
    </w:p>
    <w:p w:rsidR="001E0954" w:rsidRPr="002E2855" w:rsidRDefault="00436845" w:rsidP="00496ADB">
      <w:pPr>
        <w:pStyle w:val="PargrafodaLista"/>
        <w:numPr>
          <w:ilvl w:val="0"/>
          <w:numId w:val="80"/>
        </w:numPr>
        <w:tabs>
          <w:tab w:val="left" w:pos="532"/>
        </w:tabs>
        <w:spacing w:before="120" w:after="120" w:line="300" w:lineRule="auto"/>
        <w:ind w:left="258" w:right="221" w:firstLine="0"/>
      </w:pPr>
      <w:r w:rsidRPr="002E2855">
        <w:lastRenderedPageBreak/>
        <w:t>A INSTITUIÇÃO FINANCEIRA recebe arquivo transmitido pela ADMINISTRAÇÃO e abre conta-depósito</w:t>
      </w:r>
      <w:r w:rsidRPr="002E2855">
        <w:rPr>
          <w:spacing w:val="-1"/>
        </w:rPr>
        <w:t xml:space="preserve"> </w:t>
      </w:r>
      <w:r w:rsidRPr="002E2855">
        <w:t>vinculada –</w:t>
      </w:r>
      <w:r w:rsidRPr="002E2855">
        <w:rPr>
          <w:spacing w:val="-1"/>
        </w:rPr>
        <w:t xml:space="preserve"> </w:t>
      </w:r>
      <w:r w:rsidRPr="002E2855">
        <w:t>bloqueada para</w:t>
      </w:r>
      <w:r w:rsidRPr="002E2855">
        <w:rPr>
          <w:spacing w:val="-2"/>
        </w:rPr>
        <w:t xml:space="preserve"> </w:t>
      </w:r>
      <w:r w:rsidRPr="002E2855">
        <w:t>movimentação, em nome</w:t>
      </w:r>
      <w:r w:rsidRPr="002E2855">
        <w:rPr>
          <w:spacing w:val="-2"/>
        </w:rPr>
        <w:t xml:space="preserve"> </w:t>
      </w:r>
      <w:r w:rsidRPr="002E2855">
        <w:t>do</w:t>
      </w:r>
      <w:r w:rsidRPr="002E2855">
        <w:rPr>
          <w:spacing w:val="-1"/>
        </w:rPr>
        <w:t xml:space="preserve"> </w:t>
      </w:r>
      <w:r w:rsidRPr="002E2855">
        <w:t>Prestador</w:t>
      </w:r>
      <w:r w:rsidRPr="002E2855">
        <w:rPr>
          <w:spacing w:val="-2"/>
        </w:rPr>
        <w:t xml:space="preserve"> </w:t>
      </w:r>
      <w:r w:rsidRPr="002E2855">
        <w:t>dos</w:t>
      </w:r>
      <w:r w:rsidRPr="002E2855">
        <w:rPr>
          <w:spacing w:val="-1"/>
        </w:rPr>
        <w:t xml:space="preserve"> </w:t>
      </w:r>
      <w:r w:rsidRPr="002E2855">
        <w:t>Serviços</w:t>
      </w:r>
      <w:r w:rsidRPr="002E2855">
        <w:rPr>
          <w:spacing w:val="-1"/>
        </w:rPr>
        <w:t xml:space="preserve"> </w:t>
      </w:r>
      <w:r w:rsidRPr="002E2855">
        <w:t>para todos</w:t>
      </w:r>
      <w:r w:rsidRPr="002E2855">
        <w:rPr>
          <w:spacing w:val="-3"/>
        </w:rPr>
        <w:t xml:space="preserve"> </w:t>
      </w:r>
      <w:r w:rsidRPr="002E2855">
        <w:t>os</w:t>
      </w:r>
      <w:r w:rsidRPr="002E2855">
        <w:rPr>
          <w:spacing w:val="-3"/>
        </w:rPr>
        <w:t xml:space="preserve"> </w:t>
      </w:r>
      <w:r w:rsidRPr="002E2855">
        <w:t>registros</w:t>
      </w:r>
      <w:r w:rsidRPr="002E2855">
        <w:rPr>
          <w:spacing w:val="-3"/>
        </w:rPr>
        <w:t xml:space="preserve"> </w:t>
      </w:r>
      <w:r w:rsidRPr="002E2855">
        <w:t>dos</w:t>
      </w:r>
      <w:r w:rsidRPr="002E2855">
        <w:rPr>
          <w:spacing w:val="-3"/>
        </w:rPr>
        <w:t xml:space="preserve"> </w:t>
      </w:r>
      <w:r w:rsidRPr="002E2855">
        <w:t>arquivos</w:t>
      </w:r>
      <w:r w:rsidRPr="002E2855">
        <w:rPr>
          <w:spacing w:val="-3"/>
        </w:rPr>
        <w:t xml:space="preserve"> </w:t>
      </w:r>
      <w:r w:rsidRPr="002E2855">
        <w:t>válidos,</w:t>
      </w:r>
      <w:r w:rsidRPr="002E2855">
        <w:rPr>
          <w:spacing w:val="-3"/>
        </w:rPr>
        <w:t xml:space="preserve"> </w:t>
      </w:r>
      <w:r w:rsidRPr="002E2855">
        <w:t>nas</w:t>
      </w:r>
      <w:r w:rsidRPr="002E2855">
        <w:rPr>
          <w:spacing w:val="-3"/>
        </w:rPr>
        <w:t xml:space="preserve"> </w:t>
      </w:r>
      <w:r w:rsidRPr="002E2855">
        <w:t>agências</w:t>
      </w:r>
      <w:r w:rsidRPr="002E2855">
        <w:rPr>
          <w:spacing w:val="-3"/>
        </w:rPr>
        <w:t xml:space="preserve"> </w:t>
      </w:r>
      <w:r w:rsidRPr="002E2855">
        <w:t>da</w:t>
      </w:r>
      <w:r w:rsidRPr="002E2855">
        <w:rPr>
          <w:spacing w:val="-2"/>
        </w:rPr>
        <w:t xml:space="preserve"> </w:t>
      </w:r>
      <w:r w:rsidRPr="002E2855">
        <w:t>INSTITUIÇÃO</w:t>
      </w:r>
      <w:r w:rsidRPr="002E2855">
        <w:rPr>
          <w:spacing w:val="-1"/>
        </w:rPr>
        <w:t xml:space="preserve"> </w:t>
      </w:r>
      <w:r w:rsidRPr="002E2855">
        <w:t>FINANCEIRA</w:t>
      </w:r>
      <w:r w:rsidRPr="002E2855">
        <w:rPr>
          <w:spacing w:val="-4"/>
        </w:rPr>
        <w:t xml:space="preserve"> </w:t>
      </w:r>
      <w:r w:rsidRPr="002E2855">
        <w:t>no</w:t>
      </w:r>
      <w:r w:rsidRPr="002E2855">
        <w:rPr>
          <w:spacing w:val="-3"/>
        </w:rPr>
        <w:t xml:space="preserve"> </w:t>
      </w:r>
      <w:r w:rsidRPr="002E2855">
        <w:t>território nacional ou a INSTITUIÇÃO FINANCEIRA recebe Ofício da ADMINISTRAÇÃO e, após a entrega, pelo Prestador de Serviços, dos documentos necessários, procede à abertura da conta- depósito vinculada – bloqueada para movimentação em nome do Prestador de Serviços.</w:t>
      </w:r>
    </w:p>
    <w:p w:rsidR="001E0954" w:rsidRPr="002E2855" w:rsidRDefault="00436845" w:rsidP="00496ADB">
      <w:pPr>
        <w:pStyle w:val="PargrafodaLista"/>
        <w:numPr>
          <w:ilvl w:val="0"/>
          <w:numId w:val="80"/>
        </w:numPr>
        <w:tabs>
          <w:tab w:val="left" w:pos="561"/>
        </w:tabs>
        <w:spacing w:before="120" w:after="120" w:line="300" w:lineRule="auto"/>
        <w:ind w:left="258" w:right="221" w:firstLine="0"/>
      </w:pPr>
      <w:r w:rsidRPr="002E2855">
        <w:t>A INSTITUIÇÃO FINANCEIRA envia à ADMINISTRAÇÃO arquivo retorno em modelo específico previamente acordado entre os Partícipes, contendo o cadastramento da conta-depósito vinculada</w:t>
      </w:r>
      <w:r w:rsidRPr="002E2855">
        <w:rPr>
          <w:spacing w:val="-3"/>
        </w:rPr>
        <w:t xml:space="preserve"> </w:t>
      </w:r>
      <w:r w:rsidRPr="002E2855">
        <w:t>–</w:t>
      </w:r>
      <w:r w:rsidRPr="002E2855">
        <w:rPr>
          <w:spacing w:val="-3"/>
        </w:rPr>
        <w:t xml:space="preserve"> </w:t>
      </w:r>
      <w:r w:rsidRPr="002E2855">
        <w:t>bloqueada</w:t>
      </w:r>
      <w:r w:rsidRPr="002E2855">
        <w:rPr>
          <w:spacing w:val="-3"/>
        </w:rPr>
        <w:t xml:space="preserve"> </w:t>
      </w:r>
      <w:r w:rsidRPr="002E2855">
        <w:t>para</w:t>
      </w:r>
      <w:r w:rsidRPr="002E2855">
        <w:rPr>
          <w:spacing w:val="-3"/>
        </w:rPr>
        <w:t xml:space="preserve"> </w:t>
      </w:r>
      <w:r w:rsidRPr="002E2855">
        <w:t>movimentação</w:t>
      </w:r>
      <w:r w:rsidRPr="002E2855">
        <w:rPr>
          <w:spacing w:val="-3"/>
        </w:rPr>
        <w:t xml:space="preserve"> </w:t>
      </w:r>
      <w:r w:rsidRPr="002E2855">
        <w:t>aberta</w:t>
      </w:r>
      <w:r w:rsidRPr="002E2855">
        <w:rPr>
          <w:spacing w:val="-2"/>
        </w:rPr>
        <w:t xml:space="preserve"> </w:t>
      </w:r>
      <w:r w:rsidRPr="002E2855">
        <w:t>em</w:t>
      </w:r>
      <w:r w:rsidRPr="002E2855">
        <w:rPr>
          <w:spacing w:val="-3"/>
        </w:rPr>
        <w:t xml:space="preserve"> </w:t>
      </w:r>
      <w:r w:rsidRPr="002E2855">
        <w:t>nome</w:t>
      </w:r>
      <w:r w:rsidRPr="002E2855">
        <w:rPr>
          <w:spacing w:val="-3"/>
        </w:rPr>
        <w:t xml:space="preserve"> </w:t>
      </w:r>
      <w:r w:rsidRPr="002E2855">
        <w:t>do</w:t>
      </w:r>
      <w:r w:rsidRPr="002E2855">
        <w:rPr>
          <w:spacing w:val="-3"/>
        </w:rPr>
        <w:t xml:space="preserve"> </w:t>
      </w:r>
      <w:r w:rsidRPr="002E2855">
        <w:t>Prestador</w:t>
      </w:r>
      <w:r w:rsidRPr="002E2855">
        <w:rPr>
          <w:spacing w:val="-3"/>
        </w:rPr>
        <w:t xml:space="preserve"> </w:t>
      </w:r>
      <w:r w:rsidRPr="002E2855">
        <w:t>dos</w:t>
      </w:r>
      <w:r w:rsidRPr="002E2855">
        <w:rPr>
          <w:spacing w:val="-3"/>
        </w:rPr>
        <w:t xml:space="preserve"> </w:t>
      </w:r>
      <w:r w:rsidRPr="002E2855">
        <w:t>Serviços,</w:t>
      </w:r>
      <w:r w:rsidRPr="002E2855">
        <w:rPr>
          <w:spacing w:val="-3"/>
        </w:rPr>
        <w:t xml:space="preserve"> </w:t>
      </w:r>
      <w:r w:rsidRPr="002E2855">
        <w:t>bem como</w:t>
      </w:r>
      <w:r w:rsidRPr="002E2855">
        <w:rPr>
          <w:spacing w:val="-3"/>
        </w:rPr>
        <w:t xml:space="preserve"> </w:t>
      </w:r>
      <w:r w:rsidRPr="002E2855">
        <w:t xml:space="preserve">as eventuais rejeições, indicando seus motivos ou envia Ofício à ADMINISTRAÇÃO, contendo o número da conta-depósito vinculada-bloqueada para movimentação em nome do Prestador de </w:t>
      </w:r>
      <w:r w:rsidRPr="002E2855">
        <w:rPr>
          <w:spacing w:val="-2"/>
        </w:rPr>
        <w:t>Serviços.</w:t>
      </w:r>
    </w:p>
    <w:p w:rsidR="001E0954" w:rsidRPr="002E2855" w:rsidRDefault="00436845" w:rsidP="00496ADB">
      <w:pPr>
        <w:pStyle w:val="PargrafodaLista"/>
        <w:numPr>
          <w:ilvl w:val="0"/>
          <w:numId w:val="80"/>
        </w:numPr>
        <w:tabs>
          <w:tab w:val="left" w:pos="525"/>
        </w:tabs>
        <w:spacing w:before="120" w:after="120" w:line="300" w:lineRule="auto"/>
        <w:ind w:left="258" w:right="221" w:firstLine="0"/>
      </w:pPr>
      <w:r w:rsidRPr="002E2855">
        <w:t xml:space="preserve">A INSTITUIÇÃO FINANCEIRA recebe o ofício da ADMINISTRAÇÃO e efetua cadastro no seu </w:t>
      </w:r>
      <w:r w:rsidR="005056F8">
        <w:t>Sistema Eletrônico</w:t>
      </w:r>
      <w:r w:rsidRPr="002E2855">
        <w:t>.</w:t>
      </w:r>
    </w:p>
    <w:p w:rsidR="001E0954" w:rsidRPr="002E2855" w:rsidRDefault="00436845" w:rsidP="00496ADB">
      <w:pPr>
        <w:pStyle w:val="PargrafodaLista"/>
        <w:numPr>
          <w:ilvl w:val="0"/>
          <w:numId w:val="80"/>
        </w:numPr>
        <w:tabs>
          <w:tab w:val="left" w:pos="504"/>
        </w:tabs>
        <w:spacing w:before="120" w:after="120" w:line="300" w:lineRule="auto"/>
        <w:ind w:left="258" w:right="221" w:firstLine="0"/>
      </w:pPr>
      <w:r w:rsidRPr="002E2855">
        <w:t>A ADMINISTRAÇÃO credita mensalmente recursos retidos da planilha de custos e de formação de preços do contrato firmado pela ADMINISTRAÇÃO na conta-depósito vinculada – bloqueada para movimentação, mantida exclusivamente nas agências da INSTITUIÇÃO FINANCEIRA, mediante emissão de Ordem Bancária, na forma estabelecida pela ADMINISTRAÇÃO e pela INSTITUIÇÃO FINANCEIRA.</w:t>
      </w:r>
    </w:p>
    <w:p w:rsidR="001E0954" w:rsidRPr="002E2855" w:rsidRDefault="00436845" w:rsidP="00496ADB">
      <w:pPr>
        <w:pStyle w:val="PargrafodaLista"/>
        <w:numPr>
          <w:ilvl w:val="0"/>
          <w:numId w:val="80"/>
        </w:numPr>
        <w:tabs>
          <w:tab w:val="left" w:pos="518"/>
        </w:tabs>
        <w:spacing w:before="120" w:after="120" w:line="300" w:lineRule="auto"/>
        <w:ind w:left="258" w:right="221" w:firstLine="0"/>
      </w:pPr>
      <w:r w:rsidRPr="002E2855">
        <w:t>A ADMINISTRAÇÃO solicita à INSTITUIÇÃO FINANCEIRA a movimentação dos recursos, na forma do Anexo IV do presente Instrumento.</w:t>
      </w:r>
    </w:p>
    <w:p w:rsidR="001E0954" w:rsidRPr="002E2855" w:rsidRDefault="00436845" w:rsidP="00496ADB">
      <w:pPr>
        <w:pStyle w:val="PargrafodaLista"/>
        <w:numPr>
          <w:ilvl w:val="0"/>
          <w:numId w:val="80"/>
        </w:numPr>
        <w:tabs>
          <w:tab w:val="left" w:pos="576"/>
        </w:tabs>
        <w:spacing w:before="120" w:after="120" w:line="300" w:lineRule="auto"/>
        <w:ind w:left="258" w:right="222" w:firstLine="0"/>
      </w:pPr>
      <w:r w:rsidRPr="002E2855">
        <w:t>A INSTITUIÇÃO FINANCEIRA acata solicitação de movimentação financeira na conta- depósito vinculada – bloqueada para movimentação efetuada pela ADMINISTRAÇÃO, confirmando, por meio de Ofício, nos moldes indicados no Anexo V deste Instrumento, caso a movimentação não tenha sido efetuada pela Administração via meio eletrônico.</w:t>
      </w:r>
    </w:p>
    <w:p w:rsidR="001E0954" w:rsidRPr="002E2855" w:rsidRDefault="00436845" w:rsidP="00496ADB">
      <w:pPr>
        <w:pStyle w:val="PargrafodaLista"/>
        <w:numPr>
          <w:ilvl w:val="0"/>
          <w:numId w:val="80"/>
        </w:numPr>
        <w:tabs>
          <w:tab w:val="left" w:pos="535"/>
        </w:tabs>
        <w:spacing w:before="120" w:after="120" w:line="300" w:lineRule="auto"/>
        <w:ind w:left="258" w:right="218" w:firstLine="0"/>
      </w:pPr>
      <w:r w:rsidRPr="002E2855">
        <w:t>A INSTITUIÇÃO FINANCEIRA disponibiliza à ADMINISTRAÇÃO aplicativo, via internet, para</w:t>
      </w:r>
      <w:r w:rsidRPr="002E2855">
        <w:rPr>
          <w:spacing w:val="-2"/>
        </w:rPr>
        <w:t xml:space="preserve"> </w:t>
      </w:r>
      <w:r w:rsidRPr="002E2855">
        <w:t>consulta</w:t>
      </w:r>
      <w:r w:rsidRPr="002E2855">
        <w:rPr>
          <w:spacing w:val="-2"/>
        </w:rPr>
        <w:t xml:space="preserve"> </w:t>
      </w:r>
      <w:r w:rsidRPr="002E2855">
        <w:t>de</w:t>
      </w:r>
      <w:r w:rsidRPr="002E2855">
        <w:rPr>
          <w:spacing w:val="-2"/>
        </w:rPr>
        <w:t xml:space="preserve"> </w:t>
      </w:r>
      <w:r w:rsidRPr="002E2855">
        <w:t>saldos</w:t>
      </w:r>
      <w:r w:rsidRPr="002E2855">
        <w:rPr>
          <w:spacing w:val="-1"/>
        </w:rPr>
        <w:t xml:space="preserve"> </w:t>
      </w:r>
      <w:r w:rsidRPr="002E2855">
        <w:t>e</w:t>
      </w:r>
      <w:r w:rsidRPr="002E2855">
        <w:rPr>
          <w:spacing w:val="-2"/>
        </w:rPr>
        <w:t xml:space="preserve"> </w:t>
      </w:r>
      <w:r w:rsidRPr="002E2855">
        <w:t>extratos</w:t>
      </w:r>
      <w:r w:rsidRPr="002E2855">
        <w:rPr>
          <w:spacing w:val="-1"/>
        </w:rPr>
        <w:t xml:space="preserve"> </w:t>
      </w:r>
      <w:r w:rsidRPr="002E2855">
        <w:t>e</w:t>
      </w:r>
      <w:r w:rsidRPr="002E2855">
        <w:rPr>
          <w:spacing w:val="-2"/>
        </w:rPr>
        <w:t xml:space="preserve"> </w:t>
      </w:r>
      <w:r w:rsidRPr="002E2855">
        <w:t>para</w:t>
      </w:r>
      <w:r w:rsidRPr="002E2855">
        <w:rPr>
          <w:spacing w:val="-2"/>
        </w:rPr>
        <w:t xml:space="preserve"> </w:t>
      </w:r>
      <w:r w:rsidRPr="002E2855">
        <w:t>movimentação,</w:t>
      </w:r>
      <w:r w:rsidRPr="002E2855">
        <w:rPr>
          <w:spacing w:val="-1"/>
        </w:rPr>
        <w:t xml:space="preserve"> </w:t>
      </w:r>
      <w:r w:rsidRPr="002E2855">
        <w:t>se</w:t>
      </w:r>
      <w:r w:rsidRPr="002E2855">
        <w:rPr>
          <w:spacing w:val="-2"/>
        </w:rPr>
        <w:t xml:space="preserve"> </w:t>
      </w:r>
      <w:r w:rsidRPr="002E2855">
        <w:t>for</w:t>
      </w:r>
      <w:r w:rsidRPr="002E2855">
        <w:rPr>
          <w:spacing w:val="-2"/>
        </w:rPr>
        <w:t xml:space="preserve"> </w:t>
      </w:r>
      <w:r w:rsidRPr="002E2855">
        <w:t>o</w:t>
      </w:r>
      <w:r w:rsidRPr="002E2855">
        <w:rPr>
          <w:spacing w:val="-1"/>
        </w:rPr>
        <w:t xml:space="preserve"> </w:t>
      </w:r>
      <w:r w:rsidRPr="002E2855">
        <w:t>caso,</w:t>
      </w:r>
      <w:r w:rsidRPr="002E2855">
        <w:rPr>
          <w:spacing w:val="-1"/>
        </w:rPr>
        <w:t xml:space="preserve"> </w:t>
      </w:r>
      <w:r w:rsidRPr="002E2855">
        <w:t>da</w:t>
      </w:r>
      <w:r w:rsidRPr="002E2855">
        <w:rPr>
          <w:spacing w:val="-2"/>
        </w:rPr>
        <w:t xml:space="preserve"> </w:t>
      </w:r>
      <w:r w:rsidRPr="002E2855">
        <w:t>conta</w:t>
      </w:r>
      <w:r w:rsidRPr="002E2855">
        <w:rPr>
          <w:spacing w:val="-2"/>
        </w:rPr>
        <w:t xml:space="preserve"> </w:t>
      </w:r>
      <w:r w:rsidRPr="002E2855">
        <w:t>depósito</w:t>
      </w:r>
      <w:r w:rsidRPr="002E2855">
        <w:rPr>
          <w:spacing w:val="-1"/>
        </w:rPr>
        <w:t xml:space="preserve"> </w:t>
      </w:r>
      <w:r w:rsidRPr="002E2855">
        <w:t>vinculada</w:t>
      </w:r>
      <w:r w:rsidRPr="002E2855">
        <w:rPr>
          <w:spacing w:val="-2"/>
        </w:rPr>
        <w:t xml:space="preserve"> </w:t>
      </w:r>
      <w:r w:rsidRPr="002E2855">
        <w:t>– bloqueada para movimentação, após autorização expressa da ADMINISTRAÇÃO, para</w:t>
      </w:r>
      <w:r w:rsidRPr="002E2855">
        <w:rPr>
          <w:spacing w:val="40"/>
        </w:rPr>
        <w:t xml:space="preserve"> </w:t>
      </w:r>
      <w:r w:rsidRPr="002E2855">
        <w:t xml:space="preserve">recebimento de chave e senhas de acesso a </w:t>
      </w:r>
      <w:r w:rsidR="005056F8">
        <w:t>Sistema Eletrônico</w:t>
      </w:r>
      <w:r w:rsidRPr="002E2855">
        <w:t>.</w:t>
      </w:r>
    </w:p>
    <w:p w:rsidR="001E0954" w:rsidRPr="002E2855" w:rsidRDefault="00436845" w:rsidP="00496ADB">
      <w:pPr>
        <w:pStyle w:val="PargrafodaLista"/>
        <w:numPr>
          <w:ilvl w:val="1"/>
          <w:numId w:val="80"/>
        </w:numPr>
        <w:tabs>
          <w:tab w:val="left" w:pos="679"/>
        </w:tabs>
        <w:spacing w:before="120" w:after="120"/>
        <w:ind w:hanging="421"/>
      </w:pPr>
      <w:r w:rsidRPr="002E2855">
        <w:t>O</w:t>
      </w:r>
      <w:r w:rsidRPr="002E2855">
        <w:rPr>
          <w:spacing w:val="-7"/>
        </w:rPr>
        <w:t xml:space="preserve"> </w:t>
      </w:r>
      <w:r w:rsidRPr="002E2855">
        <w:t>fluxo</w:t>
      </w:r>
      <w:r w:rsidRPr="002E2855">
        <w:rPr>
          <w:spacing w:val="-6"/>
        </w:rPr>
        <w:t xml:space="preserve"> </w:t>
      </w:r>
      <w:r w:rsidRPr="002E2855">
        <w:t>operacional</w:t>
      </w:r>
      <w:r w:rsidRPr="002E2855">
        <w:rPr>
          <w:spacing w:val="-4"/>
        </w:rPr>
        <w:t xml:space="preserve"> </w:t>
      </w:r>
      <w:r w:rsidRPr="002E2855">
        <w:t>se</w:t>
      </w:r>
      <w:r w:rsidRPr="002E2855">
        <w:rPr>
          <w:spacing w:val="-6"/>
        </w:rPr>
        <w:t xml:space="preserve"> </w:t>
      </w:r>
      <w:r w:rsidRPr="002E2855">
        <w:t>dará</w:t>
      </w:r>
      <w:r w:rsidRPr="002E2855">
        <w:rPr>
          <w:spacing w:val="-7"/>
        </w:rPr>
        <w:t xml:space="preserve"> </w:t>
      </w:r>
      <w:r w:rsidRPr="002E2855">
        <w:t>nos</w:t>
      </w:r>
      <w:r w:rsidRPr="002E2855">
        <w:rPr>
          <w:spacing w:val="-6"/>
        </w:rPr>
        <w:t xml:space="preserve"> </w:t>
      </w:r>
      <w:r w:rsidRPr="002E2855">
        <w:t>seguintes</w:t>
      </w:r>
      <w:r w:rsidRPr="002E2855">
        <w:rPr>
          <w:spacing w:val="-6"/>
        </w:rPr>
        <w:t xml:space="preserve"> </w:t>
      </w:r>
      <w:r w:rsidRPr="002E2855">
        <w:rPr>
          <w:spacing w:val="-2"/>
        </w:rPr>
        <w:t>termos:</w:t>
      </w:r>
    </w:p>
    <w:p w:rsidR="001E0954" w:rsidRPr="002E2855" w:rsidRDefault="00436845" w:rsidP="00496ADB">
      <w:pPr>
        <w:pStyle w:val="PargrafodaLista"/>
        <w:numPr>
          <w:ilvl w:val="2"/>
          <w:numId w:val="80"/>
        </w:numPr>
        <w:tabs>
          <w:tab w:val="left" w:pos="960"/>
        </w:tabs>
        <w:spacing w:before="120" w:after="120" w:line="300" w:lineRule="auto"/>
        <w:ind w:right="220" w:firstLine="0"/>
      </w:pPr>
      <w:r w:rsidRPr="002E2855">
        <w:t>O acesso da ADMINISTRAÇÃO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w:t>
      </w:r>
      <w:r w:rsidRPr="002E2855">
        <w:rPr>
          <w:spacing w:val="80"/>
        </w:rPr>
        <w:t xml:space="preserve"> </w:t>
      </w:r>
      <w:r w:rsidRPr="002E2855">
        <w:rPr>
          <w:spacing w:val="-2"/>
        </w:rPr>
        <w:t>FINANCEIRA.</w:t>
      </w:r>
    </w:p>
    <w:p w:rsidR="001E0954" w:rsidRPr="002E2855" w:rsidRDefault="00436845" w:rsidP="00496ADB">
      <w:pPr>
        <w:pStyle w:val="PargrafodaLista"/>
        <w:numPr>
          <w:ilvl w:val="2"/>
          <w:numId w:val="80"/>
        </w:numPr>
        <w:tabs>
          <w:tab w:val="left" w:pos="873"/>
        </w:tabs>
        <w:spacing w:before="120" w:after="120" w:line="300" w:lineRule="auto"/>
        <w:ind w:right="221" w:firstLine="0"/>
      </w:pPr>
      <w:r w:rsidRPr="002E2855">
        <w:t xml:space="preserve">Os recursos depositados nas contas-depósitos vinculadas – bloqueadas para movimentação – serão remunerados conforme índice de correção da poupança </w:t>
      </w:r>
      <w:r w:rsidRPr="002E2855">
        <w:rPr>
          <w:i/>
        </w:rPr>
        <w:t>pro rata die</w:t>
      </w:r>
      <w:r w:rsidRPr="002E2855">
        <w:t>.</w:t>
      </w:r>
    </w:p>
    <w:p w:rsidR="001E0954" w:rsidRPr="002E2855" w:rsidRDefault="00436845" w:rsidP="00496ADB">
      <w:pPr>
        <w:pStyle w:val="PargrafodaLista"/>
        <w:numPr>
          <w:ilvl w:val="2"/>
          <w:numId w:val="80"/>
        </w:numPr>
        <w:tabs>
          <w:tab w:val="left" w:pos="926"/>
        </w:tabs>
        <w:spacing w:before="120" w:after="120" w:line="300" w:lineRule="auto"/>
        <w:ind w:right="220" w:firstLine="0"/>
      </w:pPr>
      <w:r w:rsidRPr="002E2855">
        <w:t>Eventual alteração da forma de correção da poupança prevista no subitem 9.1.2 deste instrumento implicará a revisão deste Termo de Cooperação Técnica.</w:t>
      </w:r>
    </w:p>
    <w:p w:rsidR="001E0954" w:rsidRPr="002E2855" w:rsidRDefault="001E0954" w:rsidP="00496ADB">
      <w:pPr>
        <w:spacing w:before="120" w:after="120" w:line="300" w:lineRule="auto"/>
        <w:jc w:val="both"/>
        <w:rPr>
          <w:rFonts w:ascii="Arial" w:hAnsi="Arial" w:cs="Arial"/>
        </w:rPr>
        <w:sectPr w:rsidR="001E0954" w:rsidRPr="002E2855">
          <w:pgSz w:w="11900" w:h="16840"/>
          <w:pgMar w:top="660" w:right="620" w:bottom="1040" w:left="1160" w:header="270" w:footer="850" w:gutter="0"/>
          <w:cols w:space="720"/>
        </w:sectPr>
      </w:pPr>
    </w:p>
    <w:p w:rsidR="001E0954" w:rsidRPr="002E2855" w:rsidRDefault="00436845" w:rsidP="00496ADB">
      <w:pPr>
        <w:pStyle w:val="Heading1"/>
        <w:spacing w:before="120" w:after="120"/>
        <w:ind w:left="258" w:firstLine="0"/>
        <w:rPr>
          <w:rFonts w:ascii="Arial" w:hAnsi="Arial" w:cs="Arial"/>
          <w:sz w:val="22"/>
          <w:szCs w:val="22"/>
        </w:rPr>
      </w:pPr>
      <w:r w:rsidRPr="002E2855">
        <w:rPr>
          <w:rFonts w:ascii="Arial" w:hAnsi="Arial" w:cs="Arial"/>
          <w:spacing w:val="-2"/>
          <w:sz w:val="22"/>
          <w:szCs w:val="22"/>
        </w:rPr>
        <w:lastRenderedPageBreak/>
        <w:t>CLÁUSULA QUARTA</w:t>
      </w:r>
    </w:p>
    <w:p w:rsidR="001E0954" w:rsidRPr="002E2855" w:rsidRDefault="00436845" w:rsidP="00496ADB">
      <w:pPr>
        <w:spacing w:before="120" w:after="120"/>
        <w:ind w:left="258"/>
        <w:rPr>
          <w:rFonts w:ascii="Arial" w:hAnsi="Arial" w:cs="Arial"/>
          <w:b/>
        </w:rPr>
      </w:pPr>
      <w:r w:rsidRPr="002E2855">
        <w:rPr>
          <w:rFonts w:ascii="Arial" w:hAnsi="Arial" w:cs="Arial"/>
          <w:b/>
        </w:rPr>
        <w:t>DAS</w:t>
      </w:r>
      <w:r w:rsidRPr="002E2855">
        <w:rPr>
          <w:rFonts w:ascii="Arial" w:hAnsi="Arial" w:cs="Arial"/>
          <w:b/>
          <w:spacing w:val="-13"/>
        </w:rPr>
        <w:t xml:space="preserve"> </w:t>
      </w:r>
      <w:r w:rsidRPr="002E2855">
        <w:rPr>
          <w:rFonts w:ascii="Arial" w:hAnsi="Arial" w:cs="Arial"/>
          <w:b/>
        </w:rPr>
        <w:t>COMPETÊNCIAS</w:t>
      </w:r>
      <w:r w:rsidRPr="002E2855">
        <w:rPr>
          <w:rFonts w:ascii="Arial" w:hAnsi="Arial" w:cs="Arial"/>
          <w:b/>
          <w:spacing w:val="-10"/>
        </w:rPr>
        <w:t xml:space="preserve"> </w:t>
      </w:r>
      <w:r w:rsidRPr="002E2855">
        <w:rPr>
          <w:rFonts w:ascii="Arial" w:hAnsi="Arial" w:cs="Arial"/>
          <w:b/>
        </w:rPr>
        <w:t>E</w:t>
      </w:r>
      <w:r w:rsidRPr="002E2855">
        <w:rPr>
          <w:rFonts w:ascii="Arial" w:hAnsi="Arial" w:cs="Arial"/>
          <w:b/>
          <w:spacing w:val="-11"/>
        </w:rPr>
        <w:t xml:space="preserve"> </w:t>
      </w:r>
      <w:r w:rsidRPr="002E2855">
        <w:rPr>
          <w:rFonts w:ascii="Arial" w:hAnsi="Arial" w:cs="Arial"/>
          <w:b/>
          <w:spacing w:val="-2"/>
        </w:rPr>
        <w:t>RESPONSABILIDADES</w:t>
      </w:r>
    </w:p>
    <w:p w:rsidR="001E0954" w:rsidRPr="002E2855" w:rsidRDefault="00436845" w:rsidP="00496ADB">
      <w:pPr>
        <w:pStyle w:val="Corpodetexto"/>
        <w:spacing w:before="120" w:after="120"/>
        <w:ind w:left="258"/>
        <w:rPr>
          <w:rFonts w:ascii="Arial" w:hAnsi="Arial" w:cs="Arial"/>
          <w:sz w:val="22"/>
          <w:szCs w:val="22"/>
        </w:rPr>
      </w:pPr>
      <w:r w:rsidRPr="002E2855">
        <w:rPr>
          <w:rFonts w:ascii="Arial" w:hAnsi="Arial" w:cs="Arial"/>
          <w:sz w:val="22"/>
          <w:szCs w:val="22"/>
        </w:rPr>
        <w:t>À</w:t>
      </w:r>
      <w:r w:rsidRPr="002E2855">
        <w:rPr>
          <w:rFonts w:ascii="Arial" w:hAnsi="Arial" w:cs="Arial"/>
          <w:spacing w:val="-15"/>
          <w:sz w:val="22"/>
          <w:szCs w:val="22"/>
        </w:rPr>
        <w:t xml:space="preserve"> </w:t>
      </w:r>
      <w:r w:rsidRPr="002E2855">
        <w:rPr>
          <w:rFonts w:ascii="Arial" w:hAnsi="Arial" w:cs="Arial"/>
          <w:sz w:val="22"/>
          <w:szCs w:val="22"/>
        </w:rPr>
        <w:t>ADMINISTRAÇÃO</w:t>
      </w:r>
      <w:r w:rsidRPr="002E2855">
        <w:rPr>
          <w:rFonts w:ascii="Arial" w:hAnsi="Arial" w:cs="Arial"/>
          <w:spacing w:val="-14"/>
          <w:sz w:val="22"/>
          <w:szCs w:val="22"/>
        </w:rPr>
        <w:t xml:space="preserve"> </w:t>
      </w:r>
      <w:r w:rsidRPr="002E2855">
        <w:rPr>
          <w:rFonts w:ascii="Arial" w:hAnsi="Arial" w:cs="Arial"/>
          <w:spacing w:val="-2"/>
          <w:sz w:val="22"/>
          <w:szCs w:val="22"/>
        </w:rPr>
        <w:t>compete:</w:t>
      </w:r>
    </w:p>
    <w:p w:rsidR="001E0954" w:rsidRPr="002E2855" w:rsidRDefault="00436845" w:rsidP="00496ADB">
      <w:pPr>
        <w:pStyle w:val="PargrafodaLista"/>
        <w:numPr>
          <w:ilvl w:val="0"/>
          <w:numId w:val="79"/>
        </w:numPr>
        <w:tabs>
          <w:tab w:val="left" w:pos="556"/>
        </w:tabs>
        <w:spacing w:before="120" w:after="120" w:line="300" w:lineRule="auto"/>
        <w:ind w:right="222" w:firstLine="0"/>
      </w:pPr>
      <w:r w:rsidRPr="002E2855">
        <w:t>Assinar o Termo de Adesão ao Regulamento da INSTITUIÇÃO FINANCEIRA, onde está estabelecido o vínculo jurídico com a INSTITUIÇÃO FINANCEIRA, para amparar a utilização de qualquer aplicativo.</w:t>
      </w:r>
    </w:p>
    <w:p w:rsidR="001E0954" w:rsidRPr="002E2855" w:rsidRDefault="00436845" w:rsidP="00496ADB">
      <w:pPr>
        <w:pStyle w:val="PargrafodaLista"/>
        <w:numPr>
          <w:ilvl w:val="0"/>
          <w:numId w:val="79"/>
        </w:numPr>
        <w:tabs>
          <w:tab w:val="left" w:pos="516"/>
        </w:tabs>
        <w:spacing w:before="120" w:after="120" w:line="300" w:lineRule="auto"/>
        <w:ind w:right="221" w:firstLine="0"/>
      </w:pPr>
      <w:r w:rsidRPr="002E2855">
        <w:t>Designar, por meio de Ofício, conforme Anexo VII do presente Instrumento, até, no máximo, 4 (quatro) servidores para os quais a INSTITUIÇÃO FINANCEIRA disponibilizará chaves e senhas de acesso ao autoatendimento à Administração Pública, com poderes somente para consultas aos saldos e aos extratos das contas-depósitos vinculadas – bloqueadas para movimentação.</w:t>
      </w:r>
    </w:p>
    <w:p w:rsidR="001E0954" w:rsidRPr="002E2855" w:rsidRDefault="00436845" w:rsidP="00496ADB">
      <w:pPr>
        <w:pStyle w:val="PargrafodaLista"/>
        <w:numPr>
          <w:ilvl w:val="0"/>
          <w:numId w:val="79"/>
        </w:numPr>
        <w:tabs>
          <w:tab w:val="left" w:pos="540"/>
        </w:tabs>
        <w:spacing w:before="120" w:after="120" w:line="300" w:lineRule="auto"/>
        <w:ind w:right="220" w:firstLine="0"/>
      </w:pPr>
      <w:r w:rsidRPr="002E2855">
        <w:t>Remeter à INSTITUIÇÃO FINANCEIRA arquivos em modelo específico, acordado entre os Partícipes, solicitando o cadastramento das contas-depósitos vinculadas – bloqueadas para movimentação ou remeter à INSTITUIÇÃO FINANCEIRA Ofício, solicitando a abertura das</w:t>
      </w:r>
      <w:r w:rsidRPr="002E2855">
        <w:rPr>
          <w:spacing w:val="40"/>
        </w:rPr>
        <w:t xml:space="preserve"> </w:t>
      </w:r>
      <w:r w:rsidRPr="002E2855">
        <w:t>contas depósitos vinculadas – bloqueadas para movimentação.</w:t>
      </w:r>
    </w:p>
    <w:p w:rsidR="001E0954" w:rsidRPr="002E2855" w:rsidRDefault="00436845" w:rsidP="00496ADB">
      <w:pPr>
        <w:pStyle w:val="PargrafodaLista"/>
        <w:numPr>
          <w:ilvl w:val="0"/>
          <w:numId w:val="79"/>
        </w:numPr>
        <w:tabs>
          <w:tab w:val="left" w:pos="528"/>
        </w:tabs>
        <w:spacing w:before="120" w:after="120" w:line="300" w:lineRule="auto"/>
        <w:ind w:right="222" w:firstLine="0"/>
      </w:pPr>
      <w:r w:rsidRPr="002E2855">
        <w:t>Remeter Ofícios à Agência da INSTITUIÇÃO FINANCEIRA, solicitando a movimentação de recursos das contas-depósitos vinculadas – bloqueadas para movimentação ou movimentá-los por meio eletrônico.</w:t>
      </w:r>
    </w:p>
    <w:p w:rsidR="001E0954" w:rsidRPr="002E2855" w:rsidRDefault="00436845" w:rsidP="00496ADB">
      <w:pPr>
        <w:pStyle w:val="PargrafodaLista"/>
        <w:numPr>
          <w:ilvl w:val="0"/>
          <w:numId w:val="79"/>
        </w:numPr>
        <w:tabs>
          <w:tab w:val="left" w:pos="559"/>
        </w:tabs>
        <w:spacing w:before="120" w:after="120" w:line="300" w:lineRule="auto"/>
        <w:ind w:right="221" w:firstLine="0"/>
      </w:pPr>
      <w:r w:rsidRPr="002E2855">
        <w:t>Comunicar ao Prestador de Serviços, na forma do Anexo VIII do presente Instrumento, o cadastramento das contas-depósitos vinculadas – bloqueadas para movimentação, orientando-os a comparecer à Agência da INSTITUIÇÃO FINANCEIRA, para providenciar a regularização,</w:t>
      </w:r>
      <w:r w:rsidRPr="002E2855">
        <w:rPr>
          <w:spacing w:val="40"/>
        </w:rPr>
        <w:t xml:space="preserve"> </w:t>
      </w:r>
      <w:r w:rsidRPr="002E2855">
        <w:t>entrega de documentos e assinatura da autorização, em caráter irrevogável e irretratável, nos termos do Anexo VI deste instrumento, para que a ADMINISTRAÇÃO possa ter acesso aos saldos e aos extratos da conta-depósito vinculada – bloqueada para movimentação,, bem como solicitar movimentações financeiras.</w:t>
      </w:r>
    </w:p>
    <w:p w:rsidR="001E0954" w:rsidRPr="002E2855" w:rsidRDefault="00436845" w:rsidP="00496ADB">
      <w:pPr>
        <w:pStyle w:val="PargrafodaLista"/>
        <w:numPr>
          <w:ilvl w:val="0"/>
          <w:numId w:val="79"/>
        </w:numPr>
        <w:tabs>
          <w:tab w:val="left" w:pos="508"/>
        </w:tabs>
        <w:spacing w:before="120" w:after="120" w:line="300" w:lineRule="auto"/>
        <w:ind w:right="220" w:firstLine="0"/>
      </w:pPr>
      <w:r w:rsidRPr="002E2855">
        <w:t>Prover os ajustes técnicos de tecnologia da informação para possibilitar o acesso aos sistemas de autoatendimento, por intermédio do qual será viabilizado o acesso aos saldos e aos extratos das contas depósitos vinculadas – bloqueadas para movimentação.</w:t>
      </w:r>
    </w:p>
    <w:p w:rsidR="001E0954" w:rsidRPr="002E2855" w:rsidRDefault="00436845" w:rsidP="00496ADB">
      <w:pPr>
        <w:pStyle w:val="PargrafodaLista"/>
        <w:numPr>
          <w:ilvl w:val="0"/>
          <w:numId w:val="79"/>
        </w:numPr>
        <w:tabs>
          <w:tab w:val="left" w:pos="499"/>
        </w:tabs>
        <w:spacing w:before="120" w:after="120" w:line="275" w:lineRule="exact"/>
        <w:ind w:left="498" w:hanging="241"/>
      </w:pPr>
      <w:r w:rsidRPr="002E2855">
        <w:t>Adequar-se</w:t>
      </w:r>
      <w:r w:rsidRPr="002E2855">
        <w:rPr>
          <w:spacing w:val="-11"/>
        </w:rPr>
        <w:t xml:space="preserve"> </w:t>
      </w:r>
      <w:r w:rsidRPr="002E2855">
        <w:t>a</w:t>
      </w:r>
      <w:r w:rsidRPr="002E2855">
        <w:rPr>
          <w:spacing w:val="-9"/>
        </w:rPr>
        <w:t xml:space="preserve"> </w:t>
      </w:r>
      <w:r w:rsidRPr="002E2855">
        <w:t>eventuais</w:t>
      </w:r>
      <w:r w:rsidRPr="002E2855">
        <w:rPr>
          <w:spacing w:val="-10"/>
        </w:rPr>
        <w:t xml:space="preserve"> </w:t>
      </w:r>
      <w:r w:rsidRPr="002E2855">
        <w:t>alterações</w:t>
      </w:r>
      <w:r w:rsidRPr="002E2855">
        <w:rPr>
          <w:spacing w:val="-10"/>
        </w:rPr>
        <w:t xml:space="preserve"> </w:t>
      </w:r>
      <w:r w:rsidRPr="002E2855">
        <w:t>nos</w:t>
      </w:r>
      <w:r w:rsidRPr="002E2855">
        <w:rPr>
          <w:spacing w:val="-10"/>
        </w:rPr>
        <w:t xml:space="preserve"> </w:t>
      </w:r>
      <w:r w:rsidRPr="002E2855">
        <w:t>serviços</w:t>
      </w:r>
      <w:r w:rsidRPr="002E2855">
        <w:rPr>
          <w:spacing w:val="-8"/>
        </w:rPr>
        <w:t xml:space="preserve"> </w:t>
      </w:r>
      <w:r w:rsidRPr="002E2855">
        <w:t>oferecidos</w:t>
      </w:r>
      <w:r w:rsidRPr="002E2855">
        <w:rPr>
          <w:spacing w:val="-10"/>
        </w:rPr>
        <w:t xml:space="preserve"> </w:t>
      </w:r>
      <w:r w:rsidRPr="002E2855">
        <w:t>pela</w:t>
      </w:r>
      <w:r w:rsidRPr="002E2855">
        <w:rPr>
          <w:spacing w:val="-9"/>
        </w:rPr>
        <w:t xml:space="preserve"> </w:t>
      </w:r>
      <w:r w:rsidRPr="002E2855">
        <w:t>INSTITUIÇÃO</w:t>
      </w:r>
      <w:r w:rsidRPr="002E2855">
        <w:rPr>
          <w:spacing w:val="-8"/>
        </w:rPr>
        <w:t xml:space="preserve"> </w:t>
      </w:r>
      <w:r w:rsidRPr="002E2855">
        <w:rPr>
          <w:spacing w:val="-2"/>
        </w:rPr>
        <w:t>FINANCEIRA.</w:t>
      </w:r>
    </w:p>
    <w:p w:rsidR="001E0954" w:rsidRPr="002E2855" w:rsidRDefault="00436845" w:rsidP="00496ADB">
      <w:pPr>
        <w:pStyle w:val="PargrafodaLista"/>
        <w:numPr>
          <w:ilvl w:val="0"/>
          <w:numId w:val="79"/>
        </w:numPr>
        <w:tabs>
          <w:tab w:val="left" w:pos="540"/>
        </w:tabs>
        <w:spacing w:before="120" w:after="120" w:line="297" w:lineRule="auto"/>
        <w:ind w:right="220" w:firstLine="0"/>
      </w:pPr>
      <w:r w:rsidRPr="002E2855">
        <w:t>Instruir os usuários sobre forma de acesso às transações dos sistemas de autoatendimento da INSTITUIÇÃO FINANCEIRA.</w:t>
      </w:r>
    </w:p>
    <w:p w:rsidR="001E0954" w:rsidRPr="002E2855" w:rsidRDefault="00436845" w:rsidP="00496ADB">
      <w:pPr>
        <w:pStyle w:val="PargrafodaLista"/>
        <w:numPr>
          <w:ilvl w:val="0"/>
          <w:numId w:val="79"/>
        </w:numPr>
        <w:tabs>
          <w:tab w:val="left" w:pos="525"/>
        </w:tabs>
        <w:spacing w:before="120" w:after="120" w:line="300" w:lineRule="auto"/>
        <w:ind w:right="222" w:firstLine="0"/>
      </w:pPr>
      <w:r w:rsidRPr="002E2855">
        <w:t>Manter rígido controle de segurança das senhas de acesso aos sistemas de autoatendimento da INSTITUIÇÃO FINANCEIRA.</w:t>
      </w:r>
    </w:p>
    <w:p w:rsidR="001E0954" w:rsidRPr="00496ADB" w:rsidRDefault="00436845" w:rsidP="00496ADB">
      <w:pPr>
        <w:pStyle w:val="PargrafodaLista"/>
        <w:numPr>
          <w:ilvl w:val="0"/>
          <w:numId w:val="79"/>
        </w:numPr>
        <w:tabs>
          <w:tab w:val="left" w:pos="640"/>
        </w:tabs>
        <w:spacing w:before="120" w:after="120" w:line="300" w:lineRule="auto"/>
        <w:ind w:right="221" w:firstLine="0"/>
        <w:sectPr w:rsidR="001E0954" w:rsidRPr="00496ADB">
          <w:pgSz w:w="11900" w:h="16840"/>
          <w:pgMar w:top="660" w:right="620" w:bottom="1040" w:left="1160" w:header="270" w:footer="850" w:gutter="0"/>
          <w:cols w:space="720"/>
        </w:sectPr>
      </w:pPr>
      <w:r w:rsidRPr="002E2855">
        <w:t>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w:t>
      </w:r>
    </w:p>
    <w:p w:rsidR="001E0954" w:rsidRPr="002E2855" w:rsidRDefault="00436845" w:rsidP="00496ADB">
      <w:pPr>
        <w:pStyle w:val="PargrafodaLista"/>
        <w:numPr>
          <w:ilvl w:val="0"/>
          <w:numId w:val="79"/>
        </w:numPr>
        <w:tabs>
          <w:tab w:val="left" w:pos="626"/>
        </w:tabs>
        <w:spacing w:before="120" w:after="120" w:line="300" w:lineRule="auto"/>
        <w:ind w:right="220" w:firstLine="0"/>
      </w:pPr>
      <w:r w:rsidRPr="002E2855">
        <w:lastRenderedPageBreak/>
        <w:t>Responsabilizar-se por prejuízos decorrentes de transações não concluídas em razão de falha de seu equipamento e/ou erros de processamento em razão da inexistência de informação ou de fornecimento incompleto de informações.</w:t>
      </w:r>
    </w:p>
    <w:p w:rsidR="001E0954" w:rsidRPr="002E2855" w:rsidRDefault="00436845" w:rsidP="00496ADB">
      <w:pPr>
        <w:pStyle w:val="PargrafodaLista"/>
        <w:numPr>
          <w:ilvl w:val="0"/>
          <w:numId w:val="79"/>
        </w:numPr>
        <w:tabs>
          <w:tab w:val="left" w:pos="624"/>
        </w:tabs>
        <w:spacing w:before="120" w:after="120" w:line="300" w:lineRule="auto"/>
        <w:ind w:right="221" w:firstLine="0"/>
      </w:pPr>
      <w:r w:rsidRPr="002E2855">
        <w:t>Comunicar</w:t>
      </w:r>
      <w:r w:rsidRPr="002E2855">
        <w:rPr>
          <w:spacing w:val="-2"/>
        </w:rPr>
        <w:t xml:space="preserve"> </w:t>
      </w:r>
      <w:r w:rsidRPr="002E2855">
        <w:t>tempestivamente</w:t>
      </w:r>
      <w:r w:rsidRPr="002E2855">
        <w:rPr>
          <w:spacing w:val="-3"/>
        </w:rPr>
        <w:t xml:space="preserve"> </w:t>
      </w:r>
      <w:r w:rsidRPr="002E2855">
        <w:t>à INSTITUIÇÃO FINANCEIRA</w:t>
      </w:r>
      <w:r w:rsidRPr="002E2855">
        <w:rPr>
          <w:spacing w:val="-2"/>
        </w:rPr>
        <w:t xml:space="preserve"> </w:t>
      </w:r>
      <w:r w:rsidRPr="002E2855">
        <w:t>qualquer anormalidade</w:t>
      </w:r>
      <w:r w:rsidRPr="002E2855">
        <w:rPr>
          <w:spacing w:val="-3"/>
        </w:rPr>
        <w:t xml:space="preserve"> </w:t>
      </w:r>
      <w:r w:rsidRPr="002E2855">
        <w:t>detectada que possa comprometer o perfeito funcionamento da conexão aos sistemas de autoatendimento, em especial, no que concerne à segurança das informações.</w:t>
      </w:r>
    </w:p>
    <w:p w:rsidR="001E0954" w:rsidRPr="002E2855" w:rsidRDefault="00436845" w:rsidP="00496ADB">
      <w:pPr>
        <w:pStyle w:val="PargrafodaLista"/>
        <w:numPr>
          <w:ilvl w:val="0"/>
          <w:numId w:val="79"/>
        </w:numPr>
        <w:tabs>
          <w:tab w:val="left" w:pos="636"/>
        </w:tabs>
        <w:spacing w:before="120" w:after="120" w:line="297" w:lineRule="auto"/>
        <w:ind w:right="221" w:firstLine="0"/>
      </w:pPr>
      <w:r w:rsidRPr="002E2855">
        <w:t>Permitir, a qualquer tempo, que técnicos da INSTITUIÇÃO FINANCEIRA possam vistoriar o hardware e software utilizados para conexão aos sistemas de autoatendimento.</w:t>
      </w:r>
    </w:p>
    <w:p w:rsidR="001E0954" w:rsidRPr="002E2855" w:rsidRDefault="00436845" w:rsidP="00496ADB">
      <w:pPr>
        <w:pStyle w:val="PargrafodaLista"/>
        <w:numPr>
          <w:ilvl w:val="0"/>
          <w:numId w:val="79"/>
        </w:numPr>
        <w:tabs>
          <w:tab w:val="left" w:pos="705"/>
        </w:tabs>
        <w:spacing w:before="120" w:after="120" w:line="300" w:lineRule="auto"/>
        <w:ind w:right="222" w:firstLine="0"/>
      </w:pPr>
      <w:r w:rsidRPr="002E2855">
        <w:t>Não divulgar quaisquer informações contidas nas transações efetuadas nos sistemas de autoatendimento colocados à sua disposição, de modo a manter o sigilo bancário, a privacidade em face de servidores, e outras pessoas integrantes da ADMINISTRAÇÃO que não sejam usuários, e</w:t>
      </w:r>
      <w:r w:rsidRPr="002E2855">
        <w:rPr>
          <w:spacing w:val="40"/>
        </w:rPr>
        <w:t xml:space="preserve"> </w:t>
      </w:r>
      <w:r w:rsidRPr="002E2855">
        <w:t>as normas de segurança da informação da INSTITUIÇÃO FINANCEIRA.</w:t>
      </w:r>
    </w:p>
    <w:p w:rsidR="001E0954" w:rsidRPr="002E2855" w:rsidRDefault="00436845" w:rsidP="00496ADB">
      <w:pPr>
        <w:pStyle w:val="Heading1"/>
        <w:spacing w:before="120" w:after="120"/>
        <w:ind w:left="258" w:firstLine="0"/>
        <w:rPr>
          <w:rFonts w:ascii="Arial" w:hAnsi="Arial" w:cs="Arial"/>
          <w:sz w:val="22"/>
          <w:szCs w:val="22"/>
        </w:rPr>
      </w:pPr>
      <w:r w:rsidRPr="002E2855">
        <w:rPr>
          <w:rFonts w:ascii="Arial" w:hAnsi="Arial" w:cs="Arial"/>
          <w:spacing w:val="-2"/>
          <w:sz w:val="22"/>
          <w:szCs w:val="22"/>
        </w:rPr>
        <w:t>CLÁUSULA QUINTA</w:t>
      </w:r>
    </w:p>
    <w:p w:rsidR="001E0954" w:rsidRPr="002E2855" w:rsidRDefault="00436845" w:rsidP="00496ADB">
      <w:pPr>
        <w:spacing w:before="120" w:after="120"/>
        <w:ind w:left="258"/>
        <w:rPr>
          <w:rFonts w:ascii="Arial" w:hAnsi="Arial" w:cs="Arial"/>
          <w:b/>
        </w:rPr>
      </w:pPr>
      <w:r w:rsidRPr="002E2855">
        <w:rPr>
          <w:rFonts w:ascii="Arial" w:hAnsi="Arial" w:cs="Arial"/>
          <w:b/>
          <w:spacing w:val="-2"/>
        </w:rPr>
        <w:t>DAS</w:t>
      </w:r>
      <w:r w:rsidRPr="002E2855">
        <w:rPr>
          <w:rFonts w:ascii="Arial" w:hAnsi="Arial" w:cs="Arial"/>
          <w:b/>
        </w:rPr>
        <w:t xml:space="preserve"> </w:t>
      </w:r>
      <w:r w:rsidRPr="002E2855">
        <w:rPr>
          <w:rFonts w:ascii="Arial" w:hAnsi="Arial" w:cs="Arial"/>
          <w:b/>
          <w:spacing w:val="-2"/>
        </w:rPr>
        <w:t>COMPETÊNCIAS</w:t>
      </w:r>
      <w:r w:rsidRPr="002E2855">
        <w:rPr>
          <w:rFonts w:ascii="Arial" w:hAnsi="Arial" w:cs="Arial"/>
          <w:b/>
          <w:spacing w:val="1"/>
        </w:rPr>
        <w:t xml:space="preserve"> </w:t>
      </w:r>
      <w:r w:rsidRPr="002E2855">
        <w:rPr>
          <w:rFonts w:ascii="Arial" w:hAnsi="Arial" w:cs="Arial"/>
          <w:b/>
          <w:spacing w:val="-2"/>
        </w:rPr>
        <w:t>E</w:t>
      </w:r>
      <w:r w:rsidRPr="002E2855">
        <w:rPr>
          <w:rFonts w:ascii="Arial" w:hAnsi="Arial" w:cs="Arial"/>
          <w:b/>
        </w:rPr>
        <w:t xml:space="preserve"> </w:t>
      </w:r>
      <w:r w:rsidRPr="002E2855">
        <w:rPr>
          <w:rFonts w:ascii="Arial" w:hAnsi="Arial" w:cs="Arial"/>
          <w:b/>
          <w:spacing w:val="-2"/>
        </w:rPr>
        <w:t>RESPONSABILIDADES</w:t>
      </w:r>
      <w:r w:rsidRPr="002E2855">
        <w:rPr>
          <w:rFonts w:ascii="Arial" w:hAnsi="Arial" w:cs="Arial"/>
          <w:b/>
          <w:spacing w:val="1"/>
        </w:rPr>
        <w:t xml:space="preserve"> </w:t>
      </w:r>
      <w:r w:rsidRPr="002E2855">
        <w:rPr>
          <w:rFonts w:ascii="Arial" w:hAnsi="Arial" w:cs="Arial"/>
          <w:b/>
          <w:spacing w:val="-2"/>
        </w:rPr>
        <w:t>DA</w:t>
      </w:r>
      <w:r w:rsidRPr="002E2855">
        <w:rPr>
          <w:rFonts w:ascii="Arial" w:hAnsi="Arial" w:cs="Arial"/>
          <w:b/>
          <w:spacing w:val="-1"/>
        </w:rPr>
        <w:t xml:space="preserve"> </w:t>
      </w:r>
      <w:r w:rsidRPr="002E2855">
        <w:rPr>
          <w:rFonts w:ascii="Arial" w:hAnsi="Arial" w:cs="Arial"/>
          <w:b/>
          <w:spacing w:val="-2"/>
        </w:rPr>
        <w:t>INSTITUIÇÃO</w:t>
      </w:r>
      <w:r w:rsidRPr="002E2855">
        <w:rPr>
          <w:rFonts w:ascii="Arial" w:hAnsi="Arial" w:cs="Arial"/>
          <w:b/>
        </w:rPr>
        <w:t xml:space="preserve"> </w:t>
      </w:r>
      <w:r w:rsidRPr="002E2855">
        <w:rPr>
          <w:rFonts w:ascii="Arial" w:hAnsi="Arial" w:cs="Arial"/>
          <w:b/>
          <w:spacing w:val="-2"/>
        </w:rPr>
        <w:t>FINANCEIRA</w:t>
      </w:r>
    </w:p>
    <w:p w:rsidR="001E0954" w:rsidRPr="002E2855" w:rsidRDefault="00436845" w:rsidP="00496ADB">
      <w:pPr>
        <w:pStyle w:val="Corpodetexto"/>
        <w:spacing w:before="120" w:after="120"/>
        <w:ind w:left="258"/>
        <w:rPr>
          <w:rFonts w:ascii="Arial" w:hAnsi="Arial" w:cs="Arial"/>
          <w:sz w:val="22"/>
          <w:szCs w:val="22"/>
        </w:rPr>
      </w:pPr>
      <w:r w:rsidRPr="002E2855">
        <w:rPr>
          <w:rFonts w:ascii="Arial" w:hAnsi="Arial" w:cs="Arial"/>
          <w:sz w:val="22"/>
          <w:szCs w:val="22"/>
        </w:rPr>
        <w:t>À</w:t>
      </w:r>
      <w:r w:rsidRPr="002E2855">
        <w:rPr>
          <w:rFonts w:ascii="Arial" w:hAnsi="Arial" w:cs="Arial"/>
          <w:spacing w:val="-13"/>
          <w:sz w:val="22"/>
          <w:szCs w:val="22"/>
        </w:rPr>
        <w:t xml:space="preserve"> </w:t>
      </w:r>
      <w:r w:rsidRPr="002E2855">
        <w:rPr>
          <w:rFonts w:ascii="Arial" w:hAnsi="Arial" w:cs="Arial"/>
          <w:sz w:val="22"/>
          <w:szCs w:val="22"/>
        </w:rPr>
        <w:t>INSTITUIÇÃO</w:t>
      </w:r>
      <w:r w:rsidRPr="002E2855">
        <w:rPr>
          <w:rFonts w:ascii="Arial" w:hAnsi="Arial" w:cs="Arial"/>
          <w:spacing w:val="-15"/>
          <w:sz w:val="22"/>
          <w:szCs w:val="22"/>
        </w:rPr>
        <w:t xml:space="preserve"> </w:t>
      </w:r>
      <w:r w:rsidRPr="002E2855">
        <w:rPr>
          <w:rFonts w:ascii="Arial" w:hAnsi="Arial" w:cs="Arial"/>
          <w:sz w:val="22"/>
          <w:szCs w:val="22"/>
        </w:rPr>
        <w:t>FINANCEIRA</w:t>
      </w:r>
      <w:r w:rsidRPr="002E2855">
        <w:rPr>
          <w:rFonts w:ascii="Arial" w:hAnsi="Arial" w:cs="Arial"/>
          <w:spacing w:val="-12"/>
          <w:sz w:val="22"/>
          <w:szCs w:val="22"/>
        </w:rPr>
        <w:t xml:space="preserve"> </w:t>
      </w:r>
      <w:r w:rsidRPr="002E2855">
        <w:rPr>
          <w:rFonts w:ascii="Arial" w:hAnsi="Arial" w:cs="Arial"/>
          <w:spacing w:val="-2"/>
          <w:sz w:val="22"/>
          <w:szCs w:val="22"/>
        </w:rPr>
        <w:t>compete:</w:t>
      </w:r>
    </w:p>
    <w:p w:rsidR="001E0954" w:rsidRPr="002E2855" w:rsidRDefault="00436845" w:rsidP="00496ADB">
      <w:pPr>
        <w:pStyle w:val="PargrafodaLista"/>
        <w:numPr>
          <w:ilvl w:val="0"/>
          <w:numId w:val="78"/>
        </w:numPr>
        <w:tabs>
          <w:tab w:val="left" w:pos="499"/>
        </w:tabs>
        <w:spacing w:before="120" w:after="120"/>
        <w:ind w:hanging="241"/>
      </w:pPr>
      <w:r w:rsidRPr="002E2855">
        <w:t>Disponibilizar</w:t>
      </w:r>
      <w:r w:rsidRPr="002E2855">
        <w:rPr>
          <w:spacing w:val="-9"/>
        </w:rPr>
        <w:t xml:space="preserve"> </w:t>
      </w:r>
      <w:r w:rsidRPr="002E2855">
        <w:t>os</w:t>
      </w:r>
      <w:r w:rsidRPr="002E2855">
        <w:rPr>
          <w:spacing w:val="-7"/>
        </w:rPr>
        <w:t xml:space="preserve"> </w:t>
      </w:r>
      <w:r w:rsidRPr="002E2855">
        <w:t>sistemas</w:t>
      </w:r>
      <w:r w:rsidRPr="002E2855">
        <w:rPr>
          <w:spacing w:val="-8"/>
        </w:rPr>
        <w:t xml:space="preserve"> </w:t>
      </w:r>
      <w:r w:rsidRPr="002E2855">
        <w:t>de</w:t>
      </w:r>
      <w:r w:rsidRPr="002E2855">
        <w:rPr>
          <w:spacing w:val="-8"/>
        </w:rPr>
        <w:t xml:space="preserve"> </w:t>
      </w:r>
      <w:r w:rsidRPr="002E2855">
        <w:t>autoatendimento</w:t>
      </w:r>
      <w:r w:rsidRPr="002E2855">
        <w:rPr>
          <w:spacing w:val="-6"/>
        </w:rPr>
        <w:t xml:space="preserve"> </w:t>
      </w:r>
      <w:r w:rsidRPr="002E2855">
        <w:t>à</w:t>
      </w:r>
      <w:r w:rsidRPr="002E2855">
        <w:rPr>
          <w:spacing w:val="-8"/>
        </w:rPr>
        <w:t xml:space="preserve"> </w:t>
      </w:r>
      <w:r w:rsidRPr="002E2855">
        <w:rPr>
          <w:spacing w:val="-2"/>
        </w:rPr>
        <w:t>ADMINISTRAÇÃO.</w:t>
      </w:r>
    </w:p>
    <w:p w:rsidR="001E0954" w:rsidRPr="002E2855" w:rsidRDefault="00436845" w:rsidP="00496ADB">
      <w:pPr>
        <w:pStyle w:val="PargrafodaLista"/>
        <w:numPr>
          <w:ilvl w:val="0"/>
          <w:numId w:val="78"/>
        </w:numPr>
        <w:tabs>
          <w:tab w:val="left" w:pos="530"/>
        </w:tabs>
        <w:spacing w:before="120" w:after="120" w:line="300" w:lineRule="auto"/>
        <w:ind w:left="258" w:right="220" w:firstLine="0"/>
      </w:pPr>
      <w:r w:rsidRPr="002E2855">
        <w:t xml:space="preserve">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w:t>
      </w:r>
      <w:r w:rsidRPr="002E2855">
        <w:rPr>
          <w:spacing w:val="-2"/>
        </w:rPr>
        <w:t>usuário.</w:t>
      </w:r>
    </w:p>
    <w:p w:rsidR="001E0954" w:rsidRPr="002E2855" w:rsidRDefault="00436845" w:rsidP="00496ADB">
      <w:pPr>
        <w:pStyle w:val="PargrafodaLista"/>
        <w:numPr>
          <w:ilvl w:val="0"/>
          <w:numId w:val="78"/>
        </w:numPr>
        <w:tabs>
          <w:tab w:val="left" w:pos="672"/>
        </w:tabs>
        <w:spacing w:before="120" w:after="120" w:line="300" w:lineRule="auto"/>
        <w:ind w:left="258" w:right="222" w:firstLine="0"/>
      </w:pPr>
      <w:r w:rsidRPr="002E2855">
        <w:t>Informar à ADMINISTRAÇÃO quaisquer alterações nos serviços oferecidos pela INSTITUIÇÃO FINANCEIRA, por intermédio dos sistemas de autoatendimento ou via Ofício.</w:t>
      </w:r>
    </w:p>
    <w:p w:rsidR="001E0954" w:rsidRPr="002E2855" w:rsidRDefault="00436845" w:rsidP="00496ADB">
      <w:pPr>
        <w:pStyle w:val="PargrafodaLista"/>
        <w:numPr>
          <w:ilvl w:val="0"/>
          <w:numId w:val="78"/>
        </w:numPr>
        <w:tabs>
          <w:tab w:val="left" w:pos="499"/>
        </w:tabs>
        <w:spacing w:before="120" w:after="120" w:line="300" w:lineRule="auto"/>
        <w:ind w:left="258" w:right="221" w:firstLine="0"/>
      </w:pPr>
      <w:r w:rsidRPr="002E2855">
        <w:t>Prestar</w:t>
      </w:r>
      <w:r w:rsidRPr="002E2855">
        <w:rPr>
          <w:spacing w:val="-4"/>
        </w:rPr>
        <w:t xml:space="preserve"> </w:t>
      </w:r>
      <w:r w:rsidRPr="002E2855">
        <w:t>o</w:t>
      </w:r>
      <w:r w:rsidRPr="002E2855">
        <w:rPr>
          <w:spacing w:val="-3"/>
        </w:rPr>
        <w:t xml:space="preserve"> </w:t>
      </w:r>
      <w:r w:rsidRPr="002E2855">
        <w:t>apoio</w:t>
      </w:r>
      <w:r w:rsidRPr="002E2855">
        <w:rPr>
          <w:spacing w:val="-3"/>
        </w:rPr>
        <w:t xml:space="preserve"> </w:t>
      </w:r>
      <w:r w:rsidRPr="002E2855">
        <w:t>técnico</w:t>
      </w:r>
      <w:r w:rsidRPr="002E2855">
        <w:rPr>
          <w:spacing w:val="-1"/>
        </w:rPr>
        <w:t xml:space="preserve"> </w:t>
      </w:r>
      <w:r w:rsidRPr="002E2855">
        <w:t>que</w:t>
      </w:r>
      <w:r w:rsidRPr="002E2855">
        <w:rPr>
          <w:spacing w:val="-4"/>
        </w:rPr>
        <w:t xml:space="preserve"> </w:t>
      </w:r>
      <w:r w:rsidRPr="002E2855">
        <w:t>se</w:t>
      </w:r>
      <w:r w:rsidRPr="002E2855">
        <w:rPr>
          <w:spacing w:val="-4"/>
        </w:rPr>
        <w:t xml:space="preserve"> </w:t>
      </w:r>
      <w:r w:rsidRPr="002E2855">
        <w:t>fizer</w:t>
      </w:r>
      <w:r w:rsidRPr="002E2855">
        <w:rPr>
          <w:spacing w:val="-4"/>
        </w:rPr>
        <w:t xml:space="preserve"> </w:t>
      </w:r>
      <w:r w:rsidRPr="002E2855">
        <w:t>necessário</w:t>
      </w:r>
      <w:r w:rsidRPr="002E2855">
        <w:rPr>
          <w:spacing w:val="-3"/>
        </w:rPr>
        <w:t xml:space="preserve"> </w:t>
      </w:r>
      <w:r w:rsidRPr="002E2855">
        <w:t>à</w:t>
      </w:r>
      <w:r w:rsidRPr="002E2855">
        <w:rPr>
          <w:spacing w:val="-2"/>
        </w:rPr>
        <w:t xml:space="preserve"> </w:t>
      </w:r>
      <w:r w:rsidRPr="002E2855">
        <w:t>manutenção</w:t>
      </w:r>
      <w:r w:rsidRPr="002E2855">
        <w:rPr>
          <w:spacing w:val="-3"/>
        </w:rPr>
        <w:t xml:space="preserve"> </w:t>
      </w:r>
      <w:r w:rsidRPr="002E2855">
        <w:t>do</w:t>
      </w:r>
      <w:r w:rsidRPr="002E2855">
        <w:rPr>
          <w:spacing w:val="-3"/>
        </w:rPr>
        <w:t xml:space="preserve"> </w:t>
      </w:r>
      <w:r w:rsidRPr="002E2855">
        <w:t>serviço,</w:t>
      </w:r>
      <w:r w:rsidRPr="002E2855">
        <w:rPr>
          <w:spacing w:val="-3"/>
        </w:rPr>
        <w:t xml:space="preserve"> </w:t>
      </w:r>
      <w:r w:rsidRPr="002E2855">
        <w:t>objeto</w:t>
      </w:r>
      <w:r w:rsidRPr="002E2855">
        <w:rPr>
          <w:spacing w:val="-3"/>
        </w:rPr>
        <w:t xml:space="preserve"> </w:t>
      </w:r>
      <w:r w:rsidRPr="002E2855">
        <w:t>deste</w:t>
      </w:r>
      <w:r w:rsidRPr="002E2855">
        <w:rPr>
          <w:spacing w:val="-4"/>
        </w:rPr>
        <w:t xml:space="preserve"> </w:t>
      </w:r>
      <w:r w:rsidRPr="002E2855">
        <w:t>instrumento, e ao cadastramento de contas-depósitos vinculadas – bloqueadas para movimentação.</w:t>
      </w:r>
    </w:p>
    <w:p w:rsidR="001E0954" w:rsidRPr="002E2855" w:rsidRDefault="00436845" w:rsidP="00496ADB">
      <w:pPr>
        <w:pStyle w:val="PargrafodaLista"/>
        <w:numPr>
          <w:ilvl w:val="0"/>
          <w:numId w:val="78"/>
        </w:numPr>
        <w:tabs>
          <w:tab w:val="left" w:pos="564"/>
        </w:tabs>
        <w:spacing w:before="120" w:after="120" w:line="300" w:lineRule="auto"/>
        <w:ind w:left="258" w:right="218" w:firstLine="0"/>
      </w:pPr>
      <w:r w:rsidRPr="002E2855">
        <w:t>Gerar e encaminhar, via sistema de autoatendimento, os arquivos retorno do resultado do cadastramento das contas-depósitos vinculadas – bloqueadas para movimentação ou encaminhar Ofício, contendo o número da conta aberta em nome do Prestador dos Serviços.</w:t>
      </w:r>
    </w:p>
    <w:p w:rsidR="001E0954" w:rsidRPr="002E2855" w:rsidRDefault="00436845" w:rsidP="00496ADB">
      <w:pPr>
        <w:pStyle w:val="PargrafodaLista"/>
        <w:numPr>
          <w:ilvl w:val="0"/>
          <w:numId w:val="78"/>
        </w:numPr>
        <w:tabs>
          <w:tab w:val="left" w:pos="532"/>
        </w:tabs>
        <w:spacing w:before="120" w:after="120" w:line="300" w:lineRule="auto"/>
        <w:ind w:left="258" w:right="220" w:firstLine="0"/>
      </w:pPr>
      <w:r w:rsidRPr="002E2855">
        <w:t xml:space="preserve">Orientar sua rede de agências quanto aos procedimentos operacionais específicos objeto deste </w:t>
      </w:r>
      <w:r w:rsidRPr="002E2855">
        <w:rPr>
          <w:spacing w:val="-2"/>
        </w:rPr>
        <w:t>instrumento.</w:t>
      </w:r>
    </w:p>
    <w:p w:rsidR="001E0954" w:rsidRPr="002E2855" w:rsidRDefault="00436845" w:rsidP="00496ADB">
      <w:pPr>
        <w:pStyle w:val="PargrafodaLista"/>
        <w:numPr>
          <w:ilvl w:val="0"/>
          <w:numId w:val="78"/>
        </w:numPr>
        <w:tabs>
          <w:tab w:val="left" w:pos="501"/>
        </w:tabs>
        <w:spacing w:before="120" w:after="120"/>
        <w:ind w:left="500" w:hanging="243"/>
      </w:pPr>
      <w:r w:rsidRPr="002E2855">
        <w:t>Informar</w:t>
      </w:r>
      <w:r w:rsidRPr="002E2855">
        <w:rPr>
          <w:spacing w:val="-9"/>
        </w:rPr>
        <w:t xml:space="preserve"> </w:t>
      </w:r>
      <w:r w:rsidRPr="002E2855">
        <w:t>à</w:t>
      </w:r>
      <w:r w:rsidRPr="002E2855">
        <w:rPr>
          <w:spacing w:val="-10"/>
        </w:rPr>
        <w:t xml:space="preserve"> </w:t>
      </w:r>
      <w:r w:rsidRPr="002E2855">
        <w:t>ADMINISTRAÇÃO</w:t>
      </w:r>
      <w:r w:rsidRPr="002E2855">
        <w:rPr>
          <w:spacing w:val="-10"/>
        </w:rPr>
        <w:t xml:space="preserve"> </w:t>
      </w:r>
      <w:r w:rsidRPr="002E2855">
        <w:t>os</w:t>
      </w:r>
      <w:r w:rsidRPr="002E2855">
        <w:rPr>
          <w:spacing w:val="-10"/>
        </w:rPr>
        <w:t xml:space="preserve"> </w:t>
      </w:r>
      <w:r w:rsidRPr="002E2855">
        <w:t>procedimentos</w:t>
      </w:r>
      <w:r w:rsidRPr="002E2855">
        <w:rPr>
          <w:spacing w:val="-9"/>
        </w:rPr>
        <w:t xml:space="preserve"> </w:t>
      </w:r>
      <w:r w:rsidRPr="002E2855">
        <w:t>adotados,</w:t>
      </w:r>
      <w:r w:rsidRPr="002E2855">
        <w:rPr>
          <w:spacing w:val="-9"/>
        </w:rPr>
        <w:t xml:space="preserve"> </w:t>
      </w:r>
      <w:r w:rsidRPr="002E2855">
        <w:t>em</w:t>
      </w:r>
      <w:r w:rsidRPr="002E2855">
        <w:rPr>
          <w:spacing w:val="-10"/>
        </w:rPr>
        <w:t xml:space="preserve"> </w:t>
      </w:r>
      <w:r w:rsidRPr="002E2855">
        <w:t>atenção</w:t>
      </w:r>
      <w:r w:rsidRPr="002E2855">
        <w:rPr>
          <w:spacing w:val="-7"/>
        </w:rPr>
        <w:t xml:space="preserve"> </w:t>
      </w:r>
      <w:r w:rsidRPr="002E2855">
        <w:t>aos</w:t>
      </w:r>
      <w:r w:rsidRPr="002E2855">
        <w:rPr>
          <w:spacing w:val="-10"/>
        </w:rPr>
        <w:t xml:space="preserve"> </w:t>
      </w:r>
      <w:r w:rsidRPr="002E2855">
        <w:t>Ofícios</w:t>
      </w:r>
      <w:r w:rsidRPr="002E2855">
        <w:rPr>
          <w:spacing w:val="-9"/>
        </w:rPr>
        <w:t xml:space="preserve"> </w:t>
      </w:r>
      <w:r w:rsidRPr="002E2855">
        <w:rPr>
          <w:spacing w:val="-2"/>
        </w:rPr>
        <w:t>recebidos.</w:t>
      </w:r>
    </w:p>
    <w:p w:rsidR="001E0954" w:rsidRPr="002E2855" w:rsidRDefault="00436845" w:rsidP="00496ADB">
      <w:pPr>
        <w:pStyle w:val="Heading1"/>
        <w:spacing w:before="120" w:after="120"/>
        <w:ind w:left="258" w:firstLine="0"/>
        <w:rPr>
          <w:rFonts w:ascii="Arial" w:hAnsi="Arial" w:cs="Arial"/>
          <w:sz w:val="22"/>
          <w:szCs w:val="22"/>
        </w:rPr>
      </w:pPr>
      <w:r w:rsidRPr="002E2855">
        <w:rPr>
          <w:rFonts w:ascii="Arial" w:hAnsi="Arial" w:cs="Arial"/>
          <w:spacing w:val="-2"/>
          <w:sz w:val="22"/>
          <w:szCs w:val="22"/>
        </w:rPr>
        <w:t xml:space="preserve">CLÁUSULA </w:t>
      </w:r>
      <w:r w:rsidRPr="002E2855">
        <w:rPr>
          <w:rFonts w:ascii="Arial" w:hAnsi="Arial" w:cs="Arial"/>
          <w:spacing w:val="-4"/>
          <w:sz w:val="22"/>
          <w:szCs w:val="22"/>
        </w:rPr>
        <w:t>SEXTA</w:t>
      </w:r>
    </w:p>
    <w:p w:rsidR="001E0954" w:rsidRPr="002E2855" w:rsidRDefault="00436845" w:rsidP="00496ADB">
      <w:pPr>
        <w:spacing w:before="120" w:after="120"/>
        <w:ind w:left="258"/>
        <w:rPr>
          <w:rFonts w:ascii="Arial" w:hAnsi="Arial" w:cs="Arial"/>
          <w:b/>
        </w:rPr>
      </w:pPr>
      <w:r w:rsidRPr="002E2855">
        <w:rPr>
          <w:rFonts w:ascii="Arial" w:hAnsi="Arial" w:cs="Arial"/>
          <w:b/>
        </w:rPr>
        <w:t>DOS</w:t>
      </w:r>
      <w:r w:rsidRPr="002E2855">
        <w:rPr>
          <w:rFonts w:ascii="Arial" w:hAnsi="Arial" w:cs="Arial"/>
          <w:b/>
          <w:spacing w:val="-12"/>
        </w:rPr>
        <w:t xml:space="preserve"> </w:t>
      </w:r>
      <w:r w:rsidRPr="002E2855">
        <w:rPr>
          <w:rFonts w:ascii="Arial" w:hAnsi="Arial" w:cs="Arial"/>
          <w:b/>
        </w:rPr>
        <w:t>RECURSOS</w:t>
      </w:r>
      <w:r w:rsidRPr="002E2855">
        <w:rPr>
          <w:rFonts w:ascii="Arial" w:hAnsi="Arial" w:cs="Arial"/>
          <w:b/>
          <w:spacing w:val="-11"/>
        </w:rPr>
        <w:t xml:space="preserve"> </w:t>
      </w:r>
      <w:r w:rsidRPr="002E2855">
        <w:rPr>
          <w:rFonts w:ascii="Arial" w:hAnsi="Arial" w:cs="Arial"/>
          <w:b/>
        </w:rPr>
        <w:t>FINANCEIROS</w:t>
      </w:r>
      <w:r w:rsidRPr="002E2855">
        <w:rPr>
          <w:rFonts w:ascii="Arial" w:hAnsi="Arial" w:cs="Arial"/>
          <w:b/>
          <w:spacing w:val="-11"/>
        </w:rPr>
        <w:t xml:space="preserve"> </w:t>
      </w:r>
      <w:r w:rsidRPr="002E2855">
        <w:rPr>
          <w:rFonts w:ascii="Arial" w:hAnsi="Arial" w:cs="Arial"/>
          <w:b/>
        </w:rPr>
        <w:t>E</w:t>
      </w:r>
      <w:r w:rsidRPr="002E2855">
        <w:rPr>
          <w:rFonts w:ascii="Arial" w:hAnsi="Arial" w:cs="Arial"/>
          <w:b/>
          <w:spacing w:val="-12"/>
        </w:rPr>
        <w:t xml:space="preserve"> </w:t>
      </w:r>
      <w:r w:rsidRPr="002E2855">
        <w:rPr>
          <w:rFonts w:ascii="Arial" w:hAnsi="Arial" w:cs="Arial"/>
          <w:b/>
          <w:spacing w:val="-2"/>
        </w:rPr>
        <w:t>MATERIAIS</w:t>
      </w:r>
    </w:p>
    <w:p w:rsidR="001E0954" w:rsidRPr="002E2855" w:rsidRDefault="00436845" w:rsidP="00496ADB">
      <w:pPr>
        <w:pStyle w:val="Corpodetexto"/>
        <w:spacing w:before="120" w:after="120" w:line="300" w:lineRule="auto"/>
        <w:ind w:left="258"/>
        <w:rPr>
          <w:rFonts w:ascii="Arial" w:hAnsi="Arial" w:cs="Arial"/>
          <w:sz w:val="22"/>
          <w:szCs w:val="22"/>
        </w:rPr>
      </w:pPr>
      <w:r w:rsidRPr="002E2855">
        <w:rPr>
          <w:rFonts w:ascii="Arial" w:hAnsi="Arial" w:cs="Arial"/>
          <w:sz w:val="22"/>
          <w:szCs w:val="22"/>
        </w:rPr>
        <w:t>Este Termo de Cooperação Técnica não implica desembolso, a qualquer título, presente ou futuro, sendo vedada a transferência de recursos financeiros entre os Partícipes.</w:t>
      </w:r>
    </w:p>
    <w:p w:rsidR="001E0954" w:rsidRPr="002E2855" w:rsidRDefault="00436845" w:rsidP="00496ADB">
      <w:pPr>
        <w:pStyle w:val="Heading1"/>
        <w:spacing w:before="120" w:after="120" w:line="297" w:lineRule="auto"/>
        <w:ind w:left="258" w:right="7529"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SÉTIMA DA VIGÊNCIA</w:t>
      </w:r>
    </w:p>
    <w:p w:rsidR="001E0954" w:rsidRPr="002E2855" w:rsidRDefault="00436845" w:rsidP="00496ADB">
      <w:pPr>
        <w:pStyle w:val="Heading2"/>
        <w:spacing w:before="120" w:after="120"/>
        <w:ind w:left="258"/>
        <w:jc w:val="left"/>
        <w:rPr>
          <w:rFonts w:ascii="Arial" w:hAnsi="Arial" w:cs="Arial"/>
          <w:sz w:val="22"/>
          <w:szCs w:val="22"/>
        </w:rPr>
      </w:pPr>
      <w:r w:rsidRPr="002E2855">
        <w:rPr>
          <w:rFonts w:ascii="Arial" w:hAnsi="Arial" w:cs="Arial"/>
          <w:sz w:val="22"/>
          <w:szCs w:val="22"/>
        </w:rPr>
        <w:t>*Observar</w:t>
      </w:r>
      <w:r w:rsidRPr="002E2855">
        <w:rPr>
          <w:rFonts w:ascii="Arial" w:hAnsi="Arial" w:cs="Arial"/>
          <w:spacing w:val="-7"/>
          <w:sz w:val="22"/>
          <w:szCs w:val="22"/>
        </w:rPr>
        <w:t xml:space="preserve"> </w:t>
      </w:r>
      <w:r w:rsidRPr="002E2855">
        <w:rPr>
          <w:rFonts w:ascii="Arial" w:hAnsi="Arial" w:cs="Arial"/>
          <w:sz w:val="22"/>
          <w:szCs w:val="22"/>
        </w:rPr>
        <w:t>a</w:t>
      </w:r>
      <w:r w:rsidRPr="002E2855">
        <w:rPr>
          <w:rFonts w:ascii="Arial" w:hAnsi="Arial" w:cs="Arial"/>
          <w:spacing w:val="-6"/>
          <w:sz w:val="22"/>
          <w:szCs w:val="22"/>
        </w:rPr>
        <w:t xml:space="preserve"> </w:t>
      </w:r>
      <w:r w:rsidRPr="002E2855">
        <w:rPr>
          <w:rFonts w:ascii="Arial" w:hAnsi="Arial" w:cs="Arial"/>
          <w:sz w:val="22"/>
          <w:szCs w:val="22"/>
        </w:rPr>
        <w:t>Orientação</w:t>
      </w:r>
      <w:r w:rsidRPr="002E2855">
        <w:rPr>
          <w:rFonts w:ascii="Arial" w:hAnsi="Arial" w:cs="Arial"/>
          <w:spacing w:val="-6"/>
          <w:sz w:val="22"/>
          <w:szCs w:val="22"/>
        </w:rPr>
        <w:t xml:space="preserve"> </w:t>
      </w:r>
      <w:r w:rsidRPr="002E2855">
        <w:rPr>
          <w:rFonts w:ascii="Arial" w:hAnsi="Arial" w:cs="Arial"/>
          <w:sz w:val="22"/>
          <w:szCs w:val="22"/>
        </w:rPr>
        <w:t>Normativa/AGU</w:t>
      </w:r>
      <w:r w:rsidRPr="002E2855">
        <w:rPr>
          <w:rFonts w:ascii="Arial" w:hAnsi="Arial" w:cs="Arial"/>
          <w:spacing w:val="-7"/>
          <w:sz w:val="22"/>
          <w:szCs w:val="22"/>
        </w:rPr>
        <w:t xml:space="preserve"> </w:t>
      </w:r>
      <w:r w:rsidRPr="002E2855">
        <w:rPr>
          <w:rFonts w:ascii="Arial" w:hAnsi="Arial" w:cs="Arial"/>
          <w:sz w:val="22"/>
          <w:szCs w:val="22"/>
        </w:rPr>
        <w:t>nº</w:t>
      </w:r>
      <w:r w:rsidRPr="002E2855">
        <w:rPr>
          <w:rFonts w:ascii="Arial" w:hAnsi="Arial" w:cs="Arial"/>
          <w:spacing w:val="-6"/>
          <w:sz w:val="22"/>
          <w:szCs w:val="22"/>
        </w:rPr>
        <w:t xml:space="preserve"> </w:t>
      </w:r>
      <w:r w:rsidRPr="002E2855">
        <w:rPr>
          <w:rFonts w:ascii="Arial" w:hAnsi="Arial" w:cs="Arial"/>
          <w:sz w:val="22"/>
          <w:szCs w:val="22"/>
        </w:rPr>
        <w:t>44,</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7"/>
          <w:sz w:val="22"/>
          <w:szCs w:val="22"/>
        </w:rPr>
        <w:t xml:space="preserve"> </w:t>
      </w:r>
      <w:r w:rsidRPr="002E2855">
        <w:rPr>
          <w:rFonts w:ascii="Arial" w:hAnsi="Arial" w:cs="Arial"/>
          <w:sz w:val="22"/>
          <w:szCs w:val="22"/>
        </w:rPr>
        <w:t>26</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7"/>
          <w:sz w:val="22"/>
          <w:szCs w:val="22"/>
        </w:rPr>
        <w:t xml:space="preserve"> </w:t>
      </w:r>
      <w:r w:rsidRPr="002E2855">
        <w:rPr>
          <w:rFonts w:ascii="Arial" w:hAnsi="Arial" w:cs="Arial"/>
          <w:sz w:val="22"/>
          <w:szCs w:val="22"/>
        </w:rPr>
        <w:t>fevereiro</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5"/>
          <w:sz w:val="22"/>
          <w:szCs w:val="22"/>
        </w:rPr>
        <w:t xml:space="preserve"> </w:t>
      </w:r>
      <w:r w:rsidRPr="002E2855">
        <w:rPr>
          <w:rFonts w:ascii="Arial" w:hAnsi="Arial" w:cs="Arial"/>
          <w:spacing w:val="-2"/>
          <w:sz w:val="22"/>
          <w:szCs w:val="22"/>
        </w:rPr>
        <w:t>2014.</w:t>
      </w:r>
    </w:p>
    <w:p w:rsidR="001E0954" w:rsidRPr="002E2855" w:rsidRDefault="001E0954" w:rsidP="00496ADB">
      <w:pPr>
        <w:spacing w:before="120" w:after="120"/>
        <w:rPr>
          <w:rFonts w:ascii="Arial" w:hAnsi="Arial" w:cs="Arial"/>
        </w:rPr>
        <w:sectPr w:rsidR="001E0954" w:rsidRPr="002E2855">
          <w:pgSz w:w="11900" w:h="16840"/>
          <w:pgMar w:top="660" w:right="620" w:bottom="1040" w:left="1160" w:header="270" w:footer="850" w:gutter="0"/>
          <w:cols w:space="720"/>
        </w:sectPr>
      </w:pPr>
    </w:p>
    <w:p w:rsidR="001E0954" w:rsidRPr="002E2855" w:rsidRDefault="00436845" w:rsidP="00496ADB">
      <w:pPr>
        <w:pStyle w:val="Corpodetexto"/>
        <w:spacing w:before="120" w:after="120" w:line="300" w:lineRule="auto"/>
        <w:ind w:left="258" w:right="222"/>
        <w:jc w:val="both"/>
        <w:rPr>
          <w:rFonts w:ascii="Arial" w:hAnsi="Arial" w:cs="Arial"/>
          <w:sz w:val="22"/>
          <w:szCs w:val="22"/>
        </w:rPr>
      </w:pPr>
      <w:r w:rsidRPr="002E2855">
        <w:rPr>
          <w:rFonts w:ascii="Arial" w:hAnsi="Arial" w:cs="Arial"/>
          <w:sz w:val="22"/>
          <w:szCs w:val="22"/>
        </w:rPr>
        <w:lastRenderedPageBreak/>
        <w:t>O presente Termo de Cooperação Técnica poderá ter sua vigência limitada a até 60 (sessenta) meses, a contar da data de sua assinatura.</w:t>
      </w:r>
    </w:p>
    <w:p w:rsidR="001E0954" w:rsidRPr="002E2855" w:rsidRDefault="00436845" w:rsidP="00496ADB">
      <w:pPr>
        <w:pStyle w:val="Heading1"/>
        <w:spacing w:before="120" w:after="120" w:line="300" w:lineRule="auto"/>
        <w:ind w:left="258" w:right="7516"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OITAVA DA PUBLICAÇÃO</w:t>
      </w:r>
    </w:p>
    <w:p w:rsidR="001E0954" w:rsidRPr="002E2855" w:rsidRDefault="00436845" w:rsidP="00496ADB">
      <w:pPr>
        <w:pStyle w:val="Corpodetexto"/>
        <w:spacing w:before="120" w:after="120" w:line="300" w:lineRule="auto"/>
        <w:ind w:left="258" w:right="220"/>
        <w:jc w:val="both"/>
        <w:rPr>
          <w:rFonts w:ascii="Arial" w:hAnsi="Arial" w:cs="Arial"/>
          <w:sz w:val="22"/>
          <w:szCs w:val="22"/>
        </w:rPr>
      </w:pPr>
      <w:r w:rsidRPr="002E2855">
        <w:rPr>
          <w:rFonts w:ascii="Arial" w:hAnsi="Arial" w:cs="Arial"/>
          <w:sz w:val="22"/>
          <w:szCs w:val="22"/>
        </w:rPr>
        <w:t>A</w:t>
      </w:r>
      <w:r w:rsidRPr="002E2855">
        <w:rPr>
          <w:rFonts w:ascii="Arial" w:hAnsi="Arial" w:cs="Arial"/>
          <w:spacing w:val="-1"/>
          <w:sz w:val="22"/>
          <w:szCs w:val="22"/>
        </w:rPr>
        <w:t xml:space="preserve"> </w:t>
      </w:r>
      <w:r w:rsidRPr="002E2855">
        <w:rPr>
          <w:rFonts w:ascii="Arial" w:hAnsi="Arial" w:cs="Arial"/>
          <w:sz w:val="22"/>
          <w:szCs w:val="22"/>
        </w:rPr>
        <w:t>publicação</w:t>
      </w:r>
      <w:r w:rsidRPr="002E2855">
        <w:rPr>
          <w:rFonts w:ascii="Arial" w:hAnsi="Arial" w:cs="Arial"/>
          <w:spacing w:val="-1"/>
          <w:sz w:val="22"/>
          <w:szCs w:val="22"/>
        </w:rPr>
        <w:t xml:space="preserve"> </w:t>
      </w:r>
      <w:r w:rsidRPr="002E2855">
        <w:rPr>
          <w:rFonts w:ascii="Arial" w:hAnsi="Arial" w:cs="Arial"/>
          <w:sz w:val="22"/>
          <w:szCs w:val="22"/>
        </w:rPr>
        <w:t>de extrato</w:t>
      </w:r>
      <w:r w:rsidRPr="002E2855">
        <w:rPr>
          <w:rFonts w:ascii="Arial" w:hAnsi="Arial" w:cs="Arial"/>
          <w:spacing w:val="-1"/>
          <w:sz w:val="22"/>
          <w:szCs w:val="22"/>
        </w:rPr>
        <w:t xml:space="preserve"> </w:t>
      </w:r>
      <w:r w:rsidRPr="002E2855">
        <w:rPr>
          <w:rFonts w:ascii="Arial" w:hAnsi="Arial" w:cs="Arial"/>
          <w:sz w:val="22"/>
          <w:szCs w:val="22"/>
        </w:rPr>
        <w:t>do</w:t>
      </w:r>
      <w:r w:rsidRPr="002E2855">
        <w:rPr>
          <w:rFonts w:ascii="Arial" w:hAnsi="Arial" w:cs="Arial"/>
          <w:spacing w:val="-1"/>
          <w:sz w:val="22"/>
          <w:szCs w:val="22"/>
        </w:rPr>
        <w:t xml:space="preserve"> </w:t>
      </w:r>
      <w:r w:rsidRPr="002E2855">
        <w:rPr>
          <w:rFonts w:ascii="Arial" w:hAnsi="Arial" w:cs="Arial"/>
          <w:sz w:val="22"/>
          <w:szCs w:val="22"/>
        </w:rPr>
        <w:t>presente</w:t>
      </w:r>
      <w:r w:rsidRPr="002E2855">
        <w:rPr>
          <w:rFonts w:ascii="Arial" w:hAnsi="Arial" w:cs="Arial"/>
          <w:spacing w:val="-2"/>
          <w:sz w:val="22"/>
          <w:szCs w:val="22"/>
        </w:rPr>
        <w:t xml:space="preserve"> </w:t>
      </w:r>
      <w:r w:rsidRPr="002E2855">
        <w:rPr>
          <w:rFonts w:ascii="Arial" w:hAnsi="Arial" w:cs="Arial"/>
          <w:sz w:val="22"/>
          <w:szCs w:val="22"/>
        </w:rPr>
        <w:t>instrumento</w:t>
      </w:r>
      <w:r w:rsidRPr="002E2855">
        <w:rPr>
          <w:rFonts w:ascii="Arial" w:hAnsi="Arial" w:cs="Arial"/>
          <w:spacing w:val="-1"/>
          <w:sz w:val="22"/>
          <w:szCs w:val="22"/>
        </w:rPr>
        <w:t xml:space="preserve"> </w:t>
      </w:r>
      <w:r w:rsidRPr="002E2855">
        <w:rPr>
          <w:rFonts w:ascii="Arial" w:hAnsi="Arial" w:cs="Arial"/>
          <w:sz w:val="22"/>
          <w:szCs w:val="22"/>
        </w:rPr>
        <w:t>no</w:t>
      </w:r>
      <w:r w:rsidRPr="002E2855">
        <w:rPr>
          <w:rFonts w:ascii="Arial" w:hAnsi="Arial" w:cs="Arial"/>
          <w:spacing w:val="-1"/>
          <w:sz w:val="22"/>
          <w:szCs w:val="22"/>
        </w:rPr>
        <w:t xml:space="preserve"> </w:t>
      </w:r>
      <w:r w:rsidRPr="002E2855">
        <w:rPr>
          <w:rFonts w:ascii="Arial" w:hAnsi="Arial" w:cs="Arial"/>
          <w:sz w:val="22"/>
          <w:szCs w:val="22"/>
        </w:rPr>
        <w:t>Diário</w:t>
      </w:r>
      <w:r w:rsidRPr="002E2855">
        <w:rPr>
          <w:rFonts w:ascii="Arial" w:hAnsi="Arial" w:cs="Arial"/>
          <w:spacing w:val="-1"/>
          <w:sz w:val="22"/>
          <w:szCs w:val="22"/>
        </w:rPr>
        <w:t xml:space="preserve"> </w:t>
      </w:r>
      <w:r w:rsidRPr="002E2855">
        <w:rPr>
          <w:rFonts w:ascii="Arial" w:hAnsi="Arial" w:cs="Arial"/>
          <w:sz w:val="22"/>
          <w:szCs w:val="22"/>
        </w:rPr>
        <w:t>Oficial</w:t>
      </w:r>
      <w:r w:rsidRPr="002E2855">
        <w:rPr>
          <w:rFonts w:ascii="Arial" w:hAnsi="Arial" w:cs="Arial"/>
          <w:spacing w:val="-1"/>
          <w:sz w:val="22"/>
          <w:szCs w:val="22"/>
        </w:rPr>
        <w:t xml:space="preserve"> </w:t>
      </w:r>
      <w:r w:rsidRPr="002E2855">
        <w:rPr>
          <w:rFonts w:ascii="Arial" w:hAnsi="Arial" w:cs="Arial"/>
          <w:sz w:val="22"/>
          <w:szCs w:val="22"/>
        </w:rPr>
        <w:t>da</w:t>
      </w:r>
      <w:r w:rsidRPr="002E2855">
        <w:rPr>
          <w:rFonts w:ascii="Arial" w:hAnsi="Arial" w:cs="Arial"/>
          <w:spacing w:val="-2"/>
          <w:sz w:val="22"/>
          <w:szCs w:val="22"/>
        </w:rPr>
        <w:t xml:space="preserve"> </w:t>
      </w:r>
      <w:r w:rsidRPr="002E2855">
        <w:rPr>
          <w:rFonts w:ascii="Arial" w:hAnsi="Arial" w:cs="Arial"/>
          <w:sz w:val="22"/>
          <w:szCs w:val="22"/>
        </w:rPr>
        <w:t>União</w:t>
      </w:r>
      <w:r w:rsidRPr="002E2855">
        <w:rPr>
          <w:rFonts w:ascii="Arial" w:hAnsi="Arial" w:cs="Arial"/>
          <w:spacing w:val="-1"/>
          <w:sz w:val="22"/>
          <w:szCs w:val="22"/>
        </w:rPr>
        <w:t xml:space="preserve"> </w:t>
      </w:r>
      <w:r w:rsidRPr="002E2855">
        <w:rPr>
          <w:rFonts w:ascii="Arial" w:hAnsi="Arial" w:cs="Arial"/>
          <w:sz w:val="22"/>
          <w:szCs w:val="22"/>
        </w:rPr>
        <w:t>será</w:t>
      </w:r>
      <w:r w:rsidRPr="002E2855">
        <w:rPr>
          <w:rFonts w:ascii="Arial" w:hAnsi="Arial" w:cs="Arial"/>
          <w:spacing w:val="-2"/>
          <w:sz w:val="22"/>
          <w:szCs w:val="22"/>
        </w:rPr>
        <w:t xml:space="preserve"> </w:t>
      </w:r>
      <w:r w:rsidRPr="002E2855">
        <w:rPr>
          <w:rFonts w:ascii="Arial" w:hAnsi="Arial" w:cs="Arial"/>
          <w:sz w:val="22"/>
          <w:szCs w:val="22"/>
        </w:rPr>
        <w:t>providenciada</w:t>
      </w:r>
      <w:r w:rsidRPr="002E2855">
        <w:rPr>
          <w:rFonts w:ascii="Arial" w:hAnsi="Arial" w:cs="Arial"/>
          <w:spacing w:val="-2"/>
          <w:sz w:val="22"/>
          <w:szCs w:val="22"/>
        </w:rPr>
        <w:t xml:space="preserve"> </w:t>
      </w:r>
      <w:r w:rsidRPr="002E2855">
        <w:rPr>
          <w:rFonts w:ascii="Arial" w:hAnsi="Arial" w:cs="Arial"/>
          <w:sz w:val="22"/>
          <w:szCs w:val="22"/>
        </w:rPr>
        <w:t>pela ADMINISTRAÇÃO até o 5º (quinto) dia útil do mês subsequente à data de sua assinatura, para ocorrer no prazo de 20 (vinte) dias a partir daquela data.</w:t>
      </w:r>
    </w:p>
    <w:p w:rsidR="001E0954" w:rsidRPr="002E2855" w:rsidRDefault="00436845" w:rsidP="00496ADB">
      <w:pPr>
        <w:pStyle w:val="Heading1"/>
        <w:spacing w:before="120" w:after="120" w:line="300" w:lineRule="auto"/>
        <w:ind w:left="258" w:right="7663" w:firstLine="0"/>
        <w:rPr>
          <w:rFonts w:ascii="Arial" w:hAnsi="Arial" w:cs="Arial"/>
          <w:sz w:val="22"/>
          <w:szCs w:val="22"/>
        </w:rPr>
      </w:pPr>
      <w:r w:rsidRPr="002E2855">
        <w:rPr>
          <w:rFonts w:ascii="Arial" w:hAnsi="Arial" w:cs="Arial"/>
          <w:sz w:val="22"/>
          <w:szCs w:val="22"/>
        </w:rPr>
        <w:t>CLÁUSULA NONA DAS</w:t>
      </w:r>
      <w:r w:rsidRPr="002E2855">
        <w:rPr>
          <w:rFonts w:ascii="Arial" w:hAnsi="Arial" w:cs="Arial"/>
          <w:spacing w:val="-15"/>
          <w:sz w:val="22"/>
          <w:szCs w:val="22"/>
        </w:rPr>
        <w:t xml:space="preserve"> </w:t>
      </w:r>
      <w:r w:rsidRPr="002E2855">
        <w:rPr>
          <w:rFonts w:ascii="Arial" w:hAnsi="Arial" w:cs="Arial"/>
          <w:sz w:val="22"/>
          <w:szCs w:val="22"/>
        </w:rPr>
        <w:t>ALTERAÇÕES</w:t>
      </w:r>
    </w:p>
    <w:p w:rsidR="001E0954" w:rsidRPr="002E2855" w:rsidRDefault="00436845" w:rsidP="00496ADB">
      <w:pPr>
        <w:pStyle w:val="Corpodetexto"/>
        <w:spacing w:before="120" w:after="120" w:line="300" w:lineRule="auto"/>
        <w:ind w:left="258" w:right="218"/>
        <w:jc w:val="both"/>
        <w:rPr>
          <w:rFonts w:ascii="Arial" w:hAnsi="Arial" w:cs="Arial"/>
          <w:sz w:val="22"/>
          <w:szCs w:val="22"/>
        </w:rPr>
      </w:pPr>
      <w:r w:rsidRPr="002E2855">
        <w:rPr>
          <w:rFonts w:ascii="Arial" w:hAnsi="Arial" w:cs="Arial"/>
          <w:sz w:val="22"/>
          <w:szCs w:val="22"/>
        </w:rPr>
        <w:t>Sempre que necessário, as cláusulas deste Termo de Cooperação Técnica, à exceção da que trata do objeto, poderão ser aditadas, modificadas ou suprimidas, mediante Termo Aditivo, celebrado entre os</w:t>
      </w:r>
      <w:r w:rsidRPr="002E2855">
        <w:rPr>
          <w:rFonts w:ascii="Arial" w:hAnsi="Arial" w:cs="Arial"/>
          <w:spacing w:val="-1"/>
          <w:sz w:val="22"/>
          <w:szCs w:val="22"/>
        </w:rPr>
        <w:t xml:space="preserve"> </w:t>
      </w:r>
      <w:r w:rsidRPr="002E2855">
        <w:rPr>
          <w:rFonts w:ascii="Arial" w:hAnsi="Arial" w:cs="Arial"/>
          <w:sz w:val="22"/>
          <w:szCs w:val="22"/>
        </w:rPr>
        <w:t>Partícipes,</w:t>
      </w:r>
      <w:r w:rsidRPr="002E2855">
        <w:rPr>
          <w:rFonts w:ascii="Arial" w:hAnsi="Arial" w:cs="Arial"/>
          <w:spacing w:val="-1"/>
          <w:sz w:val="22"/>
          <w:szCs w:val="22"/>
        </w:rPr>
        <w:t xml:space="preserve"> </w:t>
      </w:r>
      <w:r w:rsidRPr="002E2855">
        <w:rPr>
          <w:rFonts w:ascii="Arial" w:hAnsi="Arial" w:cs="Arial"/>
          <w:sz w:val="22"/>
          <w:szCs w:val="22"/>
        </w:rPr>
        <w:t>passando</w:t>
      </w:r>
      <w:r w:rsidRPr="002E2855">
        <w:rPr>
          <w:rFonts w:ascii="Arial" w:hAnsi="Arial" w:cs="Arial"/>
          <w:spacing w:val="-1"/>
          <w:sz w:val="22"/>
          <w:szCs w:val="22"/>
        </w:rPr>
        <w:t xml:space="preserve"> </w:t>
      </w:r>
      <w:r w:rsidRPr="002E2855">
        <w:rPr>
          <w:rFonts w:ascii="Arial" w:hAnsi="Arial" w:cs="Arial"/>
          <w:sz w:val="22"/>
          <w:szCs w:val="22"/>
        </w:rPr>
        <w:t>esses</w:t>
      </w:r>
      <w:r w:rsidRPr="002E2855">
        <w:rPr>
          <w:rFonts w:ascii="Arial" w:hAnsi="Arial" w:cs="Arial"/>
          <w:spacing w:val="-1"/>
          <w:sz w:val="22"/>
          <w:szCs w:val="22"/>
        </w:rPr>
        <w:t xml:space="preserve"> </w:t>
      </w:r>
      <w:r w:rsidRPr="002E2855">
        <w:rPr>
          <w:rFonts w:ascii="Arial" w:hAnsi="Arial" w:cs="Arial"/>
          <w:sz w:val="22"/>
          <w:szCs w:val="22"/>
        </w:rPr>
        <w:t>termos</w:t>
      </w:r>
      <w:r w:rsidRPr="002E2855">
        <w:rPr>
          <w:rFonts w:ascii="Arial" w:hAnsi="Arial" w:cs="Arial"/>
          <w:spacing w:val="-1"/>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fazer</w:t>
      </w:r>
      <w:r w:rsidRPr="002E2855">
        <w:rPr>
          <w:rFonts w:ascii="Arial" w:hAnsi="Arial" w:cs="Arial"/>
          <w:spacing w:val="-2"/>
          <w:sz w:val="22"/>
          <w:szCs w:val="22"/>
        </w:rPr>
        <w:t xml:space="preserve"> </w:t>
      </w:r>
      <w:r w:rsidRPr="002E2855">
        <w:rPr>
          <w:rFonts w:ascii="Arial" w:hAnsi="Arial" w:cs="Arial"/>
          <w:sz w:val="22"/>
          <w:szCs w:val="22"/>
        </w:rPr>
        <w:t>parte</w:t>
      </w:r>
      <w:r w:rsidRPr="002E2855">
        <w:rPr>
          <w:rFonts w:ascii="Arial" w:hAnsi="Arial" w:cs="Arial"/>
          <w:spacing w:val="-2"/>
          <w:sz w:val="22"/>
          <w:szCs w:val="22"/>
        </w:rPr>
        <w:t xml:space="preserve"> </w:t>
      </w:r>
      <w:r w:rsidRPr="002E2855">
        <w:rPr>
          <w:rFonts w:ascii="Arial" w:hAnsi="Arial" w:cs="Arial"/>
          <w:sz w:val="22"/>
          <w:szCs w:val="22"/>
        </w:rPr>
        <w:t>integrante</w:t>
      </w:r>
      <w:r w:rsidRPr="002E2855">
        <w:rPr>
          <w:rFonts w:ascii="Arial" w:hAnsi="Arial" w:cs="Arial"/>
          <w:spacing w:val="-2"/>
          <w:sz w:val="22"/>
          <w:szCs w:val="22"/>
        </w:rPr>
        <w:t xml:space="preserve"> </w:t>
      </w:r>
      <w:r w:rsidRPr="002E2855">
        <w:rPr>
          <w:rFonts w:ascii="Arial" w:hAnsi="Arial" w:cs="Arial"/>
          <w:sz w:val="22"/>
          <w:szCs w:val="22"/>
        </w:rPr>
        <w:t>deste</w:t>
      </w:r>
      <w:r w:rsidRPr="002E2855">
        <w:rPr>
          <w:rFonts w:ascii="Arial" w:hAnsi="Arial" w:cs="Arial"/>
          <w:spacing w:val="-2"/>
          <w:sz w:val="22"/>
          <w:szCs w:val="22"/>
        </w:rPr>
        <w:t xml:space="preserve"> </w:t>
      </w:r>
      <w:r w:rsidRPr="002E2855">
        <w:rPr>
          <w:rFonts w:ascii="Arial" w:hAnsi="Arial" w:cs="Arial"/>
          <w:sz w:val="22"/>
          <w:szCs w:val="22"/>
        </w:rPr>
        <w:t>instrumento</w:t>
      </w:r>
      <w:r w:rsidRPr="002E2855">
        <w:rPr>
          <w:rFonts w:ascii="Arial" w:hAnsi="Arial" w:cs="Arial"/>
          <w:spacing w:val="-1"/>
          <w:sz w:val="22"/>
          <w:szCs w:val="22"/>
        </w:rPr>
        <w:t xml:space="preserve"> </w:t>
      </w:r>
      <w:r w:rsidRPr="002E2855">
        <w:rPr>
          <w:rFonts w:ascii="Arial" w:hAnsi="Arial" w:cs="Arial"/>
          <w:sz w:val="22"/>
          <w:szCs w:val="22"/>
        </w:rPr>
        <w:t>como</w:t>
      </w:r>
      <w:r w:rsidRPr="002E2855">
        <w:rPr>
          <w:rFonts w:ascii="Arial" w:hAnsi="Arial" w:cs="Arial"/>
          <w:spacing w:val="-1"/>
          <w:sz w:val="22"/>
          <w:szCs w:val="22"/>
        </w:rPr>
        <w:t xml:space="preserve"> </w:t>
      </w:r>
      <w:r w:rsidRPr="002E2855">
        <w:rPr>
          <w:rFonts w:ascii="Arial" w:hAnsi="Arial" w:cs="Arial"/>
          <w:sz w:val="22"/>
          <w:szCs w:val="22"/>
        </w:rPr>
        <w:t>um todo,</w:t>
      </w:r>
      <w:r w:rsidRPr="002E2855">
        <w:rPr>
          <w:rFonts w:ascii="Arial" w:hAnsi="Arial" w:cs="Arial"/>
          <w:spacing w:val="-1"/>
          <w:sz w:val="22"/>
          <w:szCs w:val="22"/>
        </w:rPr>
        <w:t xml:space="preserve"> </w:t>
      </w:r>
      <w:r w:rsidRPr="002E2855">
        <w:rPr>
          <w:rFonts w:ascii="Arial" w:hAnsi="Arial" w:cs="Arial"/>
          <w:sz w:val="22"/>
          <w:szCs w:val="22"/>
        </w:rPr>
        <w:t>único e indivisível.</w:t>
      </w:r>
    </w:p>
    <w:p w:rsidR="001E0954" w:rsidRPr="002E2855" w:rsidRDefault="00436845" w:rsidP="00496ADB">
      <w:pPr>
        <w:pStyle w:val="Heading1"/>
        <w:spacing w:before="120" w:after="120" w:line="300" w:lineRule="auto"/>
        <w:ind w:left="258" w:right="7476"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DÉCIMA DA RESCISÃO</w:t>
      </w:r>
    </w:p>
    <w:p w:rsidR="001E0954" w:rsidRPr="002E2855" w:rsidRDefault="00436845" w:rsidP="00496ADB">
      <w:pPr>
        <w:pStyle w:val="Corpodetexto"/>
        <w:spacing w:before="120" w:after="120" w:line="300" w:lineRule="auto"/>
        <w:ind w:left="258" w:right="218"/>
        <w:jc w:val="both"/>
        <w:rPr>
          <w:rFonts w:ascii="Arial" w:hAnsi="Arial" w:cs="Arial"/>
          <w:sz w:val="22"/>
          <w:szCs w:val="22"/>
        </w:rPr>
      </w:pPr>
      <w:r w:rsidRPr="002E2855">
        <w:rPr>
          <w:rFonts w:ascii="Arial" w:hAnsi="Arial" w:cs="Arial"/>
          <w:sz w:val="22"/>
          <w:szCs w:val="22"/>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w:t>
      </w:r>
    </w:p>
    <w:p w:rsidR="001E0954" w:rsidRPr="002E2855" w:rsidRDefault="00436845" w:rsidP="00496ADB">
      <w:pPr>
        <w:pStyle w:val="Heading1"/>
        <w:spacing w:before="120" w:after="120" w:line="300" w:lineRule="auto"/>
        <w:ind w:left="258" w:right="5871" w:firstLine="0"/>
        <w:rPr>
          <w:rFonts w:ascii="Arial" w:hAnsi="Arial" w:cs="Arial"/>
          <w:sz w:val="22"/>
          <w:szCs w:val="22"/>
        </w:rPr>
      </w:pPr>
      <w:r w:rsidRPr="002E2855">
        <w:rPr>
          <w:rFonts w:ascii="Arial" w:hAnsi="Arial" w:cs="Arial"/>
          <w:sz w:val="22"/>
          <w:szCs w:val="22"/>
        </w:rPr>
        <w:t>CLÁUSULA</w:t>
      </w:r>
      <w:r w:rsidRPr="002E2855">
        <w:rPr>
          <w:rFonts w:ascii="Arial" w:hAnsi="Arial" w:cs="Arial"/>
          <w:spacing w:val="-15"/>
          <w:sz w:val="22"/>
          <w:szCs w:val="22"/>
        </w:rPr>
        <w:t xml:space="preserve"> </w:t>
      </w:r>
      <w:r w:rsidRPr="002E2855">
        <w:rPr>
          <w:rFonts w:ascii="Arial" w:hAnsi="Arial" w:cs="Arial"/>
          <w:sz w:val="22"/>
          <w:szCs w:val="22"/>
        </w:rPr>
        <w:t>DÉCIMA</w:t>
      </w:r>
      <w:r w:rsidRPr="002E2855">
        <w:rPr>
          <w:rFonts w:ascii="Arial" w:hAnsi="Arial" w:cs="Arial"/>
          <w:spacing w:val="-15"/>
          <w:sz w:val="22"/>
          <w:szCs w:val="22"/>
        </w:rPr>
        <w:t xml:space="preserve"> </w:t>
      </w:r>
      <w:r w:rsidRPr="002E2855">
        <w:rPr>
          <w:rFonts w:ascii="Arial" w:hAnsi="Arial" w:cs="Arial"/>
          <w:sz w:val="22"/>
          <w:szCs w:val="22"/>
        </w:rPr>
        <w:t>PRIMEIRA DO FORO</w:t>
      </w:r>
    </w:p>
    <w:p w:rsidR="001E0954" w:rsidRPr="002E2855" w:rsidRDefault="00436845" w:rsidP="00496ADB">
      <w:pPr>
        <w:pStyle w:val="Corpodetexto"/>
        <w:tabs>
          <w:tab w:val="left" w:pos="7775"/>
        </w:tabs>
        <w:spacing w:before="120" w:after="120" w:line="300" w:lineRule="auto"/>
        <w:ind w:left="258" w:right="220"/>
        <w:jc w:val="both"/>
        <w:rPr>
          <w:rFonts w:ascii="Arial" w:hAnsi="Arial" w:cs="Arial"/>
          <w:sz w:val="22"/>
          <w:szCs w:val="22"/>
        </w:rPr>
      </w:pPr>
      <w:r w:rsidRPr="002E2855">
        <w:rPr>
          <w:rFonts w:ascii="Arial" w:hAnsi="Arial" w:cs="Arial"/>
          <w:sz w:val="22"/>
          <w:szCs w:val="22"/>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w:t>
      </w:r>
      <w:r w:rsidRPr="002E2855">
        <w:rPr>
          <w:rFonts w:ascii="Arial" w:hAnsi="Arial" w:cs="Arial"/>
          <w:sz w:val="22"/>
          <w:szCs w:val="22"/>
          <w:u w:val="single"/>
        </w:rPr>
        <w:tab/>
      </w:r>
      <w:r w:rsidRPr="002E2855">
        <w:rPr>
          <w:rFonts w:ascii="Arial" w:hAnsi="Arial" w:cs="Arial"/>
          <w:sz w:val="22"/>
          <w:szCs w:val="22"/>
        </w:rPr>
        <w:t>. E por estarem justos e de acordo, os Partícipes firmam o presente instrumento em 2 (duas) vias de igual teor e forma, perante as testemunhas que também o subscrevem, para que produza os legítimos efeitos de direito.</w:t>
      </w:r>
    </w:p>
    <w:p w:rsidR="001E0954" w:rsidRPr="002E2855" w:rsidRDefault="00436845">
      <w:pPr>
        <w:pStyle w:val="Corpodetexto"/>
        <w:tabs>
          <w:tab w:val="left" w:pos="3066"/>
        </w:tabs>
        <w:spacing w:before="169"/>
        <w:ind w:left="258"/>
        <w:jc w:val="both"/>
        <w:rPr>
          <w:rFonts w:ascii="Arial" w:hAnsi="Arial" w:cs="Arial"/>
          <w:sz w:val="22"/>
          <w:szCs w:val="22"/>
        </w:rPr>
      </w:pPr>
      <w:r w:rsidRPr="002E2855">
        <w:rPr>
          <w:rFonts w:ascii="Arial" w:hAnsi="Arial" w:cs="Arial"/>
          <w:sz w:val="22"/>
          <w:szCs w:val="22"/>
        </w:rPr>
        <w:t xml:space="preserve">Local, </w:t>
      </w:r>
      <w:r w:rsidRPr="002E2855">
        <w:rPr>
          <w:rFonts w:ascii="Arial" w:hAnsi="Arial" w:cs="Arial"/>
          <w:spacing w:val="72"/>
          <w:w w:val="150"/>
          <w:sz w:val="22"/>
          <w:szCs w:val="22"/>
          <w:u w:val="single"/>
        </w:rPr>
        <w:t xml:space="preserve">   </w:t>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72"/>
          <w:sz w:val="22"/>
          <w:szCs w:val="22"/>
          <w:u w:val="single"/>
        </w:rPr>
        <w:t xml:space="preserve">    </w:t>
      </w:r>
      <w:r w:rsidRPr="002E2855">
        <w:rPr>
          <w:rFonts w:ascii="Arial" w:hAnsi="Arial" w:cs="Arial"/>
          <w:spacing w:val="-10"/>
          <w:sz w:val="22"/>
          <w:szCs w:val="22"/>
        </w:rPr>
        <w:t>.</w:t>
      </w:r>
    </w:p>
    <w:p w:rsidR="001E0954" w:rsidRPr="002E2855" w:rsidRDefault="001E0954">
      <w:pPr>
        <w:pStyle w:val="Corpodetexto"/>
        <w:spacing w:before="9"/>
        <w:rPr>
          <w:rFonts w:ascii="Arial" w:hAnsi="Arial" w:cs="Arial"/>
          <w:sz w:val="22"/>
          <w:szCs w:val="22"/>
        </w:rPr>
      </w:pPr>
    </w:p>
    <w:p w:rsidR="001E0954" w:rsidRPr="002E2855" w:rsidRDefault="00436845">
      <w:pPr>
        <w:pStyle w:val="Corpodetexto"/>
        <w:tabs>
          <w:tab w:val="left" w:pos="5305"/>
          <w:tab w:val="left" w:pos="5363"/>
        </w:tabs>
        <w:spacing w:before="1" w:line="300" w:lineRule="auto"/>
        <w:ind w:left="738" w:right="1783" w:hanging="480"/>
        <w:rPr>
          <w:rFonts w:ascii="Arial" w:hAnsi="Arial" w:cs="Arial"/>
          <w:sz w:val="22"/>
          <w:szCs w:val="22"/>
        </w:rPr>
      </w:pPr>
      <w:r w:rsidRPr="002E2855">
        <w:rPr>
          <w:rFonts w:ascii="Arial" w:hAnsi="Arial" w:cs="Arial"/>
          <w:sz w:val="22"/>
          <w:szCs w:val="22"/>
        </w:rPr>
        <w:t>Assinatura do representante da</w:t>
      </w:r>
      <w:r w:rsidRPr="002E2855">
        <w:rPr>
          <w:rFonts w:ascii="Arial" w:hAnsi="Arial" w:cs="Arial"/>
          <w:sz w:val="22"/>
          <w:szCs w:val="22"/>
        </w:rPr>
        <w:tab/>
      </w:r>
      <w:r w:rsidRPr="002E2855">
        <w:rPr>
          <w:rFonts w:ascii="Arial" w:hAnsi="Arial" w:cs="Arial"/>
          <w:sz w:val="22"/>
          <w:szCs w:val="22"/>
        </w:rPr>
        <w:tab/>
        <w:t>Assinatura</w:t>
      </w:r>
      <w:r w:rsidRPr="002E2855">
        <w:rPr>
          <w:rFonts w:ascii="Arial" w:hAnsi="Arial" w:cs="Arial"/>
          <w:spacing w:val="-7"/>
          <w:sz w:val="22"/>
          <w:szCs w:val="22"/>
        </w:rPr>
        <w:t xml:space="preserve"> </w:t>
      </w:r>
      <w:r w:rsidRPr="002E2855">
        <w:rPr>
          <w:rFonts w:ascii="Arial" w:hAnsi="Arial" w:cs="Arial"/>
          <w:sz w:val="22"/>
          <w:szCs w:val="22"/>
        </w:rPr>
        <w:t>do</w:t>
      </w:r>
      <w:r w:rsidRPr="002E2855">
        <w:rPr>
          <w:rFonts w:ascii="Arial" w:hAnsi="Arial" w:cs="Arial"/>
          <w:spacing w:val="-6"/>
          <w:sz w:val="22"/>
          <w:szCs w:val="22"/>
        </w:rPr>
        <w:t xml:space="preserve"> </w:t>
      </w:r>
      <w:r w:rsidRPr="002E2855">
        <w:rPr>
          <w:rFonts w:ascii="Arial" w:hAnsi="Arial" w:cs="Arial"/>
          <w:sz w:val="22"/>
          <w:szCs w:val="22"/>
        </w:rPr>
        <w:t>representante</w:t>
      </w:r>
      <w:r w:rsidRPr="002E2855">
        <w:rPr>
          <w:rFonts w:ascii="Arial" w:hAnsi="Arial" w:cs="Arial"/>
          <w:spacing w:val="-7"/>
          <w:sz w:val="22"/>
          <w:szCs w:val="22"/>
        </w:rPr>
        <w:t xml:space="preserve"> </w:t>
      </w:r>
      <w:r w:rsidRPr="002E2855">
        <w:rPr>
          <w:rFonts w:ascii="Arial" w:hAnsi="Arial" w:cs="Arial"/>
          <w:sz w:val="22"/>
          <w:szCs w:val="22"/>
        </w:rPr>
        <w:t xml:space="preserve">da </w:t>
      </w:r>
      <w:r w:rsidRPr="002E2855">
        <w:rPr>
          <w:rFonts w:ascii="Arial" w:hAnsi="Arial" w:cs="Arial"/>
          <w:spacing w:val="-2"/>
          <w:sz w:val="22"/>
          <w:szCs w:val="22"/>
        </w:rPr>
        <w:t>ADMINISTRAÇÃO</w:t>
      </w:r>
      <w:r w:rsidRPr="002E2855">
        <w:rPr>
          <w:rFonts w:ascii="Arial" w:hAnsi="Arial" w:cs="Arial"/>
          <w:sz w:val="22"/>
          <w:szCs w:val="22"/>
        </w:rPr>
        <w:tab/>
      </w:r>
      <w:r w:rsidRPr="002E2855">
        <w:rPr>
          <w:rFonts w:ascii="Arial" w:hAnsi="Arial" w:cs="Arial"/>
          <w:w w:val="95"/>
          <w:sz w:val="22"/>
          <w:szCs w:val="22"/>
        </w:rPr>
        <w:t>INSTITUIÇÃO</w:t>
      </w:r>
      <w:r w:rsidRPr="002E2855">
        <w:rPr>
          <w:rFonts w:ascii="Arial" w:hAnsi="Arial" w:cs="Arial"/>
          <w:spacing w:val="52"/>
          <w:sz w:val="22"/>
          <w:szCs w:val="22"/>
        </w:rPr>
        <w:t xml:space="preserve"> </w:t>
      </w:r>
      <w:r w:rsidRPr="002E2855">
        <w:rPr>
          <w:rFonts w:ascii="Arial" w:hAnsi="Arial" w:cs="Arial"/>
          <w:spacing w:val="-2"/>
          <w:sz w:val="22"/>
          <w:szCs w:val="22"/>
        </w:rPr>
        <w:t>FINANCEIRA</w:t>
      </w: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Testemunhas:</w:t>
      </w:r>
    </w:p>
    <w:p w:rsidR="001E0954" w:rsidRPr="002E2855" w:rsidRDefault="00436845">
      <w:pPr>
        <w:pStyle w:val="Corpodetexto"/>
        <w:tabs>
          <w:tab w:val="left" w:pos="6385"/>
        </w:tabs>
        <w:spacing w:before="68"/>
        <w:ind w:left="258"/>
        <w:rPr>
          <w:rFonts w:ascii="Arial" w:hAnsi="Arial" w:cs="Arial"/>
          <w:sz w:val="22"/>
          <w:szCs w:val="22"/>
        </w:rPr>
      </w:pPr>
      <w:r w:rsidRPr="002E2855">
        <w:rPr>
          <w:rFonts w:ascii="Arial" w:hAnsi="Arial" w:cs="Arial"/>
          <w:spacing w:val="-2"/>
          <w:sz w:val="22"/>
          <w:szCs w:val="22"/>
        </w:rPr>
        <w:t>Nome:</w:t>
      </w:r>
      <w:r w:rsidRPr="002E2855">
        <w:rPr>
          <w:rFonts w:ascii="Arial" w:hAnsi="Arial" w:cs="Arial"/>
          <w:sz w:val="22"/>
          <w:szCs w:val="22"/>
        </w:rPr>
        <w:tab/>
      </w:r>
      <w:r w:rsidRPr="002E2855">
        <w:rPr>
          <w:rFonts w:ascii="Arial" w:hAnsi="Arial" w:cs="Arial"/>
          <w:spacing w:val="-2"/>
          <w:sz w:val="22"/>
          <w:szCs w:val="22"/>
        </w:rPr>
        <w:t>Nome:</w:t>
      </w:r>
    </w:p>
    <w:p w:rsidR="001E0954" w:rsidRPr="002E2855" w:rsidRDefault="00436845">
      <w:pPr>
        <w:pStyle w:val="Corpodetexto"/>
        <w:tabs>
          <w:tab w:val="left" w:pos="6385"/>
        </w:tabs>
        <w:spacing w:before="69"/>
        <w:ind w:left="258"/>
        <w:rPr>
          <w:rFonts w:ascii="Arial" w:hAnsi="Arial" w:cs="Arial"/>
          <w:sz w:val="22"/>
          <w:szCs w:val="22"/>
        </w:rPr>
      </w:pPr>
      <w:r w:rsidRPr="002E2855">
        <w:rPr>
          <w:rFonts w:ascii="Arial" w:hAnsi="Arial" w:cs="Arial"/>
          <w:spacing w:val="-4"/>
          <w:sz w:val="22"/>
          <w:szCs w:val="22"/>
        </w:rPr>
        <w:t>CPF:</w:t>
      </w:r>
      <w:r w:rsidRPr="002E2855">
        <w:rPr>
          <w:rFonts w:ascii="Arial" w:hAnsi="Arial" w:cs="Arial"/>
          <w:sz w:val="22"/>
          <w:szCs w:val="22"/>
        </w:rPr>
        <w:tab/>
      </w:r>
      <w:r w:rsidRPr="002E2855">
        <w:rPr>
          <w:rFonts w:ascii="Arial" w:hAnsi="Arial" w:cs="Arial"/>
          <w:spacing w:val="-4"/>
          <w:sz w:val="22"/>
          <w:szCs w:val="22"/>
        </w:rPr>
        <w:t>CPF:</w:t>
      </w:r>
    </w:p>
    <w:p w:rsidR="001E0954" w:rsidRPr="002E2855" w:rsidRDefault="001E0954">
      <w:pPr>
        <w:rPr>
          <w:rFonts w:ascii="Arial" w:hAnsi="Arial" w:cs="Arial"/>
        </w:rPr>
        <w:sectPr w:rsidR="001E0954" w:rsidRPr="002E2855">
          <w:pgSz w:w="11900" w:h="16840"/>
          <w:pgMar w:top="660" w:right="620" w:bottom="1040" w:left="1160" w:header="270" w:footer="850" w:gutter="0"/>
          <w:cols w:space="720"/>
        </w:sectPr>
      </w:pPr>
    </w:p>
    <w:p w:rsidR="001E0954" w:rsidRPr="002E2855" w:rsidRDefault="00436845">
      <w:pPr>
        <w:pStyle w:val="Heading2"/>
        <w:tabs>
          <w:tab w:val="left" w:pos="5341"/>
          <w:tab w:val="left" w:pos="6063"/>
        </w:tabs>
        <w:ind w:left="87"/>
        <w:rPr>
          <w:rFonts w:ascii="Arial" w:hAnsi="Arial" w:cs="Arial"/>
          <w:sz w:val="22"/>
          <w:szCs w:val="22"/>
        </w:rPr>
      </w:pPr>
      <w:r w:rsidRPr="002E2855">
        <w:rPr>
          <w:rFonts w:ascii="Arial" w:hAnsi="Arial" w:cs="Arial"/>
          <w:sz w:val="22"/>
          <w:szCs w:val="22"/>
        </w:rPr>
        <w:lastRenderedPageBreak/>
        <w:t>Anexo</w:t>
      </w:r>
      <w:r w:rsidRPr="002E2855">
        <w:rPr>
          <w:rFonts w:ascii="Arial" w:hAnsi="Arial" w:cs="Arial"/>
          <w:spacing w:val="-6"/>
          <w:sz w:val="22"/>
          <w:szCs w:val="22"/>
        </w:rPr>
        <w:t xml:space="preserve"> </w:t>
      </w:r>
      <w:r w:rsidRPr="002E2855">
        <w:rPr>
          <w:rFonts w:ascii="Arial" w:hAnsi="Arial" w:cs="Arial"/>
          <w:sz w:val="22"/>
          <w:szCs w:val="22"/>
        </w:rPr>
        <w:t>I</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Termo</w:t>
      </w:r>
      <w:r w:rsidRPr="002E2855">
        <w:rPr>
          <w:rFonts w:ascii="Arial" w:hAnsi="Arial" w:cs="Arial"/>
          <w:spacing w:val="-6"/>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Cooperação</w:t>
      </w:r>
      <w:r w:rsidRPr="002E2855">
        <w:rPr>
          <w:rFonts w:ascii="Arial" w:hAnsi="Arial" w:cs="Arial"/>
          <w:spacing w:val="-6"/>
          <w:sz w:val="22"/>
          <w:szCs w:val="22"/>
        </w:rPr>
        <w:t xml:space="preserve"> </w:t>
      </w:r>
      <w:r w:rsidRPr="002E2855">
        <w:rPr>
          <w:rFonts w:ascii="Arial" w:hAnsi="Arial" w:cs="Arial"/>
          <w:sz w:val="22"/>
          <w:szCs w:val="22"/>
        </w:rPr>
        <w:t>Técnica</w:t>
      </w:r>
      <w:r w:rsidRPr="002E2855">
        <w:rPr>
          <w:rFonts w:ascii="Arial" w:hAnsi="Arial" w:cs="Arial"/>
          <w:spacing w:val="-5"/>
          <w:sz w:val="22"/>
          <w:szCs w:val="22"/>
        </w:rPr>
        <w:t xml:space="preserve"> </w:t>
      </w:r>
      <w:r w:rsidRPr="002E2855">
        <w:rPr>
          <w:rFonts w:ascii="Arial" w:hAnsi="Arial" w:cs="Arial"/>
          <w:sz w:val="22"/>
          <w:szCs w:val="22"/>
        </w:rPr>
        <w:t>nº</w:t>
      </w:r>
      <w:r w:rsidRPr="002E2855">
        <w:rPr>
          <w:rFonts w:ascii="Arial" w:hAnsi="Arial" w:cs="Arial"/>
          <w:spacing w:val="-6"/>
          <w:sz w:val="22"/>
          <w:szCs w:val="22"/>
        </w:rPr>
        <w:t xml:space="preserve"> </w:t>
      </w:r>
      <w:r w:rsidRPr="002E2855">
        <w:rPr>
          <w:rFonts w:ascii="Arial" w:hAnsi="Arial" w:cs="Arial"/>
          <w:spacing w:val="-10"/>
          <w:sz w:val="22"/>
          <w:szCs w:val="22"/>
        </w:rPr>
        <w:t>_</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rsidR="001E0954" w:rsidRPr="002E2855" w:rsidRDefault="001E0954">
      <w:pPr>
        <w:pStyle w:val="Corpodetexto"/>
        <w:spacing w:before="10"/>
        <w:rPr>
          <w:rFonts w:ascii="Arial" w:hAnsi="Arial" w:cs="Arial"/>
          <w:b/>
          <w:sz w:val="22"/>
          <w:szCs w:val="22"/>
        </w:rPr>
      </w:pPr>
    </w:p>
    <w:p w:rsidR="001E0954" w:rsidRPr="002E2855" w:rsidRDefault="00436845">
      <w:pPr>
        <w:pStyle w:val="Corpodetexto"/>
        <w:tabs>
          <w:tab w:val="left" w:pos="1784"/>
          <w:tab w:val="left" w:pos="2506"/>
        </w:tabs>
        <w:spacing w:before="90"/>
        <w:ind w:left="258"/>
        <w:rPr>
          <w:rFonts w:ascii="Arial" w:hAnsi="Arial" w:cs="Arial"/>
          <w:sz w:val="22"/>
          <w:szCs w:val="22"/>
        </w:rPr>
      </w:pPr>
      <w:r w:rsidRPr="002E2855">
        <w:rPr>
          <w:rFonts w:ascii="Arial" w:hAnsi="Arial" w:cs="Arial"/>
          <w:sz w:val="22"/>
          <w:szCs w:val="22"/>
        </w:rPr>
        <w:t xml:space="preserve">Ofício nº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14"/>
          <w:sz w:val="22"/>
          <w:szCs w:val="22"/>
        </w:rPr>
        <w:t xml:space="preserve"> </w:t>
      </w:r>
      <w:r w:rsidRPr="002E2855">
        <w:rPr>
          <w:rFonts w:ascii="Arial" w:hAnsi="Arial" w:cs="Arial"/>
          <w:sz w:val="22"/>
          <w:szCs w:val="22"/>
        </w:rPr>
        <w:t>ADMINISTRAÇÃO</w:t>
      </w:r>
      <w:r w:rsidRPr="002E2855">
        <w:rPr>
          <w:rFonts w:ascii="Arial" w:hAnsi="Arial" w:cs="Arial"/>
          <w:spacing w:val="-15"/>
          <w:sz w:val="22"/>
          <w:szCs w:val="22"/>
        </w:rPr>
        <w:t xml:space="preserve"> </w:t>
      </w:r>
      <w:r w:rsidRPr="002E2855">
        <w:rPr>
          <w:rFonts w:ascii="Arial" w:hAnsi="Arial" w:cs="Arial"/>
          <w:sz w:val="22"/>
          <w:szCs w:val="22"/>
        </w:rPr>
        <w:t>PÚBLICA</w:t>
      </w:r>
      <w:r w:rsidRPr="002E2855">
        <w:rPr>
          <w:rFonts w:ascii="Arial" w:hAnsi="Arial" w:cs="Arial"/>
          <w:spacing w:val="-12"/>
          <w:sz w:val="22"/>
          <w:szCs w:val="22"/>
        </w:rPr>
        <w:t xml:space="preserve"> </w:t>
      </w:r>
      <w:r w:rsidRPr="002E2855">
        <w:rPr>
          <w:rFonts w:ascii="Arial" w:hAnsi="Arial" w:cs="Arial"/>
          <w:spacing w:val="-2"/>
          <w:sz w:val="22"/>
          <w:szCs w:val="22"/>
        </w:rPr>
        <w:t>FEDERAL</w:t>
      </w:r>
    </w:p>
    <w:p w:rsidR="001E0954" w:rsidRPr="002E2855" w:rsidRDefault="00436845">
      <w:pPr>
        <w:pStyle w:val="Corpodetexto"/>
        <w:tabs>
          <w:tab w:val="left" w:pos="6980"/>
          <w:tab w:val="left" w:pos="9071"/>
        </w:tabs>
        <w:spacing w:before="69"/>
        <w:ind w:left="572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rsidR="001E0954" w:rsidRPr="002E2855" w:rsidRDefault="00436845">
      <w:pPr>
        <w:pStyle w:val="Corpodetexto"/>
        <w:spacing w:before="67" w:line="300" w:lineRule="auto"/>
        <w:ind w:left="258" w:right="7236"/>
        <w:rPr>
          <w:rFonts w:ascii="Arial" w:hAnsi="Arial" w:cs="Arial"/>
          <w:sz w:val="22"/>
          <w:szCs w:val="22"/>
        </w:rPr>
      </w:pPr>
      <w:r w:rsidRPr="002E2855">
        <w:rPr>
          <w:rFonts w:ascii="Arial" w:hAnsi="Arial" w:cs="Arial"/>
          <w:sz w:val="22"/>
          <w:szCs w:val="22"/>
        </w:rPr>
        <w:t>A(o)</w:t>
      </w:r>
      <w:r w:rsidRPr="002E2855">
        <w:rPr>
          <w:rFonts w:ascii="Arial" w:hAnsi="Arial" w:cs="Arial"/>
          <w:spacing w:val="-15"/>
          <w:sz w:val="22"/>
          <w:szCs w:val="22"/>
        </w:rPr>
        <w:t xml:space="preserve"> </w:t>
      </w:r>
      <w:r w:rsidRPr="002E2855">
        <w:rPr>
          <w:rFonts w:ascii="Arial" w:hAnsi="Arial" w:cs="Arial"/>
          <w:sz w:val="22"/>
          <w:szCs w:val="22"/>
        </w:rPr>
        <w:t>Senhor(a)</w:t>
      </w:r>
      <w:r w:rsidRPr="002E2855">
        <w:rPr>
          <w:rFonts w:ascii="Arial" w:hAnsi="Arial" w:cs="Arial"/>
          <w:spacing w:val="-15"/>
          <w:sz w:val="22"/>
          <w:szCs w:val="22"/>
        </w:rPr>
        <w:t xml:space="preserve"> </w:t>
      </w:r>
      <w:r w:rsidRPr="002E2855">
        <w:rPr>
          <w:rFonts w:ascii="Arial" w:hAnsi="Arial" w:cs="Arial"/>
          <w:sz w:val="22"/>
          <w:szCs w:val="22"/>
        </w:rPr>
        <w:t>Gerente (nome do gerente) (Endereço com CEP)</w:t>
      </w:r>
    </w:p>
    <w:p w:rsidR="001E0954" w:rsidRPr="002E2855" w:rsidRDefault="001E0954">
      <w:pPr>
        <w:pStyle w:val="Corpodetexto"/>
        <w:rPr>
          <w:rFonts w:ascii="Arial" w:hAnsi="Arial" w:cs="Arial"/>
          <w:sz w:val="22"/>
          <w:szCs w:val="22"/>
        </w:rPr>
      </w:pPr>
    </w:p>
    <w:p w:rsidR="001E0954" w:rsidRPr="002E2855" w:rsidRDefault="00436845">
      <w:pPr>
        <w:pStyle w:val="Corpodetexto"/>
        <w:spacing w:before="1"/>
        <w:ind w:left="258"/>
        <w:rPr>
          <w:rFonts w:ascii="Arial" w:hAnsi="Arial" w:cs="Arial"/>
          <w:sz w:val="22"/>
          <w:szCs w:val="22"/>
        </w:rPr>
      </w:pPr>
      <w:r w:rsidRPr="002E2855">
        <w:rPr>
          <w:rFonts w:ascii="Arial" w:hAnsi="Arial" w:cs="Arial"/>
          <w:sz w:val="22"/>
          <w:szCs w:val="22"/>
        </w:rPr>
        <w:t>Senhor(a)</w:t>
      </w:r>
      <w:r w:rsidRPr="002E2855">
        <w:rPr>
          <w:rFonts w:ascii="Arial" w:hAnsi="Arial" w:cs="Arial"/>
          <w:spacing w:val="-12"/>
          <w:sz w:val="22"/>
          <w:szCs w:val="22"/>
        </w:rPr>
        <w:t xml:space="preserve"> </w:t>
      </w:r>
      <w:r w:rsidRPr="002E2855">
        <w:rPr>
          <w:rFonts w:ascii="Arial" w:hAnsi="Arial" w:cs="Arial"/>
          <w:spacing w:val="-2"/>
          <w:sz w:val="22"/>
          <w:szCs w:val="22"/>
        </w:rPr>
        <w:t>Gerente,</w:t>
      </w: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spacing w:line="300" w:lineRule="auto"/>
        <w:ind w:left="258" w:right="220"/>
        <w:jc w:val="both"/>
        <w:rPr>
          <w:rFonts w:ascii="Arial" w:hAnsi="Arial" w:cs="Arial"/>
          <w:sz w:val="22"/>
          <w:szCs w:val="22"/>
        </w:rPr>
      </w:pPr>
      <w:r w:rsidRPr="002E2855">
        <w:rPr>
          <w:rFonts w:ascii="Arial" w:hAnsi="Arial" w:cs="Arial"/>
          <w:sz w:val="22"/>
          <w:szCs w:val="22"/>
        </w:rPr>
        <w:t xml:space="preserve">Reporto-me ao Termo de Cooperação Técnica nº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 firmado com essa Instituição, para solicitar</w:t>
      </w:r>
      <w:r w:rsidRPr="002E2855">
        <w:rPr>
          <w:rFonts w:ascii="Arial" w:hAnsi="Arial" w:cs="Arial"/>
          <w:spacing w:val="-2"/>
          <w:sz w:val="22"/>
          <w:szCs w:val="22"/>
        </w:rPr>
        <w:t xml:space="preserve"> </w:t>
      </w:r>
      <w:r w:rsidRPr="002E2855">
        <w:rPr>
          <w:rFonts w:ascii="Arial" w:hAnsi="Arial" w:cs="Arial"/>
          <w:sz w:val="22"/>
          <w:szCs w:val="22"/>
        </w:rPr>
        <w:t>que,</w:t>
      </w:r>
      <w:r w:rsidRPr="002E2855">
        <w:rPr>
          <w:rFonts w:ascii="Arial" w:hAnsi="Arial" w:cs="Arial"/>
          <w:spacing w:val="-1"/>
          <w:sz w:val="22"/>
          <w:szCs w:val="22"/>
        </w:rPr>
        <w:t xml:space="preserve"> </w:t>
      </w:r>
      <w:r w:rsidRPr="002E2855">
        <w:rPr>
          <w:rFonts w:ascii="Arial" w:hAnsi="Arial" w:cs="Arial"/>
          <w:sz w:val="22"/>
          <w:szCs w:val="22"/>
        </w:rPr>
        <w:t>excepcionalmente,</w:t>
      </w:r>
      <w:r w:rsidRPr="002E2855">
        <w:rPr>
          <w:rFonts w:ascii="Arial" w:hAnsi="Arial" w:cs="Arial"/>
          <w:spacing w:val="-1"/>
          <w:sz w:val="22"/>
          <w:szCs w:val="22"/>
        </w:rPr>
        <w:t xml:space="preserve"> </w:t>
      </w:r>
      <w:r w:rsidRPr="002E2855">
        <w:rPr>
          <w:rFonts w:ascii="Arial" w:hAnsi="Arial" w:cs="Arial"/>
          <w:sz w:val="22"/>
          <w:szCs w:val="22"/>
        </w:rPr>
        <w:t>promova</w:t>
      </w:r>
      <w:r w:rsidRPr="002E2855">
        <w:rPr>
          <w:rFonts w:ascii="Arial" w:hAnsi="Arial" w:cs="Arial"/>
          <w:spacing w:val="-2"/>
          <w:sz w:val="22"/>
          <w:szCs w:val="22"/>
        </w:rPr>
        <w:t xml:space="preserve"> </w:t>
      </w:r>
      <w:r w:rsidRPr="002E2855">
        <w:rPr>
          <w:rFonts w:ascii="Arial" w:hAnsi="Arial" w:cs="Arial"/>
          <w:sz w:val="22"/>
          <w:szCs w:val="22"/>
        </w:rPr>
        <w:t>o cadastramento</w:t>
      </w:r>
      <w:r w:rsidRPr="002E2855">
        <w:rPr>
          <w:rFonts w:ascii="Arial" w:hAnsi="Arial" w:cs="Arial"/>
          <w:spacing w:val="-1"/>
          <w:sz w:val="22"/>
          <w:szCs w:val="22"/>
        </w:rPr>
        <w:t xml:space="preserve"> </w:t>
      </w:r>
      <w:r w:rsidRPr="002E2855">
        <w:rPr>
          <w:rFonts w:ascii="Arial" w:hAnsi="Arial" w:cs="Arial"/>
          <w:sz w:val="22"/>
          <w:szCs w:val="22"/>
        </w:rPr>
        <w:t>de conta-depósito</w:t>
      </w:r>
      <w:r w:rsidRPr="002E2855">
        <w:rPr>
          <w:rFonts w:ascii="Arial" w:hAnsi="Arial" w:cs="Arial"/>
          <w:spacing w:val="-1"/>
          <w:sz w:val="22"/>
          <w:szCs w:val="22"/>
        </w:rPr>
        <w:t xml:space="preserve"> </w:t>
      </w:r>
      <w:r w:rsidRPr="002E2855">
        <w:rPr>
          <w:rFonts w:ascii="Arial" w:hAnsi="Arial" w:cs="Arial"/>
          <w:sz w:val="22"/>
          <w:szCs w:val="22"/>
        </w:rPr>
        <w:t>vinculada</w:t>
      </w:r>
      <w:r w:rsidRPr="002E2855">
        <w:rPr>
          <w:rFonts w:ascii="Arial" w:hAnsi="Arial" w:cs="Arial"/>
          <w:spacing w:val="-2"/>
          <w:sz w:val="22"/>
          <w:szCs w:val="22"/>
        </w:rPr>
        <w:t xml:space="preserve"> </w:t>
      </w:r>
      <w:r w:rsidRPr="002E2855">
        <w:rPr>
          <w:rFonts w:ascii="Arial" w:hAnsi="Arial" w:cs="Arial"/>
          <w:sz w:val="22"/>
          <w:szCs w:val="22"/>
        </w:rPr>
        <w:t>–</w:t>
      </w:r>
      <w:r w:rsidRPr="002E2855">
        <w:rPr>
          <w:rFonts w:ascii="Arial" w:hAnsi="Arial" w:cs="Arial"/>
          <w:spacing w:val="-1"/>
          <w:sz w:val="22"/>
          <w:szCs w:val="22"/>
        </w:rPr>
        <w:t xml:space="preserve"> </w:t>
      </w:r>
      <w:r w:rsidRPr="002E2855">
        <w:rPr>
          <w:rFonts w:ascii="Arial" w:hAnsi="Arial" w:cs="Arial"/>
          <w:sz w:val="22"/>
          <w:szCs w:val="22"/>
        </w:rPr>
        <w:t>bloqueada para movimentação –, em nome do Prestador de Serviços a seguir indicado, destinada a receber recursos</w:t>
      </w:r>
      <w:r w:rsidRPr="002E2855">
        <w:rPr>
          <w:rFonts w:ascii="Arial" w:hAnsi="Arial" w:cs="Arial"/>
          <w:spacing w:val="14"/>
          <w:sz w:val="22"/>
          <w:szCs w:val="22"/>
        </w:rPr>
        <w:t xml:space="preserve"> </w:t>
      </w:r>
      <w:r w:rsidRPr="002E2855">
        <w:rPr>
          <w:rFonts w:ascii="Arial" w:hAnsi="Arial" w:cs="Arial"/>
          <w:sz w:val="22"/>
          <w:szCs w:val="22"/>
        </w:rPr>
        <w:t>retidos</w:t>
      </w:r>
      <w:r w:rsidRPr="002E2855">
        <w:rPr>
          <w:rFonts w:ascii="Arial" w:hAnsi="Arial" w:cs="Arial"/>
          <w:spacing w:val="15"/>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z w:val="22"/>
          <w:szCs w:val="22"/>
        </w:rPr>
        <w:t>rubricas</w:t>
      </w:r>
      <w:r w:rsidRPr="002E2855">
        <w:rPr>
          <w:rFonts w:ascii="Arial" w:hAnsi="Arial" w:cs="Arial"/>
          <w:spacing w:val="15"/>
          <w:sz w:val="22"/>
          <w:szCs w:val="22"/>
        </w:rPr>
        <w:t xml:space="preserve"> </w:t>
      </w:r>
      <w:r w:rsidRPr="002E2855">
        <w:rPr>
          <w:rFonts w:ascii="Arial" w:hAnsi="Arial" w:cs="Arial"/>
          <w:sz w:val="22"/>
          <w:szCs w:val="22"/>
        </w:rPr>
        <w:t>constantes</w:t>
      </w:r>
      <w:r w:rsidRPr="002E2855">
        <w:rPr>
          <w:rFonts w:ascii="Arial" w:hAnsi="Arial" w:cs="Arial"/>
          <w:spacing w:val="15"/>
          <w:sz w:val="22"/>
          <w:szCs w:val="22"/>
        </w:rPr>
        <w:t xml:space="preserve"> </w:t>
      </w:r>
      <w:r w:rsidRPr="002E2855">
        <w:rPr>
          <w:rFonts w:ascii="Arial" w:hAnsi="Arial" w:cs="Arial"/>
          <w:sz w:val="22"/>
          <w:szCs w:val="22"/>
        </w:rPr>
        <w:t>na</w:t>
      </w:r>
      <w:r w:rsidRPr="002E2855">
        <w:rPr>
          <w:rFonts w:ascii="Arial" w:hAnsi="Arial" w:cs="Arial"/>
          <w:spacing w:val="14"/>
          <w:sz w:val="22"/>
          <w:szCs w:val="22"/>
        </w:rPr>
        <w:t xml:space="preserve"> </w:t>
      </w:r>
      <w:r w:rsidRPr="002E2855">
        <w:rPr>
          <w:rFonts w:ascii="Arial" w:hAnsi="Arial" w:cs="Arial"/>
          <w:sz w:val="22"/>
          <w:szCs w:val="22"/>
        </w:rPr>
        <w:t>planilha</w:t>
      </w:r>
      <w:r w:rsidRPr="002E2855">
        <w:rPr>
          <w:rFonts w:ascii="Arial" w:hAnsi="Arial" w:cs="Arial"/>
          <w:spacing w:val="14"/>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z w:val="22"/>
          <w:szCs w:val="22"/>
        </w:rPr>
        <w:t>custos</w:t>
      </w:r>
      <w:r w:rsidRPr="002E2855">
        <w:rPr>
          <w:rFonts w:ascii="Arial" w:hAnsi="Arial" w:cs="Arial"/>
          <w:spacing w:val="15"/>
          <w:sz w:val="22"/>
          <w:szCs w:val="22"/>
        </w:rPr>
        <w:t xml:space="preserve"> </w:t>
      </w:r>
      <w:r w:rsidRPr="002E2855">
        <w:rPr>
          <w:rFonts w:ascii="Arial" w:hAnsi="Arial" w:cs="Arial"/>
          <w:sz w:val="22"/>
          <w:szCs w:val="22"/>
        </w:rPr>
        <w:t>e</w:t>
      </w:r>
      <w:r w:rsidRPr="002E2855">
        <w:rPr>
          <w:rFonts w:ascii="Arial" w:hAnsi="Arial" w:cs="Arial"/>
          <w:spacing w:val="14"/>
          <w:sz w:val="22"/>
          <w:szCs w:val="22"/>
        </w:rPr>
        <w:t xml:space="preserve"> </w:t>
      </w:r>
      <w:r w:rsidRPr="002E2855">
        <w:rPr>
          <w:rFonts w:ascii="Arial" w:hAnsi="Arial" w:cs="Arial"/>
          <w:sz w:val="22"/>
          <w:szCs w:val="22"/>
        </w:rPr>
        <w:t>formação</w:t>
      </w:r>
      <w:r w:rsidRPr="002E2855">
        <w:rPr>
          <w:rFonts w:ascii="Arial" w:hAnsi="Arial" w:cs="Arial"/>
          <w:spacing w:val="18"/>
          <w:sz w:val="22"/>
          <w:szCs w:val="22"/>
        </w:rPr>
        <w:t xml:space="preserve"> </w:t>
      </w:r>
      <w:r w:rsidRPr="002E2855">
        <w:rPr>
          <w:rFonts w:ascii="Arial" w:hAnsi="Arial" w:cs="Arial"/>
          <w:sz w:val="22"/>
          <w:szCs w:val="22"/>
        </w:rPr>
        <w:t>de</w:t>
      </w:r>
      <w:r w:rsidRPr="002E2855">
        <w:rPr>
          <w:rFonts w:ascii="Arial" w:hAnsi="Arial" w:cs="Arial"/>
          <w:spacing w:val="14"/>
          <w:sz w:val="22"/>
          <w:szCs w:val="22"/>
        </w:rPr>
        <w:t xml:space="preserve"> </w:t>
      </w:r>
      <w:r w:rsidRPr="002E2855">
        <w:rPr>
          <w:rFonts w:ascii="Arial" w:hAnsi="Arial" w:cs="Arial"/>
          <w:sz w:val="22"/>
          <w:szCs w:val="22"/>
        </w:rPr>
        <w:t>preços</w:t>
      </w:r>
      <w:r w:rsidRPr="002E2855">
        <w:rPr>
          <w:rFonts w:ascii="Arial" w:hAnsi="Arial" w:cs="Arial"/>
          <w:spacing w:val="15"/>
          <w:sz w:val="22"/>
          <w:szCs w:val="22"/>
        </w:rPr>
        <w:t xml:space="preserve"> </w:t>
      </w:r>
      <w:r w:rsidRPr="002E2855">
        <w:rPr>
          <w:rFonts w:ascii="Arial" w:hAnsi="Arial" w:cs="Arial"/>
          <w:sz w:val="22"/>
          <w:szCs w:val="22"/>
        </w:rPr>
        <w:t>do</w:t>
      </w:r>
      <w:r w:rsidRPr="002E2855">
        <w:rPr>
          <w:rFonts w:ascii="Arial" w:hAnsi="Arial" w:cs="Arial"/>
          <w:spacing w:val="15"/>
          <w:sz w:val="22"/>
          <w:szCs w:val="22"/>
        </w:rPr>
        <w:t xml:space="preserve"> </w:t>
      </w:r>
      <w:r w:rsidR="00AF19AC" w:rsidRPr="002E2855">
        <w:rPr>
          <w:rFonts w:ascii="Arial" w:hAnsi="Arial" w:cs="Arial"/>
          <w:sz w:val="22"/>
          <w:szCs w:val="22"/>
        </w:rPr>
        <w:t>contrato</w:t>
      </w:r>
      <w:r w:rsidRPr="002E2855">
        <w:rPr>
          <w:rFonts w:ascii="Arial" w:hAnsi="Arial" w:cs="Arial"/>
          <w:spacing w:val="15"/>
          <w:sz w:val="22"/>
          <w:szCs w:val="22"/>
        </w:rPr>
        <w:t xml:space="preserve"> </w:t>
      </w:r>
      <w:r w:rsidRPr="002E2855">
        <w:rPr>
          <w:rFonts w:ascii="Arial" w:hAnsi="Arial" w:cs="Arial"/>
          <w:spacing w:val="-5"/>
          <w:sz w:val="22"/>
          <w:szCs w:val="22"/>
        </w:rPr>
        <w:t>nº</w:t>
      </w:r>
    </w:p>
    <w:p w:rsidR="001E0954" w:rsidRPr="002E2855" w:rsidRDefault="00436845">
      <w:pPr>
        <w:pStyle w:val="Corpodetexto"/>
        <w:tabs>
          <w:tab w:val="left" w:pos="618"/>
          <w:tab w:val="left" w:pos="1165"/>
          <w:tab w:val="left" w:pos="2682"/>
        </w:tabs>
        <w:spacing w:line="297" w:lineRule="auto"/>
        <w:ind w:left="258" w:right="2895"/>
        <w:rPr>
          <w:rFonts w:ascii="Arial" w:hAnsi="Arial" w:cs="Arial"/>
          <w:sz w:val="22"/>
          <w:szCs w:val="22"/>
        </w:rPr>
      </w:pP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7"/>
          <w:sz w:val="22"/>
          <w:szCs w:val="22"/>
        </w:rPr>
        <w:t xml:space="preserve"> </w:t>
      </w:r>
      <w:r w:rsidRPr="002E2855">
        <w:rPr>
          <w:rFonts w:ascii="Arial" w:hAnsi="Arial" w:cs="Arial"/>
          <w:sz w:val="22"/>
          <w:szCs w:val="22"/>
        </w:rPr>
        <w:t>firmado</w:t>
      </w:r>
      <w:r w:rsidRPr="002E2855">
        <w:rPr>
          <w:rFonts w:ascii="Arial" w:hAnsi="Arial" w:cs="Arial"/>
          <w:spacing w:val="-7"/>
          <w:sz w:val="22"/>
          <w:szCs w:val="22"/>
        </w:rPr>
        <w:t xml:space="preserve"> </w:t>
      </w:r>
      <w:r w:rsidRPr="002E2855">
        <w:rPr>
          <w:rFonts w:ascii="Arial" w:hAnsi="Arial" w:cs="Arial"/>
          <w:sz w:val="22"/>
          <w:szCs w:val="22"/>
        </w:rPr>
        <w:t>por</w:t>
      </w:r>
      <w:r w:rsidRPr="002E2855">
        <w:rPr>
          <w:rFonts w:ascii="Arial" w:hAnsi="Arial" w:cs="Arial"/>
          <w:spacing w:val="-8"/>
          <w:sz w:val="22"/>
          <w:szCs w:val="22"/>
        </w:rPr>
        <w:t xml:space="preserve"> </w:t>
      </w:r>
      <w:r w:rsidRPr="002E2855">
        <w:rPr>
          <w:rFonts w:ascii="Arial" w:hAnsi="Arial" w:cs="Arial"/>
          <w:sz w:val="22"/>
          <w:szCs w:val="22"/>
        </w:rPr>
        <w:t>esta</w:t>
      </w:r>
      <w:r w:rsidRPr="002E2855">
        <w:rPr>
          <w:rFonts w:ascii="Arial" w:hAnsi="Arial" w:cs="Arial"/>
          <w:spacing w:val="-8"/>
          <w:sz w:val="22"/>
          <w:szCs w:val="22"/>
        </w:rPr>
        <w:t xml:space="preserve"> </w:t>
      </w:r>
      <w:r w:rsidRPr="002E2855">
        <w:rPr>
          <w:rFonts w:ascii="Arial" w:hAnsi="Arial" w:cs="Arial"/>
          <w:sz w:val="22"/>
          <w:szCs w:val="22"/>
        </w:rPr>
        <w:t>ADMINISTRAÇÃO</w:t>
      </w:r>
      <w:r w:rsidRPr="002E2855">
        <w:rPr>
          <w:rFonts w:ascii="Arial" w:hAnsi="Arial" w:cs="Arial"/>
          <w:spacing w:val="-8"/>
          <w:sz w:val="22"/>
          <w:szCs w:val="22"/>
        </w:rPr>
        <w:t xml:space="preserve"> </w:t>
      </w:r>
      <w:r w:rsidRPr="002E2855">
        <w:rPr>
          <w:rFonts w:ascii="Arial" w:hAnsi="Arial" w:cs="Arial"/>
          <w:sz w:val="22"/>
          <w:szCs w:val="22"/>
        </w:rPr>
        <w:t>PÚBLICA</w:t>
      </w:r>
      <w:r w:rsidRPr="002E2855">
        <w:rPr>
          <w:rFonts w:ascii="Arial" w:hAnsi="Arial" w:cs="Arial"/>
          <w:spacing w:val="-5"/>
          <w:sz w:val="22"/>
          <w:szCs w:val="22"/>
        </w:rPr>
        <w:t xml:space="preserve"> </w:t>
      </w:r>
      <w:r w:rsidRPr="002E2855">
        <w:rPr>
          <w:rFonts w:ascii="Arial" w:hAnsi="Arial" w:cs="Arial"/>
          <w:sz w:val="22"/>
          <w:szCs w:val="22"/>
        </w:rPr>
        <w:t xml:space="preserve">FEDERAL: CNPJ: </w:t>
      </w:r>
      <w:r w:rsidRPr="002E2855">
        <w:rPr>
          <w:rFonts w:ascii="Arial" w:hAnsi="Arial" w:cs="Arial"/>
          <w:sz w:val="22"/>
          <w:szCs w:val="22"/>
          <w:u w:val="single"/>
        </w:rPr>
        <w:tab/>
      </w:r>
      <w:r w:rsidRPr="002E2855">
        <w:rPr>
          <w:rFonts w:ascii="Arial" w:hAnsi="Arial" w:cs="Arial"/>
          <w:sz w:val="22"/>
          <w:szCs w:val="22"/>
          <w:u w:val="single"/>
        </w:rPr>
        <w:tab/>
      </w:r>
    </w:p>
    <w:p w:rsidR="001E0954" w:rsidRPr="002E2855" w:rsidRDefault="00436845">
      <w:pPr>
        <w:pStyle w:val="Corpodetexto"/>
        <w:tabs>
          <w:tab w:val="left" w:pos="4520"/>
        </w:tabs>
        <w:spacing w:before="4"/>
        <w:ind w:left="258"/>
        <w:rPr>
          <w:rFonts w:ascii="Arial" w:hAnsi="Arial" w:cs="Arial"/>
          <w:sz w:val="22"/>
          <w:szCs w:val="22"/>
        </w:rPr>
      </w:pPr>
      <w:r w:rsidRPr="002E2855">
        <w:rPr>
          <w:rFonts w:ascii="Arial" w:hAnsi="Arial" w:cs="Arial"/>
          <w:sz w:val="22"/>
          <w:szCs w:val="22"/>
        </w:rPr>
        <w:t>Razão</w:t>
      </w:r>
      <w:r w:rsidRPr="002E2855">
        <w:rPr>
          <w:rFonts w:ascii="Arial" w:hAnsi="Arial" w:cs="Arial"/>
          <w:spacing w:val="-7"/>
          <w:sz w:val="22"/>
          <w:szCs w:val="22"/>
        </w:rPr>
        <w:t xml:space="preserve"> </w:t>
      </w:r>
      <w:r w:rsidRPr="002E2855">
        <w:rPr>
          <w:rFonts w:ascii="Arial" w:hAnsi="Arial" w:cs="Arial"/>
          <w:spacing w:val="-2"/>
          <w:sz w:val="22"/>
          <w:szCs w:val="22"/>
        </w:rPr>
        <w:t>Social:</w:t>
      </w:r>
      <w:r w:rsidRPr="002E2855">
        <w:rPr>
          <w:rFonts w:ascii="Arial" w:hAnsi="Arial" w:cs="Arial"/>
          <w:sz w:val="22"/>
          <w:szCs w:val="22"/>
          <w:u w:val="single"/>
        </w:rPr>
        <w:tab/>
      </w:r>
    </w:p>
    <w:p w:rsidR="001E0954" w:rsidRPr="002E2855" w:rsidRDefault="00436845">
      <w:pPr>
        <w:pStyle w:val="Corpodetexto"/>
        <w:tabs>
          <w:tab w:val="left" w:pos="5425"/>
          <w:tab w:val="left" w:pos="5526"/>
          <w:tab w:val="left" w:pos="5830"/>
        </w:tabs>
        <w:spacing w:before="70" w:line="300" w:lineRule="auto"/>
        <w:ind w:left="258" w:right="4287"/>
        <w:rPr>
          <w:rFonts w:ascii="Arial" w:hAnsi="Arial" w:cs="Arial"/>
          <w:sz w:val="22"/>
          <w:szCs w:val="22"/>
        </w:rPr>
      </w:pPr>
      <w:r w:rsidRPr="002E2855">
        <w:rPr>
          <w:rFonts w:ascii="Arial" w:hAnsi="Arial" w:cs="Arial"/>
          <w:sz w:val="22"/>
          <w:szCs w:val="22"/>
        </w:rPr>
        <w:t xml:space="preserve">Nome Personalizado: </w:t>
      </w:r>
      <w:r w:rsidRPr="002E2855">
        <w:rPr>
          <w:rFonts w:ascii="Arial" w:hAnsi="Arial" w:cs="Arial"/>
          <w:sz w:val="22"/>
          <w:szCs w:val="22"/>
          <w:u w:val="single"/>
        </w:rPr>
        <w:tab/>
      </w:r>
      <w:r w:rsidRPr="002E2855">
        <w:rPr>
          <w:rFonts w:ascii="Arial" w:hAnsi="Arial" w:cs="Arial"/>
          <w:spacing w:val="-54"/>
          <w:sz w:val="22"/>
          <w:szCs w:val="22"/>
          <w:u w:val="single"/>
        </w:rPr>
        <w:t xml:space="preserve"> </w:t>
      </w:r>
      <w:r w:rsidRPr="002E2855">
        <w:rPr>
          <w:rFonts w:ascii="Arial" w:hAnsi="Arial" w:cs="Arial"/>
          <w:sz w:val="22"/>
          <w:szCs w:val="22"/>
        </w:rPr>
        <w:t xml:space="preserve"> Endereço: </w:t>
      </w:r>
      <w:r w:rsidRPr="002E2855">
        <w:rPr>
          <w:rFonts w:ascii="Arial" w:hAnsi="Arial" w:cs="Arial"/>
          <w:sz w:val="22"/>
          <w:szCs w:val="22"/>
          <w:u w:val="single"/>
        </w:rPr>
        <w:tab/>
      </w:r>
      <w:r w:rsidRPr="002E2855">
        <w:rPr>
          <w:rFonts w:ascii="Arial" w:hAnsi="Arial" w:cs="Arial"/>
          <w:sz w:val="22"/>
          <w:szCs w:val="22"/>
        </w:rPr>
        <w:t xml:space="preserve"> Representante Legal: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CPF do Representante Legal: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u w:val="single"/>
        </w:rPr>
        <w:tab/>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436845">
      <w:pPr>
        <w:pStyle w:val="Corpodetexto"/>
        <w:spacing w:before="229"/>
        <w:ind w:left="258"/>
        <w:rPr>
          <w:rFonts w:ascii="Arial" w:hAnsi="Arial" w:cs="Arial"/>
          <w:sz w:val="22"/>
          <w:szCs w:val="22"/>
        </w:rPr>
      </w:pPr>
      <w:r w:rsidRPr="002E2855">
        <w:rPr>
          <w:rFonts w:ascii="Arial" w:hAnsi="Arial" w:cs="Arial"/>
          <w:spacing w:val="-2"/>
          <w:sz w:val="22"/>
          <w:szCs w:val="22"/>
        </w:rPr>
        <w:t>Atenciosamente,</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57430E">
      <w:pPr>
        <w:pStyle w:val="Corpodetexto"/>
        <w:spacing w:before="8"/>
        <w:rPr>
          <w:rFonts w:ascii="Arial" w:hAnsi="Arial" w:cs="Arial"/>
          <w:sz w:val="22"/>
          <w:szCs w:val="22"/>
        </w:rPr>
      </w:pPr>
      <w:r w:rsidRPr="0057430E">
        <w:rPr>
          <w:rFonts w:ascii="Arial" w:hAnsi="Arial" w:cs="Arial"/>
          <w:sz w:val="22"/>
          <w:szCs w:val="22"/>
        </w:rPr>
        <w:pict>
          <v:shape id="docshape36" o:spid="_x0000_s1381" style="position:absolute;margin-left:185.9pt;margin-top:10.25pt;width:252pt;height:.1pt;z-index:-15717888;mso-wrap-distance-left:0;mso-wrap-distance-right:0;mso-position-horizontal-relative:page" coordorigin="3718,205" coordsize="5040,0" path="m3718,205r5040,e" filled="f" strokeweight=".21156mm">
            <v:path arrowok="t"/>
            <w10:wrap type="topAndBottom" anchorx="page"/>
          </v:shape>
        </w:pict>
      </w:r>
    </w:p>
    <w:p w:rsidR="001E0954" w:rsidRPr="002E2855" w:rsidRDefault="00436845">
      <w:pPr>
        <w:pStyle w:val="Corpodetexto"/>
        <w:spacing w:before="90" w:line="297" w:lineRule="auto"/>
        <w:ind w:left="2490" w:right="1382" w:hanging="898"/>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6"/>
          <w:sz w:val="22"/>
          <w:szCs w:val="22"/>
        </w:rPr>
        <w:t xml:space="preserve"> </w:t>
      </w:r>
      <w:r w:rsidRPr="002E2855">
        <w:rPr>
          <w:rFonts w:ascii="Arial" w:hAnsi="Arial" w:cs="Arial"/>
          <w:sz w:val="22"/>
          <w:szCs w:val="22"/>
        </w:rPr>
        <w:t>Ordenador</w:t>
      </w:r>
      <w:r w:rsidRPr="002E2855">
        <w:rPr>
          <w:rFonts w:ascii="Arial" w:hAnsi="Arial" w:cs="Arial"/>
          <w:spacing w:val="-5"/>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6"/>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6"/>
          <w:sz w:val="22"/>
          <w:szCs w:val="22"/>
        </w:rPr>
        <w:t xml:space="preserve"> </w:t>
      </w:r>
      <w:r w:rsidRPr="002E2855">
        <w:rPr>
          <w:rFonts w:ascii="Arial" w:hAnsi="Arial" w:cs="Arial"/>
          <w:sz w:val="22"/>
          <w:szCs w:val="22"/>
        </w:rPr>
        <w:t>Pública</w:t>
      </w:r>
      <w:r w:rsidRPr="002E2855">
        <w:rPr>
          <w:rFonts w:ascii="Arial" w:hAnsi="Arial" w:cs="Arial"/>
          <w:spacing w:val="-5"/>
          <w:sz w:val="22"/>
          <w:szCs w:val="22"/>
        </w:rPr>
        <w:t xml:space="preserve"> </w:t>
      </w:r>
      <w:r w:rsidRPr="002E2855">
        <w:rPr>
          <w:rFonts w:ascii="Arial" w:hAnsi="Arial" w:cs="Arial"/>
          <w:sz w:val="22"/>
          <w:szCs w:val="22"/>
        </w:rPr>
        <w:t>Federal ou do servidor previamente designado pelo ordenador</w:t>
      </w:r>
    </w:p>
    <w:p w:rsidR="001E0954" w:rsidRPr="002E2855" w:rsidRDefault="001E0954">
      <w:pPr>
        <w:spacing w:line="297" w:lineRule="auto"/>
        <w:rPr>
          <w:rFonts w:ascii="Arial" w:hAnsi="Arial" w:cs="Arial"/>
        </w:rPr>
        <w:sectPr w:rsidR="001E0954" w:rsidRPr="002E2855">
          <w:pgSz w:w="11900" w:h="16840"/>
          <w:pgMar w:top="660" w:right="620" w:bottom="1040" w:left="1160" w:header="270" w:footer="850" w:gutter="0"/>
          <w:cols w:space="720"/>
        </w:sectPr>
      </w:pPr>
    </w:p>
    <w:p w:rsidR="001E0954" w:rsidRPr="002E2855" w:rsidRDefault="001E0954">
      <w:pPr>
        <w:pStyle w:val="Corpodetexto"/>
        <w:spacing w:before="5"/>
        <w:rPr>
          <w:rFonts w:ascii="Arial" w:hAnsi="Arial" w:cs="Arial"/>
          <w:sz w:val="22"/>
          <w:szCs w:val="22"/>
        </w:rPr>
      </w:pPr>
    </w:p>
    <w:p w:rsidR="001E0954" w:rsidRPr="002E2855" w:rsidRDefault="00436845">
      <w:pPr>
        <w:pStyle w:val="Heading2"/>
        <w:tabs>
          <w:tab w:val="left" w:pos="5677"/>
          <w:tab w:val="left" w:pos="6879"/>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rsidR="001E0954" w:rsidRPr="002E2855" w:rsidRDefault="0057430E">
      <w:pPr>
        <w:pStyle w:val="Corpodetexto"/>
        <w:spacing w:before="4"/>
        <w:rPr>
          <w:rFonts w:ascii="Arial" w:hAnsi="Arial" w:cs="Arial"/>
          <w:b/>
          <w:sz w:val="22"/>
          <w:szCs w:val="22"/>
        </w:rPr>
      </w:pPr>
      <w:r w:rsidRPr="0057430E">
        <w:rPr>
          <w:rFonts w:ascii="Arial" w:hAnsi="Arial" w:cs="Arial"/>
          <w:sz w:val="22"/>
          <w:szCs w:val="22"/>
        </w:rPr>
        <w:pict>
          <v:shape id="docshape37" o:spid="_x0000_s1380" type="#_x0000_t202" style="position:absolute;margin-left:67.8pt;margin-top:6.45pt;width:88.95pt;height:60.4pt;z-index:-15717376;mso-wrap-distance-left:0;mso-wrap-distance-right:0;mso-position-horizontal-relative:page" filled="f">
            <v:textbox inset="0,0,0,0">
              <w:txbxContent>
                <w:p w:rsidR="00132EB0" w:rsidRPr="004D0567" w:rsidRDefault="00132EB0">
                  <w:pPr>
                    <w:pStyle w:val="Corpodetexto"/>
                    <w:spacing w:before="205"/>
                    <w:ind w:left="54"/>
                    <w:rPr>
                      <w:rFonts w:ascii="Arial" w:hAnsi="Arial" w:cs="Arial"/>
                      <w:sz w:val="22"/>
                      <w:szCs w:val="22"/>
                    </w:rPr>
                  </w:pPr>
                  <w:r w:rsidRPr="004D0567">
                    <w:rPr>
                      <w:rFonts w:ascii="Arial" w:hAnsi="Arial" w:cs="Arial"/>
                      <w:spacing w:val="-2"/>
                      <w:sz w:val="22"/>
                      <w:szCs w:val="22"/>
                    </w:rPr>
                    <w:t>INSTITUIÇÃO</w:t>
                  </w:r>
                </w:p>
                <w:p w:rsidR="00132EB0" w:rsidRPr="004D0567" w:rsidRDefault="00132EB0">
                  <w:pPr>
                    <w:pStyle w:val="Corpodetexto"/>
                    <w:spacing w:before="6" w:line="340" w:lineRule="atLeast"/>
                    <w:ind w:left="54"/>
                    <w:rPr>
                      <w:rFonts w:ascii="Arial" w:hAnsi="Arial" w:cs="Arial"/>
                      <w:sz w:val="22"/>
                      <w:szCs w:val="22"/>
                    </w:rPr>
                  </w:pPr>
                  <w:r w:rsidRPr="004D0567">
                    <w:rPr>
                      <w:rFonts w:ascii="Arial" w:hAnsi="Arial" w:cs="Arial"/>
                      <w:spacing w:val="-2"/>
                      <w:sz w:val="22"/>
                      <w:szCs w:val="22"/>
                    </w:rPr>
                    <w:t>FINANCEIRA (LOGOTIPO)</w:t>
                  </w:r>
                </w:p>
              </w:txbxContent>
            </v:textbox>
            <w10:wrap type="topAndBottom" anchorx="page"/>
          </v:shape>
        </w:pict>
      </w:r>
    </w:p>
    <w:p w:rsidR="001E0954" w:rsidRPr="002E2855" w:rsidRDefault="001E0954">
      <w:pPr>
        <w:pStyle w:val="Corpodetexto"/>
        <w:spacing w:before="8"/>
        <w:rPr>
          <w:rFonts w:ascii="Arial" w:hAnsi="Arial" w:cs="Arial"/>
          <w:b/>
          <w:sz w:val="22"/>
          <w:szCs w:val="22"/>
        </w:rPr>
      </w:pPr>
    </w:p>
    <w:p w:rsidR="001E0954" w:rsidRPr="002E2855" w:rsidRDefault="00436845">
      <w:pPr>
        <w:pStyle w:val="Corpodetexto"/>
        <w:tabs>
          <w:tab w:val="left" w:pos="6865"/>
          <w:tab w:val="left" w:pos="7400"/>
          <w:tab w:val="left" w:pos="9066"/>
        </w:tabs>
        <w:spacing w:before="90"/>
        <w:ind w:left="566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tabs>
          <w:tab w:val="left" w:pos="2077"/>
        </w:tabs>
        <w:spacing w:before="90"/>
        <w:ind w:left="258"/>
        <w:rPr>
          <w:rFonts w:ascii="Arial" w:hAnsi="Arial" w:cs="Arial"/>
          <w:sz w:val="22"/>
          <w:szCs w:val="22"/>
        </w:rPr>
      </w:pPr>
      <w:r w:rsidRPr="002E2855">
        <w:rPr>
          <w:rFonts w:ascii="Arial" w:hAnsi="Arial" w:cs="Arial"/>
          <w:sz w:val="22"/>
          <w:szCs w:val="22"/>
        </w:rPr>
        <w:t xml:space="preserve">Senhor </w:t>
      </w:r>
      <w:r w:rsidRPr="002E2855">
        <w:rPr>
          <w:rFonts w:ascii="Arial" w:hAnsi="Arial" w:cs="Arial"/>
          <w:sz w:val="22"/>
          <w:szCs w:val="22"/>
          <w:u w:val="single"/>
        </w:rPr>
        <w:tab/>
      </w:r>
      <w:r w:rsidRPr="002E2855">
        <w:rPr>
          <w:rFonts w:ascii="Arial" w:hAnsi="Arial" w:cs="Arial"/>
          <w:spacing w:val="-10"/>
          <w:sz w:val="22"/>
          <w:szCs w:val="22"/>
        </w:rPr>
        <w:t>,</w:t>
      </w:r>
    </w:p>
    <w:p w:rsidR="001E0954" w:rsidRPr="002E2855" w:rsidRDefault="001E0954">
      <w:pPr>
        <w:pStyle w:val="Corpodetexto"/>
        <w:spacing w:before="3"/>
        <w:rPr>
          <w:rFonts w:ascii="Arial" w:hAnsi="Arial" w:cs="Arial"/>
          <w:sz w:val="22"/>
          <w:szCs w:val="22"/>
        </w:rPr>
      </w:pPr>
    </w:p>
    <w:p w:rsidR="001E0954" w:rsidRPr="002E2855" w:rsidRDefault="00436845">
      <w:pPr>
        <w:pStyle w:val="Corpodetexto"/>
        <w:tabs>
          <w:tab w:val="left" w:pos="807"/>
          <w:tab w:val="left" w:pos="1753"/>
          <w:tab w:val="left" w:pos="2197"/>
          <w:tab w:val="left" w:pos="3027"/>
          <w:tab w:val="left" w:pos="4042"/>
          <w:tab w:val="left" w:pos="5579"/>
          <w:tab w:val="left" w:pos="6140"/>
          <w:tab w:val="left" w:pos="6476"/>
          <w:tab w:val="left" w:pos="7969"/>
          <w:tab w:val="left" w:pos="8651"/>
          <w:tab w:val="left" w:pos="9095"/>
        </w:tabs>
        <w:spacing w:before="90"/>
        <w:ind w:left="258"/>
        <w:rPr>
          <w:rFonts w:ascii="Arial" w:hAnsi="Arial" w:cs="Arial"/>
          <w:sz w:val="22"/>
          <w:szCs w:val="22"/>
        </w:rPr>
      </w:pPr>
      <w:r w:rsidRPr="002E2855">
        <w:rPr>
          <w:rFonts w:ascii="Arial" w:hAnsi="Arial" w:cs="Arial"/>
          <w:spacing w:val="-5"/>
          <w:sz w:val="22"/>
          <w:szCs w:val="22"/>
        </w:rPr>
        <w:t>Em</w:t>
      </w:r>
      <w:r w:rsidRPr="002E2855">
        <w:rPr>
          <w:rFonts w:ascii="Arial" w:hAnsi="Arial" w:cs="Arial"/>
          <w:sz w:val="22"/>
          <w:szCs w:val="22"/>
        </w:rPr>
        <w:tab/>
      </w:r>
      <w:r w:rsidRPr="002E2855">
        <w:rPr>
          <w:rFonts w:ascii="Arial" w:hAnsi="Arial" w:cs="Arial"/>
          <w:spacing w:val="-2"/>
          <w:sz w:val="22"/>
          <w:szCs w:val="22"/>
        </w:rPr>
        <w:t>atenção</w:t>
      </w:r>
      <w:r w:rsidRPr="002E2855">
        <w:rPr>
          <w:rFonts w:ascii="Arial" w:hAnsi="Arial" w:cs="Arial"/>
          <w:sz w:val="22"/>
          <w:szCs w:val="22"/>
        </w:rPr>
        <w:tab/>
      </w:r>
      <w:r w:rsidRPr="002E2855">
        <w:rPr>
          <w:rFonts w:ascii="Arial" w:hAnsi="Arial" w:cs="Arial"/>
          <w:spacing w:val="-5"/>
          <w:sz w:val="22"/>
          <w:szCs w:val="22"/>
        </w:rPr>
        <w:t>ao</w:t>
      </w:r>
      <w:r w:rsidRPr="002E2855">
        <w:rPr>
          <w:rFonts w:ascii="Arial" w:hAnsi="Arial" w:cs="Arial"/>
          <w:sz w:val="22"/>
          <w:szCs w:val="22"/>
        </w:rPr>
        <w:tab/>
      </w:r>
      <w:r w:rsidRPr="002E2855">
        <w:rPr>
          <w:rFonts w:ascii="Arial" w:hAnsi="Arial" w:cs="Arial"/>
          <w:spacing w:val="-2"/>
          <w:sz w:val="22"/>
          <w:szCs w:val="22"/>
        </w:rPr>
        <w:t>Ofício</w:t>
      </w:r>
      <w:r w:rsidRPr="002E2855">
        <w:rPr>
          <w:rFonts w:ascii="Arial" w:hAnsi="Arial" w:cs="Arial"/>
          <w:sz w:val="22"/>
          <w:szCs w:val="22"/>
        </w:rPr>
        <w:tab/>
      </w:r>
      <w:r w:rsidRPr="002E2855">
        <w:rPr>
          <w:rFonts w:ascii="Arial" w:hAnsi="Arial" w:cs="Arial"/>
          <w:sz w:val="22"/>
          <w:szCs w:val="22"/>
          <w:u w:val="single"/>
        </w:rPr>
        <w:tab/>
      </w:r>
      <w:r w:rsidRPr="002E2855">
        <w:rPr>
          <w:rFonts w:ascii="Arial" w:hAnsi="Arial" w:cs="Arial"/>
          <w:spacing w:val="80"/>
          <w:sz w:val="22"/>
          <w:szCs w:val="22"/>
        </w:rPr>
        <w:t xml:space="preserve"> </w:t>
      </w:r>
      <w:r w:rsidRPr="002E2855">
        <w:rPr>
          <w:rFonts w:ascii="Arial" w:hAnsi="Arial" w:cs="Arial"/>
          <w:sz w:val="22"/>
          <w:szCs w:val="22"/>
        </w:rPr>
        <w:t>informamos</w:t>
      </w:r>
      <w:r w:rsidRPr="002E2855">
        <w:rPr>
          <w:rFonts w:ascii="Arial" w:hAnsi="Arial" w:cs="Arial"/>
          <w:sz w:val="22"/>
          <w:szCs w:val="22"/>
        </w:rPr>
        <w:tab/>
      </w:r>
      <w:r w:rsidRPr="002E2855">
        <w:rPr>
          <w:rFonts w:ascii="Arial" w:hAnsi="Arial" w:cs="Arial"/>
          <w:spacing w:val="-5"/>
          <w:sz w:val="22"/>
          <w:szCs w:val="22"/>
        </w:rPr>
        <w:t>que</w:t>
      </w:r>
      <w:r w:rsidRPr="002E2855">
        <w:rPr>
          <w:rFonts w:ascii="Arial" w:hAnsi="Arial" w:cs="Arial"/>
          <w:sz w:val="22"/>
          <w:szCs w:val="22"/>
        </w:rPr>
        <w:tab/>
      </w:r>
      <w:r w:rsidRPr="002E2855">
        <w:rPr>
          <w:rFonts w:ascii="Arial" w:hAnsi="Arial" w:cs="Arial"/>
          <w:spacing w:val="-10"/>
          <w:sz w:val="22"/>
          <w:szCs w:val="22"/>
        </w:rPr>
        <w:t>o</w:t>
      </w:r>
      <w:r w:rsidRPr="002E2855">
        <w:rPr>
          <w:rFonts w:ascii="Arial" w:hAnsi="Arial" w:cs="Arial"/>
          <w:sz w:val="22"/>
          <w:szCs w:val="22"/>
        </w:rPr>
        <w:tab/>
      </w:r>
      <w:r w:rsidRPr="002E2855">
        <w:rPr>
          <w:rFonts w:ascii="Arial" w:hAnsi="Arial" w:cs="Arial"/>
          <w:spacing w:val="-2"/>
          <w:sz w:val="22"/>
          <w:szCs w:val="22"/>
        </w:rPr>
        <w:t>representante</w:t>
      </w:r>
      <w:r w:rsidRPr="002E2855">
        <w:rPr>
          <w:rFonts w:ascii="Arial" w:hAnsi="Arial" w:cs="Arial"/>
          <w:sz w:val="22"/>
          <w:szCs w:val="22"/>
        </w:rPr>
        <w:tab/>
      </w:r>
      <w:r w:rsidRPr="002E2855">
        <w:rPr>
          <w:rFonts w:ascii="Arial" w:hAnsi="Arial" w:cs="Arial"/>
          <w:spacing w:val="-2"/>
          <w:sz w:val="22"/>
          <w:szCs w:val="22"/>
        </w:rPr>
        <w:t>legal</w:t>
      </w:r>
      <w:r w:rsidRPr="002E2855">
        <w:rPr>
          <w:rFonts w:ascii="Arial" w:hAnsi="Arial" w:cs="Arial"/>
          <w:sz w:val="22"/>
          <w:szCs w:val="22"/>
        </w:rPr>
        <w:tab/>
      </w:r>
      <w:r w:rsidRPr="002E2855">
        <w:rPr>
          <w:rFonts w:ascii="Arial" w:hAnsi="Arial" w:cs="Arial"/>
          <w:spacing w:val="-5"/>
          <w:sz w:val="22"/>
          <w:szCs w:val="22"/>
        </w:rPr>
        <w:t>da</w:t>
      </w:r>
      <w:r w:rsidRPr="002E2855">
        <w:rPr>
          <w:rFonts w:ascii="Arial" w:hAnsi="Arial" w:cs="Arial"/>
          <w:sz w:val="22"/>
          <w:szCs w:val="22"/>
        </w:rPr>
        <w:tab/>
      </w:r>
      <w:r w:rsidRPr="002E2855">
        <w:rPr>
          <w:rFonts w:ascii="Arial" w:hAnsi="Arial" w:cs="Arial"/>
          <w:spacing w:val="-2"/>
          <w:sz w:val="22"/>
          <w:szCs w:val="22"/>
        </w:rPr>
        <w:t>empresa</w:t>
      </w:r>
    </w:p>
    <w:p w:rsidR="001E0954" w:rsidRPr="002E2855" w:rsidRDefault="00436845">
      <w:pPr>
        <w:pStyle w:val="Corpodetexto"/>
        <w:tabs>
          <w:tab w:val="left" w:pos="3018"/>
          <w:tab w:val="left" w:pos="6198"/>
        </w:tabs>
        <w:spacing w:before="67"/>
        <w:ind w:left="258"/>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80"/>
          <w:sz w:val="22"/>
          <w:szCs w:val="22"/>
        </w:rPr>
        <w:t xml:space="preserve">  </w:t>
      </w:r>
      <w:r w:rsidRPr="002E2855">
        <w:rPr>
          <w:rFonts w:ascii="Arial" w:hAnsi="Arial" w:cs="Arial"/>
          <w:sz w:val="22"/>
          <w:szCs w:val="22"/>
        </w:rPr>
        <w:t>CNPJ</w:t>
      </w:r>
      <w:r w:rsidRPr="002E2855">
        <w:rPr>
          <w:rFonts w:ascii="Arial" w:hAnsi="Arial" w:cs="Arial"/>
          <w:spacing w:val="201"/>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66"/>
          <w:sz w:val="22"/>
          <w:szCs w:val="22"/>
        </w:rPr>
        <w:t xml:space="preserve">  </w:t>
      </w:r>
      <w:r w:rsidRPr="002E2855">
        <w:rPr>
          <w:rFonts w:ascii="Arial" w:hAnsi="Arial" w:cs="Arial"/>
          <w:sz w:val="22"/>
          <w:szCs w:val="22"/>
        </w:rPr>
        <w:t>deverá</w:t>
      </w:r>
      <w:r w:rsidRPr="002E2855">
        <w:rPr>
          <w:rFonts w:ascii="Arial" w:hAnsi="Arial" w:cs="Arial"/>
          <w:spacing w:val="67"/>
          <w:sz w:val="22"/>
          <w:szCs w:val="22"/>
        </w:rPr>
        <w:t xml:space="preserve">  </w:t>
      </w:r>
      <w:r w:rsidRPr="002E2855">
        <w:rPr>
          <w:rFonts w:ascii="Arial" w:hAnsi="Arial" w:cs="Arial"/>
          <w:sz w:val="22"/>
          <w:szCs w:val="22"/>
        </w:rPr>
        <w:t>comparecer</w:t>
      </w:r>
      <w:r w:rsidRPr="002E2855">
        <w:rPr>
          <w:rFonts w:ascii="Arial" w:hAnsi="Arial" w:cs="Arial"/>
          <w:spacing w:val="67"/>
          <w:sz w:val="22"/>
          <w:szCs w:val="22"/>
        </w:rPr>
        <w:t xml:space="preserve">  </w:t>
      </w:r>
      <w:r w:rsidRPr="002E2855">
        <w:rPr>
          <w:rFonts w:ascii="Arial" w:hAnsi="Arial" w:cs="Arial"/>
          <w:sz w:val="22"/>
          <w:szCs w:val="22"/>
        </w:rPr>
        <w:t>à</w:t>
      </w:r>
      <w:r w:rsidRPr="002E2855">
        <w:rPr>
          <w:rFonts w:ascii="Arial" w:hAnsi="Arial" w:cs="Arial"/>
          <w:spacing w:val="67"/>
          <w:sz w:val="22"/>
          <w:szCs w:val="22"/>
        </w:rPr>
        <w:t xml:space="preserve">  </w:t>
      </w:r>
      <w:r w:rsidRPr="002E2855">
        <w:rPr>
          <w:rFonts w:ascii="Arial" w:hAnsi="Arial" w:cs="Arial"/>
          <w:spacing w:val="-2"/>
          <w:sz w:val="22"/>
          <w:szCs w:val="22"/>
        </w:rPr>
        <w:t>agência</w:t>
      </w:r>
    </w:p>
    <w:p w:rsidR="001E0954" w:rsidRPr="002E2855" w:rsidRDefault="00436845">
      <w:pPr>
        <w:pStyle w:val="Corpodetexto"/>
        <w:tabs>
          <w:tab w:val="left" w:pos="2833"/>
        </w:tabs>
        <w:spacing w:before="70" w:line="300" w:lineRule="auto"/>
        <w:ind w:left="258" w:right="217"/>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para assinar o contrato da abertura de conta-depósito vinculada – bloqueada para movimentação, destinada a receber créditos ao amparo na IN nº </w:t>
      </w:r>
      <w:r w:rsidRPr="002E2855">
        <w:rPr>
          <w:rFonts w:ascii="Arial" w:hAnsi="Arial" w:cs="Arial"/>
          <w:spacing w:val="59"/>
          <w:sz w:val="22"/>
          <w:szCs w:val="22"/>
          <w:u w:val="single"/>
        </w:rPr>
        <w:t xml:space="preserve">  </w:t>
      </w:r>
      <w:r w:rsidRPr="002E2855">
        <w:rPr>
          <w:rFonts w:ascii="Arial" w:hAnsi="Arial" w:cs="Arial"/>
          <w:sz w:val="22"/>
          <w:szCs w:val="22"/>
        </w:rPr>
        <w:t xml:space="preserve">, de </w:t>
      </w:r>
      <w:r w:rsidRPr="002E2855">
        <w:rPr>
          <w:rFonts w:ascii="Arial" w:hAnsi="Arial" w:cs="Arial"/>
          <w:spacing w:val="80"/>
          <w:sz w:val="22"/>
          <w:szCs w:val="22"/>
          <w:u w:val="single"/>
        </w:rPr>
        <w:t xml:space="preserve">  </w:t>
      </w:r>
      <w:r w:rsidRPr="002E2855">
        <w:rPr>
          <w:rFonts w:ascii="Arial" w:hAnsi="Arial" w:cs="Arial"/>
          <w:sz w:val="22"/>
          <w:szCs w:val="22"/>
        </w:rPr>
        <w:t xml:space="preserve">de </w:t>
      </w:r>
      <w:r w:rsidRPr="002E2855">
        <w:rPr>
          <w:rFonts w:ascii="Arial" w:hAnsi="Arial" w:cs="Arial"/>
          <w:spacing w:val="77"/>
          <w:sz w:val="22"/>
          <w:szCs w:val="22"/>
          <w:u w:val="single"/>
        </w:rPr>
        <w:t xml:space="preserve">   </w:t>
      </w:r>
      <w:r w:rsidRPr="002E2855">
        <w:rPr>
          <w:rFonts w:ascii="Arial" w:hAnsi="Arial" w:cs="Arial"/>
          <w:sz w:val="22"/>
          <w:szCs w:val="22"/>
        </w:rPr>
        <w:t>de</w:t>
      </w:r>
    </w:p>
    <w:p w:rsidR="001E0954" w:rsidRPr="002E2855" w:rsidRDefault="00436845">
      <w:pPr>
        <w:pStyle w:val="Corpodetexto"/>
        <w:tabs>
          <w:tab w:val="left" w:pos="7657"/>
        </w:tabs>
        <w:spacing w:before="1"/>
        <w:ind w:left="258"/>
        <w:jc w:val="both"/>
        <w:rPr>
          <w:rFonts w:ascii="Arial" w:hAnsi="Arial" w:cs="Arial"/>
          <w:sz w:val="22"/>
          <w:szCs w:val="22"/>
        </w:rPr>
      </w:pPr>
      <w:r w:rsidRPr="002E2855">
        <w:rPr>
          <w:rFonts w:ascii="Arial" w:hAnsi="Arial" w:cs="Arial"/>
          <w:spacing w:val="61"/>
          <w:w w:val="150"/>
          <w:sz w:val="22"/>
          <w:szCs w:val="22"/>
          <w:u w:val="single"/>
        </w:rPr>
        <w:t xml:space="preserve">   </w:t>
      </w:r>
      <w:r w:rsidRPr="002E2855">
        <w:rPr>
          <w:rFonts w:ascii="Arial" w:hAnsi="Arial" w:cs="Arial"/>
          <w:sz w:val="22"/>
          <w:szCs w:val="22"/>
        </w:rPr>
        <w:t>,</w:t>
      </w:r>
      <w:r w:rsidRPr="002E2855">
        <w:rPr>
          <w:rFonts w:ascii="Arial" w:hAnsi="Arial" w:cs="Arial"/>
          <w:spacing w:val="-1"/>
          <w:sz w:val="22"/>
          <w:szCs w:val="22"/>
        </w:rPr>
        <w:t xml:space="preserve"> </w:t>
      </w:r>
      <w:r w:rsidRPr="002E2855">
        <w:rPr>
          <w:rFonts w:ascii="Arial" w:hAnsi="Arial" w:cs="Arial"/>
          <w:sz w:val="22"/>
          <w:szCs w:val="22"/>
        </w:rPr>
        <w:t>a</w:t>
      </w:r>
      <w:r w:rsidRPr="002E2855">
        <w:rPr>
          <w:rFonts w:ascii="Arial" w:hAnsi="Arial" w:cs="Arial"/>
          <w:spacing w:val="-4"/>
          <w:sz w:val="22"/>
          <w:szCs w:val="22"/>
        </w:rPr>
        <w:t xml:space="preserve"> </w:t>
      </w:r>
      <w:r w:rsidRPr="002E2855">
        <w:rPr>
          <w:rFonts w:ascii="Arial" w:hAnsi="Arial" w:cs="Arial"/>
          <w:sz w:val="22"/>
          <w:szCs w:val="22"/>
        </w:rPr>
        <w:t>título</w:t>
      </w:r>
      <w:r w:rsidRPr="002E2855">
        <w:rPr>
          <w:rFonts w:ascii="Arial" w:hAnsi="Arial" w:cs="Arial"/>
          <w:spacing w:val="-3"/>
          <w:sz w:val="22"/>
          <w:szCs w:val="22"/>
        </w:rPr>
        <w:t xml:space="preserve"> </w:t>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z w:val="22"/>
          <w:szCs w:val="22"/>
        </w:rPr>
        <w:t>provisão</w:t>
      </w:r>
      <w:r w:rsidRPr="002E2855">
        <w:rPr>
          <w:rFonts w:ascii="Arial" w:hAnsi="Arial" w:cs="Arial"/>
          <w:spacing w:val="-3"/>
          <w:sz w:val="22"/>
          <w:szCs w:val="22"/>
        </w:rPr>
        <w:t xml:space="preserve"> </w:t>
      </w:r>
      <w:r w:rsidRPr="002E2855">
        <w:rPr>
          <w:rFonts w:ascii="Arial" w:hAnsi="Arial" w:cs="Arial"/>
          <w:sz w:val="22"/>
          <w:szCs w:val="22"/>
        </w:rPr>
        <w:t>para</w:t>
      </w:r>
      <w:r w:rsidRPr="002E2855">
        <w:rPr>
          <w:rFonts w:ascii="Arial" w:hAnsi="Arial" w:cs="Arial"/>
          <w:spacing w:val="-4"/>
          <w:sz w:val="22"/>
          <w:szCs w:val="22"/>
        </w:rPr>
        <w:t xml:space="preserve"> </w:t>
      </w:r>
      <w:r w:rsidRPr="002E2855">
        <w:rPr>
          <w:rFonts w:ascii="Arial" w:hAnsi="Arial" w:cs="Arial"/>
          <w:sz w:val="22"/>
          <w:szCs w:val="22"/>
        </w:rPr>
        <w:t>encargos</w:t>
      </w:r>
      <w:r w:rsidRPr="002E2855">
        <w:rPr>
          <w:rFonts w:ascii="Arial" w:hAnsi="Arial" w:cs="Arial"/>
          <w:spacing w:val="-3"/>
          <w:sz w:val="22"/>
          <w:szCs w:val="22"/>
        </w:rPr>
        <w:t xml:space="preserve"> </w:t>
      </w:r>
      <w:r w:rsidRPr="002E2855">
        <w:rPr>
          <w:rFonts w:ascii="Arial" w:hAnsi="Arial" w:cs="Arial"/>
          <w:sz w:val="22"/>
          <w:szCs w:val="22"/>
        </w:rPr>
        <w:t>trabalhistas</w:t>
      </w:r>
      <w:r w:rsidRPr="002E2855">
        <w:rPr>
          <w:rFonts w:ascii="Arial" w:hAnsi="Arial" w:cs="Arial"/>
          <w:spacing w:val="-3"/>
          <w:sz w:val="22"/>
          <w:szCs w:val="22"/>
        </w:rPr>
        <w:t xml:space="preserve"> </w:t>
      </w:r>
      <w:r w:rsidRPr="002E2855">
        <w:rPr>
          <w:rFonts w:ascii="Arial" w:hAnsi="Arial" w:cs="Arial"/>
          <w:sz w:val="22"/>
          <w:szCs w:val="22"/>
        </w:rPr>
        <w:t>do</w:t>
      </w:r>
      <w:r w:rsidRPr="002E2855">
        <w:rPr>
          <w:rFonts w:ascii="Arial" w:hAnsi="Arial" w:cs="Arial"/>
          <w:spacing w:val="-3"/>
          <w:sz w:val="22"/>
          <w:szCs w:val="22"/>
        </w:rPr>
        <w:t xml:space="preserve"> </w:t>
      </w:r>
      <w:r w:rsidR="00AF19AC">
        <w:rPr>
          <w:rFonts w:ascii="Arial" w:hAnsi="Arial" w:cs="Arial"/>
          <w:sz w:val="22"/>
          <w:szCs w:val="22"/>
        </w:rPr>
        <w:t>c</w:t>
      </w:r>
      <w:r w:rsidRPr="002E2855">
        <w:rPr>
          <w:rFonts w:ascii="Arial" w:hAnsi="Arial" w:cs="Arial"/>
          <w:sz w:val="22"/>
          <w:szCs w:val="22"/>
        </w:rPr>
        <w:t>ontrato</w:t>
      </w:r>
      <w:r w:rsidRPr="002E2855">
        <w:rPr>
          <w:rFonts w:ascii="Arial" w:hAnsi="Arial" w:cs="Arial"/>
          <w:spacing w:val="-3"/>
          <w:sz w:val="22"/>
          <w:szCs w:val="22"/>
        </w:rPr>
        <w:t xml:space="preserve"> </w:t>
      </w:r>
      <w:r w:rsidRPr="002E2855">
        <w:rPr>
          <w:rFonts w:ascii="Arial" w:hAnsi="Arial" w:cs="Arial"/>
          <w:spacing w:val="-5"/>
          <w:sz w:val="22"/>
          <w:szCs w:val="22"/>
        </w:rPr>
        <w:t>nº</w:t>
      </w:r>
      <w:r w:rsidRPr="002E2855">
        <w:rPr>
          <w:rFonts w:ascii="Arial" w:hAnsi="Arial" w:cs="Arial"/>
          <w:sz w:val="22"/>
          <w:szCs w:val="22"/>
          <w:u w:val="single"/>
        </w:rPr>
        <w:tab/>
      </w:r>
      <w:r w:rsidRPr="002E2855">
        <w:rPr>
          <w:rFonts w:ascii="Arial" w:hAnsi="Arial" w:cs="Arial"/>
          <w:spacing w:val="-10"/>
          <w:sz w:val="22"/>
          <w:szCs w:val="22"/>
        </w:rPr>
        <w:t>.</w:t>
      </w:r>
    </w:p>
    <w:p w:rsidR="001E0954" w:rsidRPr="002E2855" w:rsidRDefault="00436845">
      <w:pPr>
        <w:pStyle w:val="Corpodetexto"/>
        <w:spacing w:before="67" w:line="300" w:lineRule="auto"/>
        <w:ind w:left="258" w:right="220"/>
        <w:jc w:val="both"/>
        <w:rPr>
          <w:rFonts w:ascii="Arial" w:hAnsi="Arial" w:cs="Arial"/>
          <w:sz w:val="22"/>
          <w:szCs w:val="22"/>
        </w:rPr>
      </w:pPr>
      <w:r w:rsidRPr="002E2855">
        <w:rPr>
          <w:rFonts w:ascii="Arial" w:hAnsi="Arial" w:cs="Arial"/>
          <w:sz w:val="22"/>
          <w:szCs w:val="22"/>
        </w:rPr>
        <w:t xml:space="preserve">Ratifico que, conforme previsto no Termo de Cooperação Técnica nº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80"/>
          <w:w w:val="150"/>
          <w:sz w:val="22"/>
          <w:szCs w:val="22"/>
          <w:u w:val="single"/>
        </w:rPr>
        <w:t xml:space="preserve">  </w:t>
      </w:r>
      <w:r w:rsidRPr="002E2855">
        <w:rPr>
          <w:rFonts w:ascii="Arial" w:hAnsi="Arial" w:cs="Arial"/>
          <w:spacing w:val="-45"/>
          <w:w w:val="150"/>
          <w:sz w:val="22"/>
          <w:szCs w:val="22"/>
        </w:rPr>
        <w:t xml:space="preserve"> </w:t>
      </w:r>
      <w:r w:rsidRPr="002E2855">
        <w:rPr>
          <w:rFonts w:ascii="Arial" w:hAnsi="Arial" w:cs="Arial"/>
          <w:sz w:val="22"/>
          <w:szCs w:val="22"/>
        </w:rPr>
        <w:t>firmado com a Instituição Financeira, qualquer tipo de movimentação financeira somente ocorrerá mediante solicitação da ADMINISTRAÇÃO PÚBLICA FEDERAL.</w:t>
      </w:r>
    </w:p>
    <w:p w:rsidR="001E0954" w:rsidRPr="002E2855" w:rsidRDefault="001E0954">
      <w:pPr>
        <w:pStyle w:val="Corpodetexto"/>
        <w:spacing w:before="3"/>
        <w:rPr>
          <w:rFonts w:ascii="Arial" w:hAnsi="Arial" w:cs="Arial"/>
          <w:sz w:val="22"/>
          <w:szCs w:val="22"/>
        </w:rPr>
      </w:pPr>
    </w:p>
    <w:p w:rsidR="001E0954" w:rsidRPr="002E2855" w:rsidRDefault="00436845">
      <w:pPr>
        <w:pStyle w:val="Corpodetexto"/>
        <w:tabs>
          <w:tab w:val="left" w:pos="7026"/>
        </w:tabs>
        <w:spacing w:before="89" w:line="300" w:lineRule="auto"/>
        <w:ind w:left="4698" w:right="3031" w:hanging="1632"/>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pacing w:val="-10"/>
          <w:sz w:val="22"/>
          <w:szCs w:val="22"/>
        </w:rPr>
        <w:t xml:space="preserve">, </w:t>
      </w:r>
      <w:r w:rsidRPr="002E2855">
        <w:rPr>
          <w:rFonts w:ascii="Arial" w:hAnsi="Arial" w:cs="Arial"/>
          <w:spacing w:val="-2"/>
          <w:sz w:val="22"/>
          <w:szCs w:val="22"/>
        </w:rPr>
        <w:t>Gerente</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436845">
      <w:pPr>
        <w:pStyle w:val="Corpodetexto"/>
        <w:ind w:left="258"/>
        <w:rPr>
          <w:rFonts w:ascii="Arial" w:hAnsi="Arial" w:cs="Arial"/>
          <w:sz w:val="22"/>
          <w:szCs w:val="22"/>
        </w:rPr>
      </w:pPr>
      <w:r w:rsidRPr="002E2855">
        <w:rPr>
          <w:rFonts w:ascii="Arial" w:hAnsi="Arial" w:cs="Arial"/>
          <w:sz w:val="22"/>
          <w:szCs w:val="22"/>
        </w:rPr>
        <w:t>Ao</w:t>
      </w:r>
      <w:r w:rsidRPr="002E2855">
        <w:rPr>
          <w:rFonts w:ascii="Arial" w:hAnsi="Arial" w:cs="Arial"/>
          <w:spacing w:val="-4"/>
          <w:sz w:val="22"/>
          <w:szCs w:val="22"/>
        </w:rPr>
        <w:t xml:space="preserve"> </w:t>
      </w:r>
      <w:r w:rsidRPr="002E2855">
        <w:rPr>
          <w:rFonts w:ascii="Arial" w:hAnsi="Arial" w:cs="Arial"/>
          <w:spacing w:val="-2"/>
          <w:sz w:val="22"/>
          <w:szCs w:val="22"/>
        </w:rPr>
        <w:t>Senhor</w:t>
      </w:r>
    </w:p>
    <w:p w:rsidR="001E0954" w:rsidRPr="002E2855" w:rsidRDefault="00436845">
      <w:pPr>
        <w:pStyle w:val="Corpodetexto"/>
        <w:spacing w:before="70" w:line="300" w:lineRule="auto"/>
        <w:ind w:left="258" w:right="1850"/>
        <w:rPr>
          <w:rFonts w:ascii="Arial" w:hAnsi="Arial" w:cs="Arial"/>
          <w:sz w:val="22"/>
          <w:szCs w:val="22"/>
        </w:rPr>
      </w:pPr>
      <w:r w:rsidRPr="002E2855">
        <w:rPr>
          <w:rFonts w:ascii="Arial" w:hAnsi="Arial" w:cs="Arial"/>
          <w:sz w:val="22"/>
          <w:szCs w:val="22"/>
        </w:rPr>
        <w:t>Nome</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5"/>
          <w:sz w:val="22"/>
          <w:szCs w:val="22"/>
        </w:rPr>
        <w:t xml:space="preserve"> </w:t>
      </w:r>
      <w:r w:rsidRPr="002E2855">
        <w:rPr>
          <w:rFonts w:ascii="Arial" w:hAnsi="Arial" w:cs="Arial"/>
          <w:sz w:val="22"/>
          <w:szCs w:val="22"/>
        </w:rPr>
        <w:t>cargo</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representante</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5"/>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2"/>
          <w:sz w:val="22"/>
          <w:szCs w:val="22"/>
        </w:rPr>
        <w:t xml:space="preserve"> </w:t>
      </w:r>
      <w:r w:rsidRPr="002E2855">
        <w:rPr>
          <w:rFonts w:ascii="Arial" w:hAnsi="Arial" w:cs="Arial"/>
          <w:sz w:val="22"/>
          <w:szCs w:val="22"/>
        </w:rPr>
        <w:t xml:space="preserve">FEDERAL </w:t>
      </w:r>
      <w:r w:rsidRPr="002E2855">
        <w:rPr>
          <w:rFonts w:ascii="Arial" w:hAnsi="Arial" w:cs="Arial"/>
          <w:spacing w:val="-2"/>
          <w:sz w:val="22"/>
          <w:szCs w:val="22"/>
        </w:rPr>
        <w:t>Endereço</w:t>
      </w:r>
    </w:p>
    <w:p w:rsidR="001E0954" w:rsidRPr="002E2855" w:rsidRDefault="001E0954">
      <w:pPr>
        <w:spacing w:line="300" w:lineRule="auto"/>
        <w:rPr>
          <w:rFonts w:ascii="Arial" w:hAnsi="Arial" w:cs="Arial"/>
        </w:rPr>
        <w:sectPr w:rsidR="001E0954" w:rsidRPr="002E2855">
          <w:pgSz w:w="11900" w:h="16840"/>
          <w:pgMar w:top="660" w:right="620" w:bottom="1040" w:left="1160" w:header="270" w:footer="850" w:gutter="0"/>
          <w:cols w:space="720"/>
        </w:sectPr>
      </w:pPr>
    </w:p>
    <w:p w:rsidR="001E0954" w:rsidRPr="002E2855" w:rsidRDefault="001E0954">
      <w:pPr>
        <w:pStyle w:val="Corpodetexto"/>
        <w:spacing w:before="5"/>
        <w:rPr>
          <w:rFonts w:ascii="Arial" w:hAnsi="Arial" w:cs="Arial"/>
          <w:sz w:val="22"/>
          <w:szCs w:val="22"/>
        </w:rPr>
      </w:pPr>
    </w:p>
    <w:p w:rsidR="001E0954" w:rsidRPr="002E2855" w:rsidRDefault="00436845">
      <w:pPr>
        <w:pStyle w:val="Heading2"/>
        <w:tabs>
          <w:tab w:val="left" w:pos="5528"/>
          <w:tab w:val="left" w:pos="6370"/>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III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rsidR="001E0954" w:rsidRPr="002E2855" w:rsidRDefault="0057430E">
      <w:pPr>
        <w:pStyle w:val="Corpodetexto"/>
        <w:spacing w:before="4"/>
        <w:rPr>
          <w:rFonts w:ascii="Arial" w:hAnsi="Arial" w:cs="Arial"/>
          <w:b/>
          <w:sz w:val="22"/>
          <w:szCs w:val="22"/>
        </w:rPr>
      </w:pPr>
      <w:r w:rsidRPr="0057430E">
        <w:rPr>
          <w:rFonts w:ascii="Arial" w:hAnsi="Arial" w:cs="Arial"/>
          <w:sz w:val="22"/>
          <w:szCs w:val="22"/>
        </w:rPr>
        <w:pict>
          <v:shape id="docshape38" o:spid="_x0000_s1379" type="#_x0000_t202" style="position:absolute;margin-left:68.75pt;margin-top:12.2pt;width:84.25pt;height:60.4pt;z-index:-15716864;mso-wrap-distance-left:0;mso-wrap-distance-right:0;mso-position-horizontal-relative:page" filled="f">
            <v:textbox inset="0,0,0,0">
              <w:txbxContent>
                <w:p w:rsidR="00132EB0" w:rsidRPr="004D0567" w:rsidRDefault="00132EB0">
                  <w:pPr>
                    <w:pStyle w:val="Corpodetexto"/>
                    <w:spacing w:before="157" w:line="300" w:lineRule="auto"/>
                    <w:ind w:left="35" w:right="114"/>
                    <w:jc w:val="both"/>
                    <w:rPr>
                      <w:rFonts w:ascii="Arial" w:hAnsi="Arial" w:cs="Arial"/>
                      <w:sz w:val="22"/>
                      <w:szCs w:val="22"/>
                    </w:rPr>
                  </w:pPr>
                  <w:r w:rsidRPr="004D0567">
                    <w:rPr>
                      <w:rFonts w:ascii="Arial" w:hAnsi="Arial" w:cs="Arial"/>
                      <w:spacing w:val="-2"/>
                      <w:sz w:val="22"/>
                      <w:szCs w:val="22"/>
                    </w:rPr>
                    <w:t>INSTITUIÇÃO FINANCEIRA (LOGOTIPO)</w:t>
                  </w:r>
                </w:p>
              </w:txbxContent>
            </v:textbox>
            <w10:wrap type="topAndBottom" anchorx="page"/>
          </v:shape>
        </w:pict>
      </w: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436845">
      <w:pPr>
        <w:pStyle w:val="Corpodetexto"/>
        <w:tabs>
          <w:tab w:val="left" w:pos="2144"/>
          <w:tab w:val="left" w:pos="2986"/>
        </w:tabs>
        <w:spacing w:before="223"/>
        <w:ind w:left="258"/>
        <w:rPr>
          <w:rFonts w:ascii="Arial" w:hAnsi="Arial" w:cs="Arial"/>
          <w:sz w:val="22"/>
          <w:szCs w:val="22"/>
        </w:rPr>
      </w:pPr>
      <w:r w:rsidRPr="002E2855">
        <w:rPr>
          <w:rFonts w:ascii="Arial" w:hAnsi="Arial" w:cs="Arial"/>
          <w:sz w:val="22"/>
          <w:szCs w:val="22"/>
        </w:rPr>
        <w:t xml:space="preserve">Ofício nº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rsidR="001E0954" w:rsidRPr="002E2855" w:rsidRDefault="001E0954">
      <w:pPr>
        <w:pStyle w:val="Corpodetexto"/>
        <w:spacing w:before="3"/>
        <w:rPr>
          <w:rFonts w:ascii="Arial" w:hAnsi="Arial" w:cs="Arial"/>
          <w:sz w:val="22"/>
          <w:szCs w:val="22"/>
        </w:rPr>
      </w:pPr>
    </w:p>
    <w:p w:rsidR="001E0954" w:rsidRPr="002E2855" w:rsidRDefault="00436845">
      <w:pPr>
        <w:pStyle w:val="Corpodetexto"/>
        <w:tabs>
          <w:tab w:val="left" w:pos="6865"/>
          <w:tab w:val="left" w:pos="7400"/>
          <w:tab w:val="left" w:pos="9066"/>
        </w:tabs>
        <w:spacing w:before="90"/>
        <w:ind w:left="566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spacing w:before="90"/>
        <w:ind w:left="258"/>
        <w:rPr>
          <w:rFonts w:ascii="Arial" w:hAnsi="Arial" w:cs="Arial"/>
          <w:sz w:val="22"/>
          <w:szCs w:val="22"/>
        </w:rPr>
      </w:pPr>
      <w:r w:rsidRPr="002E2855">
        <w:rPr>
          <w:rFonts w:ascii="Arial" w:hAnsi="Arial" w:cs="Arial"/>
          <w:spacing w:val="-2"/>
          <w:sz w:val="22"/>
          <w:szCs w:val="22"/>
        </w:rPr>
        <w:t>Senhor,</w:t>
      </w: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tabs>
          <w:tab w:val="left" w:pos="5480"/>
          <w:tab w:val="left" w:pos="8475"/>
        </w:tabs>
        <w:spacing w:line="297" w:lineRule="auto"/>
        <w:ind w:left="258" w:right="220"/>
        <w:jc w:val="both"/>
        <w:rPr>
          <w:rFonts w:ascii="Arial" w:hAnsi="Arial" w:cs="Arial"/>
          <w:sz w:val="22"/>
          <w:szCs w:val="22"/>
        </w:rPr>
      </w:pPr>
      <w:r w:rsidRPr="002E2855">
        <w:rPr>
          <w:rFonts w:ascii="Arial" w:hAnsi="Arial" w:cs="Arial"/>
          <w:sz w:val="22"/>
          <w:szCs w:val="22"/>
        </w:rPr>
        <w:t>Informamos abaixo os dados para abertura de conta-depósito vinculada – bloqueada para movimentação</w:t>
      </w:r>
      <w:r w:rsidRPr="002E2855">
        <w:rPr>
          <w:rFonts w:ascii="Arial" w:hAnsi="Arial" w:cs="Arial"/>
          <w:spacing w:val="80"/>
          <w:w w:val="150"/>
          <w:sz w:val="22"/>
          <w:szCs w:val="22"/>
        </w:rPr>
        <w:t xml:space="preserve"> </w:t>
      </w:r>
      <w:r w:rsidRPr="002E2855">
        <w:rPr>
          <w:rFonts w:ascii="Arial" w:hAnsi="Arial" w:cs="Arial"/>
          <w:sz w:val="22"/>
          <w:szCs w:val="22"/>
        </w:rPr>
        <w:t>à</w:t>
      </w:r>
      <w:r w:rsidRPr="002E2855">
        <w:rPr>
          <w:rFonts w:ascii="Arial" w:hAnsi="Arial" w:cs="Arial"/>
          <w:spacing w:val="80"/>
          <w:w w:val="150"/>
          <w:sz w:val="22"/>
          <w:szCs w:val="22"/>
        </w:rPr>
        <w:t xml:space="preserve"> </w:t>
      </w:r>
      <w:r w:rsidRPr="002E2855">
        <w:rPr>
          <w:rFonts w:ascii="Arial" w:hAnsi="Arial" w:cs="Arial"/>
          <w:sz w:val="22"/>
          <w:szCs w:val="22"/>
        </w:rPr>
        <w:t>empresa</w:t>
      </w:r>
      <w:r w:rsidRPr="002E2855">
        <w:rPr>
          <w:rFonts w:ascii="Arial" w:hAnsi="Arial" w:cs="Arial"/>
          <w:spacing w:val="107"/>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80"/>
          <w:sz w:val="22"/>
          <w:szCs w:val="22"/>
        </w:rPr>
        <w:t xml:space="preserve"> </w:t>
      </w:r>
      <w:r w:rsidRPr="002E2855">
        <w:rPr>
          <w:rFonts w:ascii="Arial" w:hAnsi="Arial" w:cs="Arial"/>
          <w:sz w:val="22"/>
          <w:szCs w:val="22"/>
        </w:rPr>
        <w:t>CNPJ</w:t>
      </w:r>
      <w:r w:rsidRPr="002E2855">
        <w:rPr>
          <w:rFonts w:ascii="Arial" w:hAnsi="Arial" w:cs="Arial"/>
          <w:spacing w:val="110"/>
          <w:sz w:val="22"/>
          <w:szCs w:val="22"/>
        </w:rPr>
        <w:t xml:space="preserve"> </w:t>
      </w:r>
      <w:r w:rsidRPr="002E2855">
        <w:rPr>
          <w:rFonts w:ascii="Arial" w:hAnsi="Arial" w:cs="Arial"/>
          <w:sz w:val="22"/>
          <w:szCs w:val="22"/>
          <w:u w:val="single"/>
        </w:rPr>
        <w:tab/>
      </w:r>
      <w:r w:rsidRPr="002E2855">
        <w:rPr>
          <w:rFonts w:ascii="Arial" w:hAnsi="Arial" w:cs="Arial"/>
          <w:sz w:val="22"/>
          <w:szCs w:val="22"/>
        </w:rPr>
        <w:t>,</w:t>
      </w:r>
      <w:r w:rsidRPr="002E2855">
        <w:rPr>
          <w:rFonts w:ascii="Arial" w:hAnsi="Arial" w:cs="Arial"/>
          <w:spacing w:val="76"/>
          <w:w w:val="150"/>
          <w:sz w:val="22"/>
          <w:szCs w:val="22"/>
        </w:rPr>
        <w:t xml:space="preserve"> </w:t>
      </w:r>
      <w:r w:rsidRPr="002E2855">
        <w:rPr>
          <w:rFonts w:ascii="Arial" w:hAnsi="Arial" w:cs="Arial"/>
          <w:sz w:val="22"/>
          <w:szCs w:val="22"/>
        </w:rPr>
        <w:t>na</w:t>
      </w:r>
      <w:r w:rsidRPr="002E2855">
        <w:rPr>
          <w:rFonts w:ascii="Arial" w:hAnsi="Arial" w:cs="Arial"/>
          <w:spacing w:val="76"/>
          <w:w w:val="150"/>
          <w:sz w:val="22"/>
          <w:szCs w:val="22"/>
        </w:rPr>
        <w:t xml:space="preserve"> </w:t>
      </w:r>
      <w:r w:rsidRPr="002E2855">
        <w:rPr>
          <w:rFonts w:ascii="Arial" w:hAnsi="Arial" w:cs="Arial"/>
          <w:spacing w:val="-2"/>
          <w:sz w:val="22"/>
          <w:szCs w:val="22"/>
        </w:rPr>
        <w:t>Agência</w:t>
      </w:r>
    </w:p>
    <w:p w:rsidR="001E0954" w:rsidRPr="002E2855" w:rsidRDefault="00436845">
      <w:pPr>
        <w:pStyle w:val="Corpodetexto"/>
        <w:tabs>
          <w:tab w:val="left" w:pos="1818"/>
          <w:tab w:val="left" w:pos="6128"/>
          <w:tab w:val="left" w:pos="7880"/>
        </w:tabs>
        <w:spacing w:before="5" w:line="300" w:lineRule="auto"/>
        <w:ind w:left="258" w:right="220"/>
        <w:jc w:val="both"/>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da Instituição Financeira </w:t>
      </w:r>
      <w:r w:rsidRPr="002E2855">
        <w:rPr>
          <w:rFonts w:ascii="Arial" w:hAnsi="Arial" w:cs="Arial"/>
          <w:sz w:val="22"/>
          <w:szCs w:val="22"/>
          <w:u w:val="single"/>
        </w:rPr>
        <w:tab/>
      </w:r>
      <w:r w:rsidRPr="002E2855">
        <w:rPr>
          <w:rFonts w:ascii="Arial" w:hAnsi="Arial" w:cs="Arial"/>
          <w:sz w:val="22"/>
          <w:szCs w:val="22"/>
        </w:rPr>
        <w:t xml:space="preserve">, prefixo </w:t>
      </w:r>
      <w:r w:rsidRPr="002E2855">
        <w:rPr>
          <w:rFonts w:ascii="Arial" w:hAnsi="Arial" w:cs="Arial"/>
          <w:sz w:val="22"/>
          <w:szCs w:val="22"/>
          <w:u w:val="single"/>
        </w:rPr>
        <w:tab/>
      </w:r>
      <w:r w:rsidRPr="002E2855">
        <w:rPr>
          <w:rFonts w:ascii="Arial" w:hAnsi="Arial" w:cs="Arial"/>
          <w:sz w:val="22"/>
          <w:szCs w:val="22"/>
        </w:rPr>
        <w:t>, destinada a receber os</w:t>
      </w:r>
      <w:r w:rsidRPr="002E2855">
        <w:rPr>
          <w:rFonts w:ascii="Arial" w:hAnsi="Arial" w:cs="Arial"/>
          <w:spacing w:val="40"/>
          <w:sz w:val="22"/>
          <w:szCs w:val="22"/>
        </w:rPr>
        <w:t xml:space="preserve"> </w:t>
      </w:r>
      <w:r w:rsidRPr="002E2855">
        <w:rPr>
          <w:rFonts w:ascii="Arial" w:hAnsi="Arial" w:cs="Arial"/>
          <w:sz w:val="22"/>
          <w:szCs w:val="22"/>
        </w:rPr>
        <w:t>créditos</w:t>
      </w:r>
      <w:r w:rsidRPr="002E2855">
        <w:rPr>
          <w:rFonts w:ascii="Arial" w:hAnsi="Arial" w:cs="Arial"/>
          <w:spacing w:val="40"/>
          <w:sz w:val="22"/>
          <w:szCs w:val="22"/>
        </w:rPr>
        <w:t xml:space="preserve"> </w:t>
      </w:r>
      <w:r w:rsidRPr="002E2855">
        <w:rPr>
          <w:rFonts w:ascii="Arial" w:hAnsi="Arial" w:cs="Arial"/>
          <w:sz w:val="22"/>
          <w:szCs w:val="22"/>
        </w:rPr>
        <w:t>ao</w:t>
      </w:r>
      <w:r w:rsidRPr="002E2855">
        <w:rPr>
          <w:rFonts w:ascii="Arial" w:hAnsi="Arial" w:cs="Arial"/>
          <w:spacing w:val="39"/>
          <w:sz w:val="22"/>
          <w:szCs w:val="22"/>
        </w:rPr>
        <w:t xml:space="preserve"> </w:t>
      </w:r>
      <w:r w:rsidRPr="002E2855">
        <w:rPr>
          <w:rFonts w:ascii="Arial" w:hAnsi="Arial" w:cs="Arial"/>
          <w:sz w:val="22"/>
          <w:szCs w:val="22"/>
        </w:rPr>
        <w:t>amparo</w:t>
      </w:r>
      <w:r w:rsidRPr="002E2855">
        <w:rPr>
          <w:rFonts w:ascii="Arial" w:hAnsi="Arial" w:cs="Arial"/>
          <w:spacing w:val="39"/>
          <w:sz w:val="22"/>
          <w:szCs w:val="22"/>
        </w:rPr>
        <w:t xml:space="preserve"> </w:t>
      </w:r>
      <w:r w:rsidRPr="002E2855">
        <w:rPr>
          <w:rFonts w:ascii="Arial" w:hAnsi="Arial" w:cs="Arial"/>
          <w:sz w:val="22"/>
          <w:szCs w:val="22"/>
        </w:rPr>
        <w:t>da</w:t>
      </w:r>
      <w:r w:rsidRPr="002E2855">
        <w:rPr>
          <w:rFonts w:ascii="Arial" w:hAnsi="Arial" w:cs="Arial"/>
          <w:spacing w:val="40"/>
          <w:sz w:val="22"/>
          <w:szCs w:val="22"/>
        </w:rPr>
        <w:t xml:space="preserve"> </w:t>
      </w:r>
      <w:r w:rsidRPr="002E2855">
        <w:rPr>
          <w:rFonts w:ascii="Arial" w:hAnsi="Arial" w:cs="Arial"/>
          <w:sz w:val="22"/>
          <w:szCs w:val="22"/>
        </w:rPr>
        <w:t>Instrução</w:t>
      </w:r>
      <w:r w:rsidRPr="002E2855">
        <w:rPr>
          <w:rFonts w:ascii="Arial" w:hAnsi="Arial" w:cs="Arial"/>
          <w:spacing w:val="39"/>
          <w:sz w:val="22"/>
          <w:szCs w:val="22"/>
        </w:rPr>
        <w:t xml:space="preserve"> </w:t>
      </w:r>
      <w:r w:rsidRPr="002E2855">
        <w:rPr>
          <w:rFonts w:ascii="Arial" w:hAnsi="Arial" w:cs="Arial"/>
          <w:sz w:val="22"/>
          <w:szCs w:val="22"/>
        </w:rPr>
        <w:t>Normativa</w:t>
      </w:r>
      <w:r w:rsidRPr="002E2855">
        <w:rPr>
          <w:rFonts w:ascii="Arial" w:hAnsi="Arial" w:cs="Arial"/>
          <w:spacing w:val="38"/>
          <w:sz w:val="22"/>
          <w:szCs w:val="22"/>
        </w:rPr>
        <w:t xml:space="preserve"> </w:t>
      </w:r>
      <w:r w:rsidRPr="002E2855">
        <w:rPr>
          <w:rFonts w:ascii="Arial" w:hAnsi="Arial" w:cs="Arial"/>
          <w:sz w:val="22"/>
          <w:szCs w:val="22"/>
        </w:rPr>
        <w:t>nº</w:t>
      </w:r>
      <w:r w:rsidRPr="002E2855">
        <w:rPr>
          <w:rFonts w:ascii="Arial" w:hAnsi="Arial" w:cs="Arial"/>
          <w:spacing w:val="39"/>
          <w:sz w:val="22"/>
          <w:szCs w:val="22"/>
        </w:rPr>
        <w:t xml:space="preserve"> </w:t>
      </w:r>
      <w:r w:rsidRPr="002E2855">
        <w:rPr>
          <w:rFonts w:ascii="Arial" w:hAnsi="Arial" w:cs="Arial"/>
          <w:spacing w:val="39"/>
          <w:sz w:val="22"/>
          <w:szCs w:val="22"/>
          <w:u w:val="single"/>
        </w:rPr>
        <w:t xml:space="preserve">  </w:t>
      </w:r>
      <w:r w:rsidRPr="002E2855">
        <w:rPr>
          <w:rFonts w:ascii="Arial" w:hAnsi="Arial" w:cs="Arial"/>
          <w:sz w:val="22"/>
          <w:szCs w:val="22"/>
        </w:rPr>
        <w:t>,</w:t>
      </w:r>
      <w:r w:rsidRPr="002E2855">
        <w:rPr>
          <w:rFonts w:ascii="Arial" w:hAnsi="Arial" w:cs="Arial"/>
          <w:spacing w:val="39"/>
          <w:sz w:val="22"/>
          <w:szCs w:val="22"/>
        </w:rPr>
        <w:t xml:space="preserve"> </w:t>
      </w:r>
      <w:r w:rsidRPr="002E2855">
        <w:rPr>
          <w:rFonts w:ascii="Arial" w:hAnsi="Arial" w:cs="Arial"/>
          <w:sz w:val="22"/>
          <w:szCs w:val="22"/>
        </w:rPr>
        <w:t>de</w:t>
      </w:r>
      <w:r w:rsidRPr="002E2855">
        <w:rPr>
          <w:rFonts w:ascii="Arial" w:hAnsi="Arial" w:cs="Arial"/>
          <w:spacing w:val="38"/>
          <w:sz w:val="22"/>
          <w:szCs w:val="22"/>
        </w:rPr>
        <w:t xml:space="preserve"> </w:t>
      </w:r>
      <w:r w:rsidRPr="002E2855">
        <w:rPr>
          <w:rFonts w:ascii="Arial" w:hAnsi="Arial" w:cs="Arial"/>
          <w:spacing w:val="80"/>
          <w:sz w:val="22"/>
          <w:szCs w:val="22"/>
          <w:u w:val="single"/>
        </w:rPr>
        <w:t xml:space="preserve">  </w:t>
      </w:r>
      <w:r w:rsidRPr="002E2855">
        <w:rPr>
          <w:rFonts w:ascii="Arial" w:hAnsi="Arial" w:cs="Arial"/>
          <w:spacing w:val="-13"/>
          <w:sz w:val="22"/>
          <w:szCs w:val="22"/>
        </w:rPr>
        <w:t xml:space="preserve"> </w:t>
      </w:r>
      <w:r w:rsidRPr="002E2855">
        <w:rPr>
          <w:rFonts w:ascii="Arial" w:hAnsi="Arial" w:cs="Arial"/>
          <w:sz w:val="22"/>
          <w:szCs w:val="22"/>
        </w:rPr>
        <w:t>de</w:t>
      </w:r>
      <w:r w:rsidRPr="002E2855">
        <w:rPr>
          <w:rFonts w:ascii="Arial" w:hAnsi="Arial" w:cs="Arial"/>
          <w:spacing w:val="38"/>
          <w:sz w:val="22"/>
          <w:szCs w:val="22"/>
        </w:rPr>
        <w:t xml:space="preserve"> </w:t>
      </w:r>
      <w:r w:rsidRPr="002E2855">
        <w:rPr>
          <w:rFonts w:ascii="Arial" w:hAnsi="Arial" w:cs="Arial"/>
          <w:spacing w:val="80"/>
          <w:sz w:val="22"/>
          <w:szCs w:val="22"/>
          <w:u w:val="single"/>
        </w:rPr>
        <w:t xml:space="preserve">   </w:t>
      </w:r>
      <w:r w:rsidRPr="002E2855">
        <w:rPr>
          <w:rFonts w:ascii="Arial" w:hAnsi="Arial" w:cs="Arial"/>
          <w:spacing w:val="-13"/>
          <w:sz w:val="22"/>
          <w:szCs w:val="22"/>
        </w:rPr>
        <w:t xml:space="preserve"> </w:t>
      </w:r>
      <w:r w:rsidRPr="002E2855">
        <w:rPr>
          <w:rFonts w:ascii="Arial" w:hAnsi="Arial" w:cs="Arial"/>
          <w:sz w:val="22"/>
          <w:szCs w:val="22"/>
        </w:rPr>
        <w:t>de</w:t>
      </w:r>
      <w:r w:rsidRPr="002E2855">
        <w:rPr>
          <w:rFonts w:ascii="Arial" w:hAnsi="Arial" w:cs="Arial"/>
          <w:spacing w:val="41"/>
          <w:sz w:val="22"/>
          <w:szCs w:val="22"/>
        </w:rPr>
        <w:t xml:space="preserve"> </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39"/>
          <w:sz w:val="22"/>
          <w:szCs w:val="22"/>
        </w:rPr>
        <w:t xml:space="preserve"> </w:t>
      </w:r>
      <w:r w:rsidRPr="002E2855">
        <w:rPr>
          <w:rFonts w:ascii="Arial" w:hAnsi="Arial" w:cs="Arial"/>
          <w:sz w:val="22"/>
          <w:szCs w:val="22"/>
        </w:rPr>
        <w:t>da</w:t>
      </w:r>
      <w:r w:rsidRPr="002E2855">
        <w:rPr>
          <w:rFonts w:ascii="Arial" w:hAnsi="Arial" w:cs="Arial"/>
          <w:spacing w:val="38"/>
          <w:sz w:val="22"/>
          <w:szCs w:val="22"/>
        </w:rPr>
        <w:t xml:space="preserve"> </w:t>
      </w:r>
      <w:r w:rsidRPr="002E2855">
        <w:rPr>
          <w:rFonts w:ascii="Arial" w:hAnsi="Arial" w:cs="Arial"/>
          <w:sz w:val="22"/>
          <w:szCs w:val="22"/>
        </w:rPr>
        <w:t>Secretaria</w:t>
      </w:r>
      <w:r w:rsidRPr="002E2855">
        <w:rPr>
          <w:rFonts w:ascii="Arial" w:hAnsi="Arial" w:cs="Arial"/>
          <w:spacing w:val="38"/>
          <w:sz w:val="22"/>
          <w:szCs w:val="22"/>
        </w:rPr>
        <w:t xml:space="preserve"> </w:t>
      </w:r>
      <w:r w:rsidRPr="002E2855">
        <w:rPr>
          <w:rFonts w:ascii="Arial" w:hAnsi="Arial" w:cs="Arial"/>
          <w:sz w:val="22"/>
          <w:szCs w:val="22"/>
        </w:rPr>
        <w:t>de Gestão do Ministério do Planejamento, Desenvolvimento e Gestão:</w:t>
      </w:r>
    </w:p>
    <w:p w:rsidR="001E0954" w:rsidRPr="002E2855" w:rsidRDefault="00436845">
      <w:pPr>
        <w:pStyle w:val="Corpodetexto"/>
        <w:tabs>
          <w:tab w:val="left" w:pos="3579"/>
        </w:tabs>
        <w:spacing w:line="275" w:lineRule="exact"/>
        <w:ind w:left="258"/>
        <w:jc w:val="both"/>
        <w:rPr>
          <w:rFonts w:ascii="Arial" w:hAnsi="Arial" w:cs="Arial"/>
          <w:sz w:val="22"/>
          <w:szCs w:val="22"/>
        </w:rPr>
      </w:pPr>
      <w:r w:rsidRPr="002E2855">
        <w:rPr>
          <w:rFonts w:ascii="Arial" w:hAnsi="Arial" w:cs="Arial"/>
          <w:sz w:val="22"/>
          <w:szCs w:val="22"/>
        </w:rPr>
        <w:t xml:space="preserve">Agência : </w:t>
      </w:r>
      <w:r w:rsidRPr="002E2855">
        <w:rPr>
          <w:rFonts w:ascii="Arial" w:hAnsi="Arial" w:cs="Arial"/>
          <w:sz w:val="22"/>
          <w:szCs w:val="22"/>
          <w:u w:val="single"/>
        </w:rPr>
        <w:tab/>
      </w:r>
    </w:p>
    <w:p w:rsidR="001E0954" w:rsidRPr="002E2855" w:rsidRDefault="00436845">
      <w:pPr>
        <w:pStyle w:val="Corpodetexto"/>
        <w:tabs>
          <w:tab w:val="left" w:pos="4587"/>
        </w:tabs>
        <w:spacing w:before="69" w:line="300" w:lineRule="auto"/>
        <w:ind w:left="258" w:right="4275"/>
        <w:rPr>
          <w:rFonts w:ascii="Arial" w:hAnsi="Arial" w:cs="Arial"/>
          <w:sz w:val="22"/>
          <w:szCs w:val="22"/>
        </w:rPr>
      </w:pPr>
      <w:r w:rsidRPr="002E2855">
        <w:rPr>
          <w:rFonts w:ascii="Arial" w:hAnsi="Arial" w:cs="Arial"/>
          <w:sz w:val="22"/>
          <w:szCs w:val="22"/>
        </w:rPr>
        <w:t>Convenente</w:t>
      </w:r>
      <w:r w:rsidRPr="002E2855">
        <w:rPr>
          <w:rFonts w:ascii="Arial" w:hAnsi="Arial" w:cs="Arial"/>
          <w:spacing w:val="-11"/>
          <w:sz w:val="22"/>
          <w:szCs w:val="22"/>
        </w:rPr>
        <w:t xml:space="preserve"> </w:t>
      </w:r>
      <w:r w:rsidRPr="002E2855">
        <w:rPr>
          <w:rFonts w:ascii="Arial" w:hAnsi="Arial" w:cs="Arial"/>
          <w:sz w:val="22"/>
          <w:szCs w:val="22"/>
        </w:rPr>
        <w:t>Subordinante:</w:t>
      </w:r>
      <w:r w:rsidRPr="002E2855">
        <w:rPr>
          <w:rFonts w:ascii="Arial" w:hAnsi="Arial" w:cs="Arial"/>
          <w:spacing w:val="-10"/>
          <w:sz w:val="22"/>
          <w:szCs w:val="22"/>
        </w:rPr>
        <w:t xml:space="preserve"> </w:t>
      </w:r>
      <w:r w:rsidRPr="002E2855">
        <w:rPr>
          <w:rFonts w:ascii="Arial" w:hAnsi="Arial" w:cs="Arial"/>
          <w:sz w:val="22"/>
          <w:szCs w:val="22"/>
        </w:rPr>
        <w:t>Administração</w:t>
      </w:r>
      <w:r w:rsidRPr="002E2855">
        <w:rPr>
          <w:rFonts w:ascii="Arial" w:hAnsi="Arial" w:cs="Arial"/>
          <w:spacing w:val="-10"/>
          <w:sz w:val="22"/>
          <w:szCs w:val="22"/>
        </w:rPr>
        <w:t xml:space="preserve"> </w:t>
      </w:r>
      <w:r w:rsidRPr="002E2855">
        <w:rPr>
          <w:rFonts w:ascii="Arial" w:hAnsi="Arial" w:cs="Arial"/>
          <w:sz w:val="22"/>
          <w:szCs w:val="22"/>
        </w:rPr>
        <w:t>Pública</w:t>
      </w:r>
      <w:r w:rsidRPr="002E2855">
        <w:rPr>
          <w:rFonts w:ascii="Arial" w:hAnsi="Arial" w:cs="Arial"/>
          <w:spacing w:val="-9"/>
          <w:sz w:val="22"/>
          <w:szCs w:val="22"/>
        </w:rPr>
        <w:t xml:space="preserve"> </w:t>
      </w:r>
      <w:r w:rsidRPr="002E2855">
        <w:rPr>
          <w:rFonts w:ascii="Arial" w:hAnsi="Arial" w:cs="Arial"/>
          <w:sz w:val="22"/>
          <w:szCs w:val="22"/>
        </w:rPr>
        <w:t xml:space="preserve">Federal Cidade/Município: </w:t>
      </w:r>
      <w:r w:rsidRPr="002E2855">
        <w:rPr>
          <w:rFonts w:ascii="Arial" w:hAnsi="Arial" w:cs="Arial"/>
          <w:sz w:val="22"/>
          <w:szCs w:val="22"/>
          <w:u w:val="single"/>
        </w:rPr>
        <w:tab/>
      </w:r>
    </w:p>
    <w:p w:rsidR="001E0954" w:rsidRPr="002E2855" w:rsidRDefault="00436845">
      <w:pPr>
        <w:pStyle w:val="Corpodetexto"/>
        <w:tabs>
          <w:tab w:val="left" w:pos="6006"/>
        </w:tabs>
        <w:spacing w:before="2" w:line="297" w:lineRule="auto"/>
        <w:ind w:left="258" w:right="354"/>
        <w:rPr>
          <w:rFonts w:ascii="Arial" w:hAnsi="Arial" w:cs="Arial"/>
          <w:sz w:val="22"/>
          <w:szCs w:val="22"/>
        </w:rPr>
      </w:pPr>
      <w:r w:rsidRPr="002E2855">
        <w:rPr>
          <w:rFonts w:ascii="Arial" w:hAnsi="Arial" w:cs="Arial"/>
          <w:sz w:val="22"/>
          <w:szCs w:val="22"/>
        </w:rPr>
        <w:t>Comunico que essa Administração Pública poderá realizar os créditos após pré-cadastramento no</w:t>
      </w:r>
      <w:r w:rsidRPr="002E2855">
        <w:rPr>
          <w:rFonts w:ascii="Arial" w:hAnsi="Arial" w:cs="Arial"/>
          <w:spacing w:val="80"/>
          <w:sz w:val="22"/>
          <w:szCs w:val="22"/>
        </w:rPr>
        <w:t xml:space="preserve"> </w:t>
      </w:r>
      <w:r w:rsidRPr="002E2855">
        <w:rPr>
          <w:rFonts w:ascii="Arial" w:hAnsi="Arial" w:cs="Arial"/>
          <w:sz w:val="22"/>
          <w:szCs w:val="22"/>
        </w:rPr>
        <w:t xml:space="preserve">portal da Instituição Financeira, sítio </w:t>
      </w:r>
      <w:r w:rsidRPr="002E2855">
        <w:rPr>
          <w:rFonts w:ascii="Arial" w:hAnsi="Arial" w:cs="Arial"/>
          <w:sz w:val="22"/>
          <w:szCs w:val="22"/>
          <w:u w:val="single"/>
        </w:rPr>
        <w:tab/>
      </w:r>
      <w:r w:rsidRPr="002E2855">
        <w:rPr>
          <w:rFonts w:ascii="Arial" w:hAnsi="Arial" w:cs="Arial"/>
          <w:spacing w:val="-10"/>
          <w:sz w:val="22"/>
          <w:szCs w:val="22"/>
        </w:rPr>
        <w:t>.</w:t>
      </w:r>
    </w:p>
    <w:p w:rsidR="001E0954" w:rsidRPr="002E2855" w:rsidRDefault="00436845">
      <w:pPr>
        <w:pStyle w:val="Corpodetexto"/>
        <w:tabs>
          <w:tab w:val="left" w:pos="5497"/>
        </w:tabs>
        <w:spacing w:before="4" w:line="300" w:lineRule="auto"/>
        <w:ind w:left="258" w:right="220"/>
        <w:jc w:val="both"/>
        <w:rPr>
          <w:rFonts w:ascii="Arial" w:hAnsi="Arial" w:cs="Arial"/>
          <w:sz w:val="22"/>
          <w:szCs w:val="22"/>
        </w:rPr>
      </w:pPr>
      <w:r w:rsidRPr="002E2855">
        <w:rPr>
          <w:rFonts w:ascii="Arial" w:hAnsi="Arial" w:cs="Arial"/>
          <w:sz w:val="22"/>
          <w:szCs w:val="22"/>
        </w:rPr>
        <w:t xml:space="preserve">Ratifico que a conta somente será aberta após o acolhimento do primeiro depósito e, conforme Termo de Cooperação Técnica nº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z w:val="22"/>
          <w:szCs w:val="22"/>
          <w:u w:val="single"/>
        </w:rPr>
        <w:tab/>
      </w:r>
      <w:r w:rsidRPr="002E2855">
        <w:rPr>
          <w:rFonts w:ascii="Arial" w:hAnsi="Arial" w:cs="Arial"/>
          <w:sz w:val="22"/>
          <w:szCs w:val="22"/>
        </w:rPr>
        <w:t>, qualquer tipo de movimentação financeira ocorrerá mediante solicitação da ADMINISTRAÇÃO PÚBLICA FEDERAL.</w:t>
      </w:r>
    </w:p>
    <w:p w:rsidR="001E0954" w:rsidRPr="002E2855" w:rsidRDefault="001E0954">
      <w:pPr>
        <w:pStyle w:val="Corpodetexto"/>
        <w:rPr>
          <w:rFonts w:ascii="Arial" w:hAnsi="Arial" w:cs="Arial"/>
          <w:sz w:val="22"/>
          <w:szCs w:val="22"/>
        </w:rPr>
      </w:pPr>
    </w:p>
    <w:p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Atenciosamente,</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57430E">
      <w:pPr>
        <w:pStyle w:val="Corpodetexto"/>
        <w:spacing w:before="8"/>
        <w:rPr>
          <w:rFonts w:ascii="Arial" w:hAnsi="Arial" w:cs="Arial"/>
          <w:sz w:val="22"/>
          <w:szCs w:val="22"/>
        </w:rPr>
      </w:pPr>
      <w:r w:rsidRPr="0057430E">
        <w:rPr>
          <w:rFonts w:ascii="Arial" w:hAnsi="Arial" w:cs="Arial"/>
          <w:sz w:val="22"/>
          <w:szCs w:val="22"/>
        </w:rPr>
        <w:pict>
          <v:shape id="docshape39" o:spid="_x0000_s1378" style="position:absolute;margin-left:194.9pt;margin-top:10.25pt;width:234pt;height:.1pt;z-index:-15716352;mso-wrap-distance-left:0;mso-wrap-distance-right:0;mso-position-horizontal-relative:page" coordorigin="3898,205" coordsize="4680,0" path="m3898,205r4680,e" filled="f" strokeweight=".21156mm">
            <v:path arrowok="t"/>
            <w10:wrap type="topAndBottom" anchorx="page"/>
          </v:shape>
        </w:pict>
      </w:r>
    </w:p>
    <w:p w:rsidR="001E0954" w:rsidRPr="002E2855" w:rsidRDefault="00436845">
      <w:pPr>
        <w:pStyle w:val="Corpodetexto"/>
        <w:spacing w:before="87"/>
        <w:ind w:left="68" w:right="35"/>
        <w:jc w:val="center"/>
        <w:rPr>
          <w:rFonts w:ascii="Arial" w:hAnsi="Arial" w:cs="Arial"/>
          <w:sz w:val="22"/>
          <w:szCs w:val="22"/>
        </w:rPr>
      </w:pPr>
      <w:r w:rsidRPr="002E2855">
        <w:rPr>
          <w:rFonts w:ascii="Arial" w:hAnsi="Arial" w:cs="Arial"/>
          <w:spacing w:val="-2"/>
          <w:sz w:val="22"/>
          <w:szCs w:val="22"/>
        </w:rPr>
        <w:t>Gerente</w:t>
      </w:r>
    </w:p>
    <w:p w:rsidR="001E0954" w:rsidRPr="002E2855" w:rsidRDefault="001E0954">
      <w:pPr>
        <w:jc w:val="center"/>
        <w:rPr>
          <w:rFonts w:ascii="Arial" w:hAnsi="Arial" w:cs="Arial"/>
        </w:rPr>
        <w:sectPr w:rsidR="001E0954" w:rsidRPr="002E2855">
          <w:pgSz w:w="11900" w:h="16840"/>
          <w:pgMar w:top="660" w:right="620" w:bottom="1040" w:left="1160" w:header="270" w:footer="850" w:gutter="0"/>
          <w:cols w:space="720"/>
        </w:sectPr>
      </w:pPr>
    </w:p>
    <w:p w:rsidR="001E0954" w:rsidRPr="002E2855" w:rsidRDefault="001E0954">
      <w:pPr>
        <w:pStyle w:val="Corpodetexto"/>
        <w:spacing w:before="5"/>
        <w:rPr>
          <w:rFonts w:ascii="Arial" w:hAnsi="Arial" w:cs="Arial"/>
          <w:sz w:val="22"/>
          <w:szCs w:val="22"/>
        </w:rPr>
      </w:pPr>
    </w:p>
    <w:p w:rsidR="001E0954" w:rsidRPr="002E2855" w:rsidRDefault="00436845">
      <w:pPr>
        <w:pStyle w:val="Heading2"/>
        <w:tabs>
          <w:tab w:val="left" w:pos="5393"/>
          <w:tab w:val="left" w:pos="5996"/>
        </w:tabs>
        <w:ind w:left="87"/>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IV</w:t>
      </w:r>
      <w:r w:rsidRPr="002E2855">
        <w:rPr>
          <w:rFonts w:ascii="Arial" w:hAnsi="Arial" w:cs="Arial"/>
          <w:spacing w:val="-5"/>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rsidR="001E0954" w:rsidRPr="002E2855" w:rsidRDefault="001E0954">
      <w:pPr>
        <w:pStyle w:val="Corpodetexto"/>
        <w:spacing w:before="11"/>
        <w:rPr>
          <w:rFonts w:ascii="Arial" w:hAnsi="Arial" w:cs="Arial"/>
          <w:b/>
          <w:sz w:val="22"/>
          <w:szCs w:val="22"/>
        </w:rPr>
      </w:pPr>
    </w:p>
    <w:p w:rsidR="001E0954" w:rsidRPr="002E2855" w:rsidRDefault="00436845">
      <w:pPr>
        <w:pStyle w:val="Corpodetexto"/>
        <w:tabs>
          <w:tab w:val="left" w:pos="1786"/>
          <w:tab w:val="left" w:pos="2626"/>
        </w:tabs>
        <w:spacing w:before="89"/>
        <w:ind w:left="258"/>
        <w:rPr>
          <w:rFonts w:ascii="Arial" w:hAnsi="Arial" w:cs="Arial"/>
          <w:sz w:val="22"/>
          <w:szCs w:val="22"/>
        </w:rPr>
      </w:pPr>
      <w:r w:rsidRPr="002E2855">
        <w:rPr>
          <w:rFonts w:ascii="Arial" w:hAnsi="Arial" w:cs="Arial"/>
          <w:sz w:val="22"/>
          <w:szCs w:val="22"/>
        </w:rPr>
        <w:t>Ofício</w:t>
      </w:r>
      <w:r w:rsidRPr="002E2855">
        <w:rPr>
          <w:rFonts w:ascii="Arial" w:hAnsi="Arial" w:cs="Arial"/>
          <w:spacing w:val="-5"/>
          <w:sz w:val="22"/>
          <w:szCs w:val="22"/>
        </w:rPr>
        <w:t xml:space="preserve"> </w:t>
      </w:r>
      <w:r w:rsidRPr="002E2855">
        <w:rPr>
          <w:rFonts w:ascii="Arial" w:hAnsi="Arial" w:cs="Arial"/>
          <w:sz w:val="22"/>
          <w:szCs w:val="22"/>
        </w:rPr>
        <w:t>nº</w:t>
      </w:r>
      <w:r w:rsidRPr="002E2855">
        <w:rPr>
          <w:rFonts w:ascii="Arial" w:hAnsi="Arial" w:cs="Arial"/>
          <w:spacing w:val="-5"/>
          <w:sz w:val="22"/>
          <w:szCs w:val="22"/>
        </w:rPr>
        <w:t xml:space="preserve"> /20</w:t>
      </w: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tabs>
          <w:tab w:val="left" w:pos="7517"/>
          <w:tab w:val="left" w:pos="9065"/>
        </w:tabs>
        <w:spacing w:before="90"/>
        <w:ind w:left="6318"/>
        <w:rPr>
          <w:rFonts w:ascii="Arial" w:hAnsi="Arial" w:cs="Arial"/>
          <w:sz w:val="22"/>
          <w:szCs w:val="22"/>
        </w:rPr>
      </w:pPr>
      <w:r w:rsidRPr="002E2855">
        <w:rPr>
          <w:rFonts w:ascii="Arial" w:hAnsi="Arial" w:cs="Arial"/>
          <w:sz w:val="22"/>
          <w:szCs w:val="22"/>
        </w:rPr>
        <w:t xml:space="preserve">Local,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rsidR="001E0954" w:rsidRPr="002E2855" w:rsidRDefault="001E0954">
      <w:pPr>
        <w:pStyle w:val="Corpodetexto"/>
        <w:spacing w:before="4"/>
        <w:rPr>
          <w:rFonts w:ascii="Arial" w:hAnsi="Arial" w:cs="Arial"/>
          <w:sz w:val="22"/>
          <w:szCs w:val="22"/>
        </w:rPr>
      </w:pPr>
    </w:p>
    <w:p w:rsidR="001E0954" w:rsidRPr="002E2855" w:rsidRDefault="00436845">
      <w:pPr>
        <w:pStyle w:val="Corpodetexto"/>
        <w:spacing w:before="89" w:line="297" w:lineRule="auto"/>
        <w:ind w:left="258" w:right="7236"/>
        <w:rPr>
          <w:rFonts w:ascii="Arial" w:hAnsi="Arial" w:cs="Arial"/>
          <w:sz w:val="22"/>
          <w:szCs w:val="22"/>
        </w:rPr>
      </w:pPr>
      <w:r w:rsidRPr="002E2855">
        <w:rPr>
          <w:rFonts w:ascii="Arial" w:hAnsi="Arial" w:cs="Arial"/>
          <w:sz w:val="22"/>
          <w:szCs w:val="22"/>
        </w:rPr>
        <w:t>A(o)</w:t>
      </w:r>
      <w:r w:rsidRPr="002E2855">
        <w:rPr>
          <w:rFonts w:ascii="Arial" w:hAnsi="Arial" w:cs="Arial"/>
          <w:spacing w:val="-15"/>
          <w:sz w:val="22"/>
          <w:szCs w:val="22"/>
        </w:rPr>
        <w:t xml:space="preserve"> </w:t>
      </w:r>
      <w:r w:rsidRPr="002E2855">
        <w:rPr>
          <w:rFonts w:ascii="Arial" w:hAnsi="Arial" w:cs="Arial"/>
          <w:sz w:val="22"/>
          <w:szCs w:val="22"/>
        </w:rPr>
        <w:t>Senhor(a)</w:t>
      </w:r>
      <w:r w:rsidRPr="002E2855">
        <w:rPr>
          <w:rFonts w:ascii="Arial" w:hAnsi="Arial" w:cs="Arial"/>
          <w:spacing w:val="-15"/>
          <w:sz w:val="22"/>
          <w:szCs w:val="22"/>
        </w:rPr>
        <w:t xml:space="preserve"> </w:t>
      </w:r>
      <w:r w:rsidRPr="002E2855">
        <w:rPr>
          <w:rFonts w:ascii="Arial" w:hAnsi="Arial" w:cs="Arial"/>
          <w:sz w:val="22"/>
          <w:szCs w:val="22"/>
        </w:rPr>
        <w:t>Gerente (nome do gerente)</w:t>
      </w:r>
    </w:p>
    <w:p w:rsidR="001E0954" w:rsidRPr="002E2855" w:rsidRDefault="00436845">
      <w:pPr>
        <w:pStyle w:val="Corpodetexto"/>
        <w:spacing w:before="5"/>
        <w:ind w:left="258"/>
        <w:rPr>
          <w:rFonts w:ascii="Arial" w:hAnsi="Arial" w:cs="Arial"/>
          <w:sz w:val="22"/>
          <w:szCs w:val="22"/>
        </w:rPr>
      </w:pPr>
      <w:r w:rsidRPr="002E2855">
        <w:rPr>
          <w:rFonts w:ascii="Arial" w:hAnsi="Arial" w:cs="Arial"/>
          <w:sz w:val="22"/>
          <w:szCs w:val="22"/>
        </w:rPr>
        <w:t>(endereço</w:t>
      </w:r>
      <w:r w:rsidRPr="002E2855">
        <w:rPr>
          <w:rFonts w:ascii="Arial" w:hAnsi="Arial" w:cs="Arial"/>
          <w:spacing w:val="-7"/>
          <w:sz w:val="22"/>
          <w:szCs w:val="22"/>
        </w:rPr>
        <w:t xml:space="preserve"> </w:t>
      </w:r>
      <w:r w:rsidRPr="002E2855">
        <w:rPr>
          <w:rFonts w:ascii="Arial" w:hAnsi="Arial" w:cs="Arial"/>
          <w:sz w:val="22"/>
          <w:szCs w:val="22"/>
        </w:rPr>
        <w:t>da</w:t>
      </w:r>
      <w:r w:rsidRPr="002E2855">
        <w:rPr>
          <w:rFonts w:ascii="Arial" w:hAnsi="Arial" w:cs="Arial"/>
          <w:spacing w:val="-7"/>
          <w:sz w:val="22"/>
          <w:szCs w:val="22"/>
        </w:rPr>
        <w:t xml:space="preserve"> </w:t>
      </w:r>
      <w:r w:rsidRPr="002E2855">
        <w:rPr>
          <w:rFonts w:ascii="Arial" w:hAnsi="Arial" w:cs="Arial"/>
          <w:sz w:val="22"/>
          <w:szCs w:val="22"/>
        </w:rPr>
        <w:t>agência</w:t>
      </w:r>
      <w:r w:rsidRPr="002E2855">
        <w:rPr>
          <w:rFonts w:ascii="Arial" w:hAnsi="Arial" w:cs="Arial"/>
          <w:spacing w:val="-8"/>
          <w:sz w:val="22"/>
          <w:szCs w:val="22"/>
        </w:rPr>
        <w:t xml:space="preserve"> </w:t>
      </w:r>
      <w:r w:rsidRPr="002E2855">
        <w:rPr>
          <w:rFonts w:ascii="Arial" w:hAnsi="Arial" w:cs="Arial"/>
          <w:sz w:val="22"/>
          <w:szCs w:val="22"/>
        </w:rPr>
        <w:t>com</w:t>
      </w:r>
      <w:r w:rsidRPr="002E2855">
        <w:rPr>
          <w:rFonts w:ascii="Arial" w:hAnsi="Arial" w:cs="Arial"/>
          <w:spacing w:val="-6"/>
          <w:sz w:val="22"/>
          <w:szCs w:val="22"/>
        </w:rPr>
        <w:t xml:space="preserve"> </w:t>
      </w:r>
      <w:r w:rsidRPr="002E2855">
        <w:rPr>
          <w:rFonts w:ascii="Arial" w:hAnsi="Arial" w:cs="Arial"/>
          <w:spacing w:val="-4"/>
          <w:sz w:val="22"/>
          <w:szCs w:val="22"/>
        </w:rPr>
        <w:t>CEP)</w:t>
      </w:r>
    </w:p>
    <w:p w:rsidR="001E0954" w:rsidRPr="002E2855" w:rsidRDefault="001E0954">
      <w:pPr>
        <w:pStyle w:val="Corpodetexto"/>
        <w:spacing w:before="10"/>
        <w:rPr>
          <w:rFonts w:ascii="Arial" w:hAnsi="Arial" w:cs="Arial"/>
          <w:sz w:val="22"/>
          <w:szCs w:val="22"/>
        </w:rPr>
      </w:pPr>
    </w:p>
    <w:p w:rsidR="001E0954" w:rsidRPr="002E2855" w:rsidRDefault="00436845">
      <w:pPr>
        <w:pStyle w:val="Corpodetexto"/>
        <w:ind w:left="258"/>
        <w:jc w:val="both"/>
        <w:rPr>
          <w:rFonts w:ascii="Arial" w:hAnsi="Arial" w:cs="Arial"/>
          <w:sz w:val="22"/>
          <w:szCs w:val="22"/>
        </w:rPr>
      </w:pPr>
      <w:r w:rsidRPr="002E2855">
        <w:rPr>
          <w:rFonts w:ascii="Arial" w:hAnsi="Arial" w:cs="Arial"/>
          <w:sz w:val="22"/>
          <w:szCs w:val="22"/>
        </w:rPr>
        <w:t>Senhor</w:t>
      </w:r>
      <w:r w:rsidRPr="002E2855">
        <w:rPr>
          <w:rFonts w:ascii="Arial" w:hAnsi="Arial" w:cs="Arial"/>
          <w:spacing w:val="-8"/>
          <w:sz w:val="22"/>
          <w:szCs w:val="22"/>
        </w:rPr>
        <w:t xml:space="preserve"> </w:t>
      </w:r>
      <w:r w:rsidRPr="002E2855">
        <w:rPr>
          <w:rFonts w:ascii="Arial" w:hAnsi="Arial" w:cs="Arial"/>
          <w:spacing w:val="-2"/>
          <w:sz w:val="22"/>
          <w:szCs w:val="22"/>
        </w:rPr>
        <w:t>Gerente,</w:t>
      </w:r>
    </w:p>
    <w:p w:rsidR="001E0954" w:rsidRPr="002E2855" w:rsidRDefault="00436845">
      <w:pPr>
        <w:pStyle w:val="Corpodetexto"/>
        <w:tabs>
          <w:tab w:val="left" w:pos="2307"/>
          <w:tab w:val="left" w:pos="4597"/>
          <w:tab w:val="left" w:pos="8807"/>
          <w:tab w:val="left" w:pos="8907"/>
        </w:tabs>
        <w:spacing w:before="70" w:line="300" w:lineRule="auto"/>
        <w:ind w:left="258" w:right="217"/>
        <w:jc w:val="both"/>
        <w:rPr>
          <w:rFonts w:ascii="Arial" w:hAnsi="Arial" w:cs="Arial"/>
          <w:sz w:val="22"/>
          <w:szCs w:val="22"/>
        </w:rPr>
      </w:pPr>
      <w:r w:rsidRPr="002E2855">
        <w:rPr>
          <w:rFonts w:ascii="Arial" w:hAnsi="Arial" w:cs="Arial"/>
          <w:sz w:val="22"/>
          <w:szCs w:val="22"/>
        </w:rPr>
        <w:t xml:space="preserve">Solicito DEBITAR, conforme indicado a seguir, a movimentação de R$ </w:t>
      </w:r>
      <w:r w:rsidRPr="002E2855">
        <w:rPr>
          <w:rFonts w:ascii="Arial" w:hAnsi="Arial" w:cs="Arial"/>
          <w:sz w:val="22"/>
          <w:szCs w:val="22"/>
          <w:u w:val="single"/>
        </w:rPr>
        <w:tab/>
      </w:r>
      <w:r w:rsidRPr="002E2855">
        <w:rPr>
          <w:rFonts w:ascii="Arial" w:hAnsi="Arial" w:cs="Arial"/>
          <w:sz w:val="22"/>
          <w:szCs w:val="22"/>
          <w:u w:val="single"/>
        </w:rPr>
        <w:tab/>
      </w:r>
      <w:r w:rsidRPr="002E2855">
        <w:rPr>
          <w:rFonts w:ascii="Arial" w:hAnsi="Arial" w:cs="Arial"/>
          <w:sz w:val="22"/>
          <w:szCs w:val="22"/>
        </w:rPr>
        <w:t xml:space="preserve"> da conta </w:t>
      </w:r>
      <w:r w:rsidRPr="002E2855">
        <w:rPr>
          <w:rFonts w:ascii="Arial" w:hAnsi="Arial" w:cs="Arial"/>
          <w:spacing w:val="-6"/>
          <w:sz w:val="22"/>
          <w:szCs w:val="22"/>
        </w:rPr>
        <w:t>nº</w:t>
      </w:r>
      <w:r w:rsidRPr="002E2855">
        <w:rPr>
          <w:rFonts w:ascii="Arial" w:hAnsi="Arial" w:cs="Arial"/>
          <w:sz w:val="22"/>
          <w:szCs w:val="22"/>
          <w:u w:val="single"/>
        </w:rPr>
        <w:tab/>
      </w:r>
      <w:r w:rsidRPr="002E2855">
        <w:rPr>
          <w:rFonts w:ascii="Arial" w:hAnsi="Arial" w:cs="Arial"/>
          <w:sz w:val="22"/>
          <w:szCs w:val="22"/>
        </w:rPr>
        <w:t xml:space="preserve"> da agência nº </w:t>
      </w:r>
      <w:r w:rsidRPr="002E2855">
        <w:rPr>
          <w:rFonts w:ascii="Arial" w:hAnsi="Arial" w:cs="Arial"/>
          <w:sz w:val="22"/>
          <w:szCs w:val="22"/>
          <w:u w:val="single"/>
        </w:rPr>
        <w:tab/>
      </w:r>
      <w:r w:rsidRPr="002E2855">
        <w:rPr>
          <w:rFonts w:ascii="Arial" w:hAnsi="Arial" w:cs="Arial"/>
          <w:sz w:val="22"/>
          <w:szCs w:val="22"/>
        </w:rPr>
        <w:t xml:space="preserve">de titularidade de </w:t>
      </w:r>
      <w:r w:rsidRPr="002E2855">
        <w:rPr>
          <w:rFonts w:ascii="Arial" w:hAnsi="Arial" w:cs="Arial"/>
          <w:sz w:val="22"/>
          <w:szCs w:val="22"/>
          <w:u w:val="single"/>
        </w:rPr>
        <w:tab/>
      </w:r>
      <w:r w:rsidRPr="002E2855">
        <w:rPr>
          <w:rFonts w:ascii="Arial" w:hAnsi="Arial" w:cs="Arial"/>
          <w:sz w:val="22"/>
          <w:szCs w:val="22"/>
        </w:rPr>
        <w:t xml:space="preserve">, (nome do </w:t>
      </w:r>
      <w:r w:rsidRPr="002E2855">
        <w:rPr>
          <w:rFonts w:ascii="Arial" w:hAnsi="Arial" w:cs="Arial"/>
          <w:spacing w:val="-2"/>
          <w:sz w:val="22"/>
          <w:szCs w:val="22"/>
        </w:rPr>
        <w:t>proponente)</w:t>
      </w:r>
    </w:p>
    <w:p w:rsidR="001E0954" w:rsidRPr="002E2855" w:rsidRDefault="001E0954">
      <w:pPr>
        <w:pStyle w:val="Corpodetexto"/>
        <w:rPr>
          <w:rFonts w:ascii="Arial" w:hAnsi="Arial" w:cs="Arial"/>
          <w:sz w:val="22"/>
          <w:szCs w:val="22"/>
        </w:rPr>
      </w:pPr>
    </w:p>
    <w:p w:rsidR="001E0954" w:rsidRPr="002E2855" w:rsidRDefault="00436845">
      <w:pPr>
        <w:pStyle w:val="Corpodetexto"/>
        <w:tabs>
          <w:tab w:val="left" w:pos="6006"/>
        </w:tabs>
        <w:spacing w:line="300" w:lineRule="auto"/>
        <w:ind w:left="258" w:right="218"/>
        <w:jc w:val="both"/>
        <w:rPr>
          <w:rFonts w:ascii="Arial" w:hAnsi="Arial" w:cs="Arial"/>
          <w:sz w:val="22"/>
          <w:szCs w:val="22"/>
        </w:rPr>
      </w:pPr>
      <w:r w:rsidRPr="002E2855">
        <w:rPr>
          <w:rFonts w:ascii="Arial" w:hAnsi="Arial" w:cs="Arial"/>
          <w:sz w:val="22"/>
          <w:szCs w:val="22"/>
        </w:rPr>
        <w:t xml:space="preserve">Inscrito no CNPJ sob o nº </w:t>
      </w:r>
      <w:r w:rsidRPr="002E2855">
        <w:rPr>
          <w:rFonts w:ascii="Arial" w:hAnsi="Arial" w:cs="Arial"/>
          <w:sz w:val="22"/>
          <w:szCs w:val="22"/>
          <w:u w:val="single"/>
        </w:rPr>
        <w:tab/>
      </w:r>
      <w:r w:rsidRPr="002E2855">
        <w:rPr>
          <w:rFonts w:ascii="Arial" w:hAnsi="Arial" w:cs="Arial"/>
          <w:sz w:val="22"/>
          <w:szCs w:val="22"/>
        </w:rPr>
        <w:t>, aberta para receber recursos retidos de rubricas</w:t>
      </w:r>
      <w:r w:rsidRPr="002E2855">
        <w:rPr>
          <w:rFonts w:ascii="Arial" w:hAnsi="Arial" w:cs="Arial"/>
          <w:spacing w:val="22"/>
          <w:sz w:val="22"/>
          <w:szCs w:val="22"/>
        </w:rPr>
        <w:t xml:space="preserve"> </w:t>
      </w:r>
      <w:r w:rsidRPr="002E2855">
        <w:rPr>
          <w:rFonts w:ascii="Arial" w:hAnsi="Arial" w:cs="Arial"/>
          <w:sz w:val="22"/>
          <w:szCs w:val="22"/>
        </w:rPr>
        <w:t>constantes</w:t>
      </w:r>
      <w:r w:rsidRPr="002E2855">
        <w:rPr>
          <w:rFonts w:ascii="Arial" w:hAnsi="Arial" w:cs="Arial"/>
          <w:spacing w:val="22"/>
          <w:sz w:val="22"/>
          <w:szCs w:val="22"/>
        </w:rPr>
        <w:t xml:space="preserve"> </w:t>
      </w:r>
      <w:r w:rsidRPr="002E2855">
        <w:rPr>
          <w:rFonts w:ascii="Arial" w:hAnsi="Arial" w:cs="Arial"/>
          <w:sz w:val="22"/>
          <w:szCs w:val="22"/>
        </w:rPr>
        <w:t>da</w:t>
      </w:r>
      <w:r w:rsidRPr="002E2855">
        <w:rPr>
          <w:rFonts w:ascii="Arial" w:hAnsi="Arial" w:cs="Arial"/>
          <w:spacing w:val="21"/>
          <w:sz w:val="22"/>
          <w:szCs w:val="22"/>
        </w:rPr>
        <w:t xml:space="preserve"> </w:t>
      </w:r>
      <w:r w:rsidRPr="002E2855">
        <w:rPr>
          <w:rFonts w:ascii="Arial" w:hAnsi="Arial" w:cs="Arial"/>
          <w:sz w:val="22"/>
          <w:szCs w:val="22"/>
        </w:rPr>
        <w:t>planilha</w:t>
      </w:r>
      <w:r w:rsidRPr="002E2855">
        <w:rPr>
          <w:rFonts w:ascii="Arial" w:hAnsi="Arial" w:cs="Arial"/>
          <w:spacing w:val="21"/>
          <w:sz w:val="22"/>
          <w:szCs w:val="22"/>
        </w:rPr>
        <w:t xml:space="preserve"> </w:t>
      </w:r>
      <w:r w:rsidRPr="002E2855">
        <w:rPr>
          <w:rFonts w:ascii="Arial" w:hAnsi="Arial" w:cs="Arial"/>
          <w:sz w:val="22"/>
          <w:szCs w:val="22"/>
        </w:rPr>
        <w:t>de</w:t>
      </w:r>
      <w:r w:rsidRPr="002E2855">
        <w:rPr>
          <w:rFonts w:ascii="Arial" w:hAnsi="Arial" w:cs="Arial"/>
          <w:spacing w:val="21"/>
          <w:sz w:val="22"/>
          <w:szCs w:val="22"/>
        </w:rPr>
        <w:t xml:space="preserve"> </w:t>
      </w:r>
      <w:r w:rsidRPr="002E2855">
        <w:rPr>
          <w:rFonts w:ascii="Arial" w:hAnsi="Arial" w:cs="Arial"/>
          <w:sz w:val="22"/>
          <w:szCs w:val="22"/>
        </w:rPr>
        <w:t>custos</w:t>
      </w:r>
      <w:r w:rsidRPr="002E2855">
        <w:rPr>
          <w:rFonts w:ascii="Arial" w:hAnsi="Arial" w:cs="Arial"/>
          <w:spacing w:val="22"/>
          <w:sz w:val="22"/>
          <w:szCs w:val="22"/>
        </w:rPr>
        <w:t xml:space="preserve"> </w:t>
      </w:r>
      <w:r w:rsidRPr="002E2855">
        <w:rPr>
          <w:rFonts w:ascii="Arial" w:hAnsi="Arial" w:cs="Arial"/>
          <w:sz w:val="22"/>
          <w:szCs w:val="22"/>
        </w:rPr>
        <w:t>e</w:t>
      </w:r>
      <w:r w:rsidRPr="002E2855">
        <w:rPr>
          <w:rFonts w:ascii="Arial" w:hAnsi="Arial" w:cs="Arial"/>
          <w:spacing w:val="21"/>
          <w:sz w:val="22"/>
          <w:szCs w:val="22"/>
        </w:rPr>
        <w:t xml:space="preserve"> </w:t>
      </w:r>
      <w:r w:rsidRPr="002E2855">
        <w:rPr>
          <w:rFonts w:ascii="Arial" w:hAnsi="Arial" w:cs="Arial"/>
          <w:sz w:val="22"/>
          <w:szCs w:val="22"/>
        </w:rPr>
        <w:t>formação</w:t>
      </w:r>
      <w:r w:rsidRPr="002E2855">
        <w:rPr>
          <w:rFonts w:ascii="Arial" w:hAnsi="Arial" w:cs="Arial"/>
          <w:spacing w:val="22"/>
          <w:sz w:val="22"/>
          <w:szCs w:val="22"/>
        </w:rPr>
        <w:t xml:space="preserve"> </w:t>
      </w:r>
      <w:r w:rsidRPr="002E2855">
        <w:rPr>
          <w:rFonts w:ascii="Arial" w:hAnsi="Arial" w:cs="Arial"/>
          <w:sz w:val="22"/>
          <w:szCs w:val="22"/>
        </w:rPr>
        <w:t>de</w:t>
      </w:r>
      <w:r w:rsidRPr="002E2855">
        <w:rPr>
          <w:rFonts w:ascii="Arial" w:hAnsi="Arial" w:cs="Arial"/>
          <w:spacing w:val="21"/>
          <w:sz w:val="22"/>
          <w:szCs w:val="22"/>
        </w:rPr>
        <w:t xml:space="preserve"> </w:t>
      </w:r>
      <w:r w:rsidRPr="002E2855">
        <w:rPr>
          <w:rFonts w:ascii="Arial" w:hAnsi="Arial" w:cs="Arial"/>
          <w:sz w:val="22"/>
          <w:szCs w:val="22"/>
        </w:rPr>
        <w:t>preços</w:t>
      </w:r>
      <w:r w:rsidRPr="002E2855">
        <w:rPr>
          <w:rFonts w:ascii="Arial" w:hAnsi="Arial" w:cs="Arial"/>
          <w:spacing w:val="22"/>
          <w:sz w:val="22"/>
          <w:szCs w:val="22"/>
        </w:rPr>
        <w:t xml:space="preserve"> </w:t>
      </w:r>
      <w:r w:rsidRPr="002E2855">
        <w:rPr>
          <w:rFonts w:ascii="Arial" w:hAnsi="Arial" w:cs="Arial"/>
          <w:sz w:val="22"/>
          <w:szCs w:val="22"/>
        </w:rPr>
        <w:t>do</w:t>
      </w:r>
      <w:r w:rsidRPr="002E2855">
        <w:rPr>
          <w:rFonts w:ascii="Arial" w:hAnsi="Arial" w:cs="Arial"/>
          <w:spacing w:val="22"/>
          <w:sz w:val="22"/>
          <w:szCs w:val="22"/>
        </w:rPr>
        <w:t xml:space="preserve"> </w:t>
      </w:r>
      <w:r w:rsidR="00AF19AC" w:rsidRPr="002E2855">
        <w:rPr>
          <w:rFonts w:ascii="Arial" w:hAnsi="Arial" w:cs="Arial"/>
          <w:sz w:val="22"/>
          <w:szCs w:val="22"/>
        </w:rPr>
        <w:t>contrato</w:t>
      </w:r>
      <w:r w:rsidRPr="002E2855">
        <w:rPr>
          <w:rFonts w:ascii="Arial" w:hAnsi="Arial" w:cs="Arial"/>
          <w:spacing w:val="22"/>
          <w:sz w:val="22"/>
          <w:szCs w:val="22"/>
        </w:rPr>
        <w:t xml:space="preserve"> </w:t>
      </w:r>
      <w:r w:rsidRPr="002E2855">
        <w:rPr>
          <w:rFonts w:ascii="Arial" w:hAnsi="Arial" w:cs="Arial"/>
          <w:sz w:val="22"/>
          <w:szCs w:val="22"/>
        </w:rPr>
        <w:t>nº</w:t>
      </w:r>
      <w:r w:rsidRPr="002E2855">
        <w:rPr>
          <w:rFonts w:ascii="Arial" w:hAnsi="Arial" w:cs="Arial"/>
          <w:spacing w:val="22"/>
          <w:sz w:val="22"/>
          <w:szCs w:val="22"/>
        </w:rPr>
        <w:t xml:space="preserve">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80"/>
          <w:sz w:val="22"/>
          <w:szCs w:val="22"/>
          <w:u w:val="single"/>
        </w:rPr>
        <w:t xml:space="preserve">   </w:t>
      </w:r>
      <w:r w:rsidRPr="002E2855">
        <w:rPr>
          <w:rFonts w:ascii="Arial" w:hAnsi="Arial" w:cs="Arial"/>
          <w:sz w:val="22"/>
          <w:szCs w:val="22"/>
        </w:rPr>
        <w:t>,</w:t>
      </w:r>
      <w:r w:rsidRPr="002E2855">
        <w:rPr>
          <w:rFonts w:ascii="Arial" w:hAnsi="Arial" w:cs="Arial"/>
          <w:spacing w:val="22"/>
          <w:sz w:val="22"/>
          <w:szCs w:val="22"/>
        </w:rPr>
        <w:t xml:space="preserve"> </w:t>
      </w:r>
      <w:r w:rsidRPr="002E2855">
        <w:rPr>
          <w:rFonts w:ascii="Arial" w:hAnsi="Arial" w:cs="Arial"/>
          <w:sz w:val="22"/>
          <w:szCs w:val="22"/>
        </w:rPr>
        <w:t>firmado por esta ADMINISTRAÇÃO PÚBLICA FEDERAL, e CREDITAR na seguinte conta-depósito:</w:t>
      </w:r>
    </w:p>
    <w:p w:rsidR="001E0954" w:rsidRPr="002E2855" w:rsidRDefault="001E0954">
      <w:pPr>
        <w:pStyle w:val="Corpodetexto"/>
        <w:rPr>
          <w:rFonts w:ascii="Arial" w:hAnsi="Arial" w:cs="Arial"/>
          <w:sz w:val="22"/>
          <w:szCs w:val="22"/>
        </w:rPr>
      </w:pPr>
    </w:p>
    <w:p w:rsidR="001E0954" w:rsidRPr="002E2855" w:rsidRDefault="001E0954">
      <w:pPr>
        <w:pStyle w:val="Corpodetexto"/>
        <w:spacing w:before="8"/>
        <w:rPr>
          <w:rFonts w:ascii="Arial" w:hAnsi="Arial" w:cs="Arial"/>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79"/>
        <w:gridCol w:w="2457"/>
        <w:gridCol w:w="2438"/>
        <w:gridCol w:w="2479"/>
      </w:tblGrid>
      <w:tr w:rsidR="001E0954" w:rsidRPr="002E2855">
        <w:trPr>
          <w:trHeight w:val="345"/>
        </w:trPr>
        <w:tc>
          <w:tcPr>
            <w:tcW w:w="2479" w:type="dxa"/>
            <w:shd w:val="clear" w:color="auto" w:fill="D9D9D9"/>
          </w:tcPr>
          <w:p w:rsidR="001E0954" w:rsidRPr="002E2855" w:rsidRDefault="00436845">
            <w:pPr>
              <w:pStyle w:val="TableParagraph"/>
              <w:spacing w:before="0" w:line="273" w:lineRule="exact"/>
              <w:ind w:left="107"/>
              <w:jc w:val="left"/>
              <w:rPr>
                <w:rFonts w:ascii="Arial" w:hAnsi="Arial" w:cs="Arial"/>
                <w:b/>
              </w:rPr>
            </w:pPr>
            <w:r w:rsidRPr="002E2855">
              <w:rPr>
                <w:rFonts w:ascii="Arial" w:hAnsi="Arial" w:cs="Arial"/>
                <w:b/>
              </w:rPr>
              <w:t>Instituição</w:t>
            </w:r>
            <w:r w:rsidRPr="002E2855">
              <w:rPr>
                <w:rFonts w:ascii="Arial" w:hAnsi="Arial" w:cs="Arial"/>
                <w:b/>
                <w:spacing w:val="-11"/>
              </w:rPr>
              <w:t xml:space="preserve"> </w:t>
            </w:r>
            <w:r w:rsidRPr="002E2855">
              <w:rPr>
                <w:rFonts w:ascii="Arial" w:hAnsi="Arial" w:cs="Arial"/>
                <w:b/>
                <w:spacing w:val="-2"/>
              </w:rPr>
              <w:t>Financeira</w:t>
            </w:r>
          </w:p>
        </w:tc>
        <w:tc>
          <w:tcPr>
            <w:tcW w:w="2457" w:type="dxa"/>
            <w:shd w:val="clear" w:color="auto" w:fill="D9D9D9"/>
          </w:tcPr>
          <w:p w:rsidR="001E0954" w:rsidRPr="002E2855" w:rsidRDefault="00436845">
            <w:pPr>
              <w:pStyle w:val="TableParagraph"/>
              <w:spacing w:before="0" w:line="273" w:lineRule="exact"/>
              <w:ind w:left="815"/>
              <w:jc w:val="left"/>
              <w:rPr>
                <w:rFonts w:ascii="Arial" w:hAnsi="Arial" w:cs="Arial"/>
                <w:b/>
              </w:rPr>
            </w:pPr>
            <w:r w:rsidRPr="002E2855">
              <w:rPr>
                <w:rFonts w:ascii="Arial" w:hAnsi="Arial" w:cs="Arial"/>
                <w:b/>
                <w:spacing w:val="-2"/>
              </w:rPr>
              <w:t>Agência</w:t>
            </w:r>
          </w:p>
        </w:tc>
        <w:tc>
          <w:tcPr>
            <w:tcW w:w="2438" w:type="dxa"/>
            <w:shd w:val="clear" w:color="auto" w:fill="D9D9D9"/>
          </w:tcPr>
          <w:p w:rsidR="001E0954" w:rsidRPr="002E2855" w:rsidRDefault="00436845">
            <w:pPr>
              <w:pStyle w:val="TableParagraph"/>
              <w:spacing w:before="0" w:line="273" w:lineRule="exact"/>
              <w:ind w:left="890" w:right="881"/>
              <w:rPr>
                <w:rFonts w:ascii="Arial" w:hAnsi="Arial" w:cs="Arial"/>
                <w:b/>
              </w:rPr>
            </w:pPr>
            <w:r w:rsidRPr="002E2855">
              <w:rPr>
                <w:rFonts w:ascii="Arial" w:hAnsi="Arial" w:cs="Arial"/>
                <w:b/>
                <w:spacing w:val="-2"/>
              </w:rPr>
              <w:t>Conta</w:t>
            </w:r>
          </w:p>
        </w:tc>
        <w:tc>
          <w:tcPr>
            <w:tcW w:w="2479" w:type="dxa"/>
            <w:shd w:val="clear" w:color="auto" w:fill="D9D9D9"/>
          </w:tcPr>
          <w:p w:rsidR="001E0954" w:rsidRPr="002E2855" w:rsidRDefault="00436845">
            <w:pPr>
              <w:pStyle w:val="TableParagraph"/>
              <w:spacing w:before="0" w:line="273" w:lineRule="exact"/>
              <w:ind w:left="665"/>
              <w:jc w:val="left"/>
              <w:rPr>
                <w:rFonts w:ascii="Arial" w:hAnsi="Arial" w:cs="Arial"/>
                <w:b/>
              </w:rPr>
            </w:pPr>
            <w:r w:rsidRPr="002E2855">
              <w:rPr>
                <w:rFonts w:ascii="Arial" w:hAnsi="Arial" w:cs="Arial"/>
                <w:b/>
                <w:spacing w:val="-2"/>
              </w:rPr>
              <w:t>CPF/CNPJ</w:t>
            </w:r>
          </w:p>
        </w:tc>
      </w:tr>
      <w:tr w:rsidR="001E0954" w:rsidRPr="002E2855">
        <w:trPr>
          <w:trHeight w:val="345"/>
        </w:trPr>
        <w:tc>
          <w:tcPr>
            <w:tcW w:w="2479" w:type="dxa"/>
          </w:tcPr>
          <w:p w:rsidR="001E0954" w:rsidRPr="002E2855" w:rsidRDefault="001E0954">
            <w:pPr>
              <w:pStyle w:val="TableParagraph"/>
              <w:spacing w:before="0"/>
              <w:jc w:val="left"/>
              <w:rPr>
                <w:rFonts w:ascii="Arial" w:hAnsi="Arial" w:cs="Arial"/>
              </w:rPr>
            </w:pPr>
          </w:p>
        </w:tc>
        <w:tc>
          <w:tcPr>
            <w:tcW w:w="2457" w:type="dxa"/>
          </w:tcPr>
          <w:p w:rsidR="001E0954" w:rsidRPr="002E2855" w:rsidRDefault="001E0954">
            <w:pPr>
              <w:pStyle w:val="TableParagraph"/>
              <w:spacing w:before="0"/>
              <w:jc w:val="left"/>
              <w:rPr>
                <w:rFonts w:ascii="Arial" w:hAnsi="Arial" w:cs="Arial"/>
              </w:rPr>
            </w:pPr>
          </w:p>
        </w:tc>
        <w:tc>
          <w:tcPr>
            <w:tcW w:w="2438" w:type="dxa"/>
          </w:tcPr>
          <w:p w:rsidR="001E0954" w:rsidRPr="002E2855" w:rsidRDefault="001E0954">
            <w:pPr>
              <w:pStyle w:val="TableParagraph"/>
              <w:spacing w:before="0"/>
              <w:jc w:val="left"/>
              <w:rPr>
                <w:rFonts w:ascii="Arial" w:hAnsi="Arial" w:cs="Arial"/>
              </w:rPr>
            </w:pPr>
          </w:p>
        </w:tc>
        <w:tc>
          <w:tcPr>
            <w:tcW w:w="2479" w:type="dxa"/>
          </w:tcPr>
          <w:p w:rsidR="001E0954" w:rsidRPr="002E2855" w:rsidRDefault="001E0954">
            <w:pPr>
              <w:pStyle w:val="TableParagraph"/>
              <w:spacing w:before="0"/>
              <w:jc w:val="left"/>
              <w:rPr>
                <w:rFonts w:ascii="Arial" w:hAnsi="Arial" w:cs="Arial"/>
              </w:rPr>
            </w:pPr>
          </w:p>
        </w:tc>
      </w:tr>
    </w:tbl>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436845">
      <w:pPr>
        <w:pStyle w:val="Corpodetexto"/>
        <w:spacing w:before="223"/>
        <w:ind w:left="258"/>
        <w:rPr>
          <w:rFonts w:ascii="Arial" w:hAnsi="Arial" w:cs="Arial"/>
          <w:sz w:val="22"/>
          <w:szCs w:val="22"/>
        </w:rPr>
      </w:pPr>
      <w:r w:rsidRPr="002E2855">
        <w:rPr>
          <w:rFonts w:ascii="Arial" w:hAnsi="Arial" w:cs="Arial"/>
          <w:spacing w:val="-2"/>
          <w:sz w:val="22"/>
          <w:szCs w:val="22"/>
        </w:rPr>
        <w:t>Atenciosamente,</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57430E">
      <w:pPr>
        <w:pStyle w:val="Corpodetexto"/>
        <w:spacing w:before="6"/>
        <w:rPr>
          <w:rFonts w:ascii="Arial" w:hAnsi="Arial" w:cs="Arial"/>
          <w:sz w:val="22"/>
          <w:szCs w:val="22"/>
        </w:rPr>
      </w:pPr>
      <w:r w:rsidRPr="0057430E">
        <w:rPr>
          <w:rFonts w:ascii="Arial" w:hAnsi="Arial" w:cs="Arial"/>
          <w:sz w:val="22"/>
          <w:szCs w:val="22"/>
        </w:rPr>
        <w:pict>
          <v:shape id="docshape40" o:spid="_x0000_s1377" style="position:absolute;margin-left:185.9pt;margin-top:10.15pt;width:252pt;height:.1pt;z-index:-15715840;mso-wrap-distance-left:0;mso-wrap-distance-right:0;mso-position-horizontal-relative:page" coordorigin="3718,203" coordsize="5040,0" path="m3718,203r5040,e" filled="f" strokeweight=".21156mm">
            <v:path arrowok="t"/>
            <w10:wrap type="topAndBottom" anchorx="page"/>
          </v:shape>
        </w:pict>
      </w:r>
    </w:p>
    <w:p w:rsidR="001E0954" w:rsidRPr="002E2855" w:rsidRDefault="00436845">
      <w:pPr>
        <w:pStyle w:val="Corpodetexto"/>
        <w:spacing w:before="90" w:line="300" w:lineRule="auto"/>
        <w:ind w:left="2790" w:right="1063" w:hanging="1352"/>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Ordenador</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4"/>
          <w:sz w:val="22"/>
          <w:szCs w:val="22"/>
        </w:rPr>
        <w:t xml:space="preserve"> </w:t>
      </w:r>
      <w:r w:rsidRPr="002E2855">
        <w:rPr>
          <w:rFonts w:ascii="Arial" w:hAnsi="Arial" w:cs="Arial"/>
          <w:sz w:val="22"/>
          <w:szCs w:val="22"/>
        </w:rPr>
        <w:t>Federal/ou servidor previamente designado pelo ordenador</w:t>
      </w:r>
    </w:p>
    <w:p w:rsidR="001E0954" w:rsidRPr="002E2855" w:rsidRDefault="001E0954">
      <w:pPr>
        <w:spacing w:line="300" w:lineRule="auto"/>
        <w:rPr>
          <w:rFonts w:ascii="Arial" w:hAnsi="Arial" w:cs="Arial"/>
        </w:rPr>
        <w:sectPr w:rsidR="001E0954" w:rsidRPr="002E2855">
          <w:pgSz w:w="11900" w:h="16840"/>
          <w:pgMar w:top="660" w:right="620" w:bottom="1040" w:left="1160" w:header="270" w:footer="850" w:gutter="0"/>
          <w:cols w:space="720"/>
        </w:sectPr>
      </w:pPr>
    </w:p>
    <w:p w:rsidR="001E0954" w:rsidRPr="002E2855" w:rsidRDefault="001E0954">
      <w:pPr>
        <w:pStyle w:val="Corpodetexto"/>
        <w:spacing w:before="5"/>
        <w:rPr>
          <w:rFonts w:ascii="Arial" w:hAnsi="Arial" w:cs="Arial"/>
          <w:sz w:val="22"/>
          <w:szCs w:val="22"/>
        </w:rPr>
      </w:pPr>
    </w:p>
    <w:p w:rsidR="001E0954" w:rsidRPr="002E2855" w:rsidRDefault="0057430E">
      <w:pPr>
        <w:pStyle w:val="Heading2"/>
        <w:tabs>
          <w:tab w:val="left" w:pos="5302"/>
          <w:tab w:val="left" w:pos="5904"/>
        </w:tabs>
        <w:ind w:left="90"/>
        <w:rPr>
          <w:rFonts w:ascii="Arial" w:hAnsi="Arial" w:cs="Arial"/>
          <w:sz w:val="22"/>
          <w:szCs w:val="22"/>
        </w:rPr>
      </w:pPr>
      <w:r w:rsidRPr="0057430E">
        <w:rPr>
          <w:rFonts w:ascii="Arial" w:hAnsi="Arial" w:cs="Arial"/>
          <w:sz w:val="22"/>
          <w:szCs w:val="22"/>
        </w:rPr>
        <w:pict>
          <v:shape id="docshape41" o:spid="_x0000_s1376" type="#_x0000_t202" style="position:absolute;left:0;text-align:left;margin-left:69.1pt;margin-top:11.9pt;width:84.6pt;height:60.5pt;z-index:15742464;mso-position-horizontal-relative:page" filled="f">
            <v:textbox inset="0,0,0,0">
              <w:txbxContent>
                <w:p w:rsidR="00132EB0" w:rsidRPr="004D0567" w:rsidRDefault="00132EB0">
                  <w:pPr>
                    <w:pStyle w:val="Corpodetexto"/>
                    <w:spacing w:before="95" w:line="300" w:lineRule="auto"/>
                    <w:ind w:left="28" w:right="129"/>
                    <w:jc w:val="both"/>
                    <w:rPr>
                      <w:rFonts w:ascii="Arial" w:hAnsi="Arial" w:cs="Arial"/>
                      <w:sz w:val="22"/>
                      <w:szCs w:val="22"/>
                    </w:rPr>
                  </w:pPr>
                  <w:r w:rsidRPr="004D0567">
                    <w:rPr>
                      <w:rFonts w:ascii="Arial" w:hAnsi="Arial" w:cs="Arial"/>
                      <w:spacing w:val="-2"/>
                      <w:sz w:val="22"/>
                      <w:szCs w:val="22"/>
                    </w:rPr>
                    <w:t>INSTITUIÇÃO FINANCEIRA (LOGOTIPO)</w:t>
                  </w:r>
                </w:p>
              </w:txbxContent>
            </v:textbox>
            <w10:wrap anchorx="page"/>
          </v:shape>
        </w:pict>
      </w:r>
      <w:r w:rsidR="00436845" w:rsidRPr="002E2855">
        <w:rPr>
          <w:rFonts w:ascii="Arial" w:hAnsi="Arial" w:cs="Arial"/>
          <w:sz w:val="22"/>
          <w:szCs w:val="22"/>
        </w:rPr>
        <w:t>Anexo</w:t>
      </w:r>
      <w:r w:rsidR="00436845" w:rsidRPr="002E2855">
        <w:rPr>
          <w:rFonts w:ascii="Arial" w:hAnsi="Arial" w:cs="Arial"/>
          <w:spacing w:val="-4"/>
          <w:sz w:val="22"/>
          <w:szCs w:val="22"/>
        </w:rPr>
        <w:t xml:space="preserve"> </w:t>
      </w:r>
      <w:r w:rsidR="00436845" w:rsidRPr="002E2855">
        <w:rPr>
          <w:rFonts w:ascii="Arial" w:hAnsi="Arial" w:cs="Arial"/>
          <w:sz w:val="22"/>
          <w:szCs w:val="22"/>
        </w:rPr>
        <w:t>V</w:t>
      </w:r>
      <w:r w:rsidR="00436845" w:rsidRPr="002E2855">
        <w:rPr>
          <w:rFonts w:ascii="Arial" w:hAnsi="Arial" w:cs="Arial"/>
          <w:spacing w:val="-5"/>
          <w:sz w:val="22"/>
          <w:szCs w:val="22"/>
        </w:rPr>
        <w:t xml:space="preserve"> </w:t>
      </w:r>
      <w:r w:rsidR="00436845" w:rsidRPr="002E2855">
        <w:rPr>
          <w:rFonts w:ascii="Arial" w:hAnsi="Arial" w:cs="Arial"/>
          <w:sz w:val="22"/>
          <w:szCs w:val="22"/>
        </w:rPr>
        <w:t>do</w:t>
      </w:r>
      <w:r w:rsidR="00436845" w:rsidRPr="002E2855">
        <w:rPr>
          <w:rFonts w:ascii="Arial" w:hAnsi="Arial" w:cs="Arial"/>
          <w:spacing w:val="-4"/>
          <w:sz w:val="22"/>
          <w:szCs w:val="22"/>
        </w:rPr>
        <w:t xml:space="preserve"> </w:t>
      </w:r>
      <w:r w:rsidR="00436845" w:rsidRPr="002E2855">
        <w:rPr>
          <w:rFonts w:ascii="Arial" w:hAnsi="Arial" w:cs="Arial"/>
          <w:sz w:val="22"/>
          <w:szCs w:val="22"/>
        </w:rPr>
        <w:t>Termo</w:t>
      </w:r>
      <w:r w:rsidR="00436845" w:rsidRPr="002E2855">
        <w:rPr>
          <w:rFonts w:ascii="Arial" w:hAnsi="Arial" w:cs="Arial"/>
          <w:spacing w:val="-4"/>
          <w:sz w:val="22"/>
          <w:szCs w:val="22"/>
        </w:rPr>
        <w:t xml:space="preserve"> </w:t>
      </w:r>
      <w:r w:rsidR="00436845" w:rsidRPr="002E2855">
        <w:rPr>
          <w:rFonts w:ascii="Arial" w:hAnsi="Arial" w:cs="Arial"/>
          <w:sz w:val="22"/>
          <w:szCs w:val="22"/>
        </w:rPr>
        <w:t>de</w:t>
      </w:r>
      <w:r w:rsidR="00436845" w:rsidRPr="002E2855">
        <w:rPr>
          <w:rFonts w:ascii="Arial" w:hAnsi="Arial" w:cs="Arial"/>
          <w:spacing w:val="-3"/>
          <w:sz w:val="22"/>
          <w:szCs w:val="22"/>
        </w:rPr>
        <w:t xml:space="preserve"> </w:t>
      </w:r>
      <w:r w:rsidR="00436845" w:rsidRPr="002E2855">
        <w:rPr>
          <w:rFonts w:ascii="Arial" w:hAnsi="Arial" w:cs="Arial"/>
          <w:sz w:val="22"/>
          <w:szCs w:val="22"/>
        </w:rPr>
        <w:t>Cooperação</w:t>
      </w:r>
      <w:r w:rsidR="00436845" w:rsidRPr="002E2855">
        <w:rPr>
          <w:rFonts w:ascii="Arial" w:hAnsi="Arial" w:cs="Arial"/>
          <w:spacing w:val="-4"/>
          <w:sz w:val="22"/>
          <w:szCs w:val="22"/>
        </w:rPr>
        <w:t xml:space="preserve"> </w:t>
      </w:r>
      <w:r w:rsidR="00436845" w:rsidRPr="002E2855">
        <w:rPr>
          <w:rFonts w:ascii="Arial" w:hAnsi="Arial" w:cs="Arial"/>
          <w:sz w:val="22"/>
          <w:szCs w:val="22"/>
        </w:rPr>
        <w:t>Técnica</w:t>
      </w:r>
      <w:r w:rsidR="00436845" w:rsidRPr="002E2855">
        <w:rPr>
          <w:rFonts w:ascii="Arial" w:hAnsi="Arial" w:cs="Arial"/>
          <w:spacing w:val="-4"/>
          <w:sz w:val="22"/>
          <w:szCs w:val="22"/>
        </w:rPr>
        <w:t xml:space="preserve"> </w:t>
      </w:r>
      <w:r w:rsidR="00436845" w:rsidRPr="002E2855">
        <w:rPr>
          <w:rFonts w:ascii="Arial" w:hAnsi="Arial" w:cs="Arial"/>
          <w:sz w:val="22"/>
          <w:szCs w:val="22"/>
        </w:rPr>
        <w:t>nº</w:t>
      </w:r>
      <w:r w:rsidR="00436845" w:rsidRPr="002E2855">
        <w:rPr>
          <w:rFonts w:ascii="Arial" w:hAnsi="Arial" w:cs="Arial"/>
          <w:spacing w:val="-4"/>
          <w:sz w:val="22"/>
          <w:szCs w:val="22"/>
        </w:rPr>
        <w:t xml:space="preserve"> </w:t>
      </w:r>
      <w:r w:rsidR="00436845" w:rsidRPr="002E2855">
        <w:rPr>
          <w:rFonts w:ascii="Arial" w:hAnsi="Arial" w:cs="Arial"/>
          <w:sz w:val="22"/>
          <w:szCs w:val="22"/>
          <w:u w:val="single"/>
        </w:rPr>
        <w:tab/>
      </w:r>
      <w:r w:rsidR="00436845" w:rsidRPr="002E2855">
        <w:rPr>
          <w:rFonts w:ascii="Arial" w:hAnsi="Arial" w:cs="Arial"/>
          <w:spacing w:val="-10"/>
          <w:sz w:val="22"/>
          <w:szCs w:val="22"/>
        </w:rPr>
        <w:t>/</w:t>
      </w:r>
      <w:r w:rsidR="00436845" w:rsidRPr="002E2855">
        <w:rPr>
          <w:rFonts w:ascii="Arial" w:hAnsi="Arial" w:cs="Arial"/>
          <w:sz w:val="22"/>
          <w:szCs w:val="22"/>
          <w:u w:val="single"/>
        </w:rPr>
        <w:tab/>
      </w: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rPr>
          <w:rFonts w:ascii="Arial" w:hAnsi="Arial" w:cs="Arial"/>
          <w:b/>
          <w:sz w:val="22"/>
          <w:szCs w:val="22"/>
        </w:rPr>
      </w:pPr>
    </w:p>
    <w:p w:rsidR="001E0954" w:rsidRPr="002E2855" w:rsidRDefault="001E0954">
      <w:pPr>
        <w:pStyle w:val="Corpodetexto"/>
        <w:spacing w:before="11"/>
        <w:rPr>
          <w:rFonts w:ascii="Arial" w:hAnsi="Arial" w:cs="Arial"/>
          <w:b/>
          <w:sz w:val="22"/>
          <w:szCs w:val="22"/>
        </w:rPr>
      </w:pPr>
    </w:p>
    <w:p w:rsidR="001E0954" w:rsidRPr="002E2855" w:rsidRDefault="00436845">
      <w:pPr>
        <w:pStyle w:val="Corpodetexto"/>
        <w:tabs>
          <w:tab w:val="left" w:pos="2545"/>
        </w:tabs>
        <w:spacing w:before="89"/>
        <w:ind w:left="258"/>
        <w:rPr>
          <w:rFonts w:ascii="Arial" w:hAnsi="Arial" w:cs="Arial"/>
          <w:sz w:val="22"/>
          <w:szCs w:val="22"/>
        </w:rPr>
      </w:pPr>
      <w:r w:rsidRPr="002E2855">
        <w:rPr>
          <w:rFonts w:ascii="Arial" w:hAnsi="Arial" w:cs="Arial"/>
          <w:spacing w:val="-2"/>
          <w:sz w:val="22"/>
          <w:szCs w:val="22"/>
        </w:rPr>
        <w:t xml:space="preserve">Ofício/Carta </w:t>
      </w:r>
      <w:r w:rsidRPr="002E2855">
        <w:rPr>
          <w:rFonts w:ascii="Arial" w:hAnsi="Arial" w:cs="Arial"/>
          <w:sz w:val="22"/>
          <w:szCs w:val="22"/>
        </w:rPr>
        <w:t xml:space="preserve">nº </w:t>
      </w:r>
      <w:r w:rsidRPr="002E2855">
        <w:rPr>
          <w:rFonts w:ascii="Arial" w:hAnsi="Arial" w:cs="Arial"/>
          <w:sz w:val="22"/>
          <w:szCs w:val="22"/>
          <w:u w:val="single"/>
        </w:rPr>
        <w:tab/>
      </w:r>
      <w:r w:rsidRPr="002E2855">
        <w:rPr>
          <w:rFonts w:ascii="Arial" w:hAnsi="Arial" w:cs="Arial"/>
          <w:sz w:val="22"/>
          <w:szCs w:val="22"/>
        </w:rPr>
        <w:t>(número</w:t>
      </w:r>
      <w:r w:rsidRPr="002E2855">
        <w:rPr>
          <w:rFonts w:ascii="Arial" w:hAnsi="Arial" w:cs="Arial"/>
          <w:spacing w:val="-10"/>
          <w:sz w:val="22"/>
          <w:szCs w:val="22"/>
        </w:rPr>
        <w:t xml:space="preserve"> </w:t>
      </w:r>
      <w:r w:rsidRPr="002E2855">
        <w:rPr>
          <w:rFonts w:ascii="Arial" w:hAnsi="Arial" w:cs="Arial"/>
          <w:spacing w:val="-2"/>
          <w:sz w:val="22"/>
          <w:szCs w:val="22"/>
        </w:rPr>
        <w:t>sequencial)</w:t>
      </w: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tabs>
          <w:tab w:val="left" w:pos="6865"/>
          <w:tab w:val="left" w:pos="7400"/>
          <w:tab w:val="left" w:pos="9066"/>
        </w:tabs>
        <w:spacing w:before="90"/>
        <w:ind w:left="554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20</w:t>
      </w:r>
      <w:r w:rsidRPr="002E2855">
        <w:rPr>
          <w:rFonts w:ascii="Arial" w:hAnsi="Arial" w:cs="Arial"/>
          <w:spacing w:val="57"/>
          <w:sz w:val="22"/>
          <w:szCs w:val="22"/>
          <w:u w:val="single"/>
        </w:rPr>
        <w:t xml:space="preserve">  </w:t>
      </w:r>
      <w:r w:rsidRPr="002E2855">
        <w:rPr>
          <w:rFonts w:ascii="Arial" w:hAnsi="Arial" w:cs="Arial"/>
          <w:spacing w:val="-10"/>
          <w:sz w:val="22"/>
          <w:szCs w:val="22"/>
        </w:rPr>
        <w:t>.</w:t>
      </w:r>
    </w:p>
    <w:p w:rsidR="001E0954" w:rsidRPr="002E2855" w:rsidRDefault="001E0954">
      <w:pPr>
        <w:pStyle w:val="Corpodetexto"/>
        <w:spacing w:before="10"/>
        <w:rPr>
          <w:rFonts w:ascii="Arial" w:hAnsi="Arial" w:cs="Arial"/>
          <w:sz w:val="22"/>
          <w:szCs w:val="22"/>
        </w:rPr>
      </w:pPr>
    </w:p>
    <w:p w:rsidR="001E0954" w:rsidRPr="002E2855" w:rsidRDefault="00436845">
      <w:pPr>
        <w:pStyle w:val="Corpodetexto"/>
        <w:tabs>
          <w:tab w:val="left" w:pos="6277"/>
          <w:tab w:val="left" w:pos="7779"/>
        </w:tabs>
        <w:spacing w:before="1" w:line="300" w:lineRule="auto"/>
        <w:ind w:left="258" w:right="220"/>
        <w:jc w:val="both"/>
        <w:rPr>
          <w:rFonts w:ascii="Arial" w:hAnsi="Arial" w:cs="Arial"/>
          <w:sz w:val="22"/>
          <w:szCs w:val="22"/>
        </w:rPr>
      </w:pPr>
      <w:r w:rsidRPr="002E2855">
        <w:rPr>
          <w:rFonts w:ascii="Arial" w:hAnsi="Arial" w:cs="Arial"/>
          <w:sz w:val="22"/>
          <w:szCs w:val="22"/>
        </w:rPr>
        <w:t xml:space="preserve">Senhor </w:t>
      </w:r>
      <w:r w:rsidRPr="002E2855">
        <w:rPr>
          <w:rFonts w:ascii="Arial" w:hAnsi="Arial" w:cs="Arial"/>
          <w:sz w:val="22"/>
          <w:szCs w:val="22"/>
          <w:u w:val="single"/>
        </w:rPr>
        <w:tab/>
      </w:r>
      <w:r w:rsidRPr="002E2855">
        <w:rPr>
          <w:rFonts w:ascii="Arial" w:hAnsi="Arial" w:cs="Arial"/>
          <w:sz w:val="22"/>
          <w:szCs w:val="22"/>
        </w:rPr>
        <w:t>, (nome do representante da Administração</w:t>
      </w:r>
      <w:r w:rsidRPr="002E2855">
        <w:rPr>
          <w:rFonts w:ascii="Arial" w:hAnsi="Arial" w:cs="Arial"/>
          <w:spacing w:val="80"/>
          <w:sz w:val="22"/>
          <w:szCs w:val="22"/>
        </w:rPr>
        <w:t xml:space="preserve"> </w:t>
      </w:r>
      <w:r w:rsidRPr="002E2855">
        <w:rPr>
          <w:rFonts w:ascii="Arial" w:hAnsi="Arial" w:cs="Arial"/>
          <w:sz w:val="22"/>
          <w:szCs w:val="22"/>
        </w:rPr>
        <w:t>Pública</w:t>
      </w:r>
      <w:r w:rsidRPr="002E2855">
        <w:rPr>
          <w:rFonts w:ascii="Arial" w:hAnsi="Arial" w:cs="Arial"/>
          <w:spacing w:val="80"/>
          <w:sz w:val="22"/>
          <w:szCs w:val="22"/>
        </w:rPr>
        <w:t xml:space="preserve"> </w:t>
      </w:r>
      <w:r w:rsidRPr="002E2855">
        <w:rPr>
          <w:rFonts w:ascii="Arial" w:hAnsi="Arial" w:cs="Arial"/>
          <w:sz w:val="22"/>
          <w:szCs w:val="22"/>
        </w:rPr>
        <w:t>Federal)</w:t>
      </w:r>
      <w:r w:rsidRPr="002E2855">
        <w:rPr>
          <w:rFonts w:ascii="Arial" w:hAnsi="Arial" w:cs="Arial"/>
          <w:spacing w:val="80"/>
          <w:sz w:val="22"/>
          <w:szCs w:val="22"/>
        </w:rPr>
        <w:t xml:space="preserve"> </w:t>
      </w:r>
      <w:r w:rsidRPr="002E2855">
        <w:rPr>
          <w:rFonts w:ascii="Arial" w:hAnsi="Arial" w:cs="Arial"/>
          <w:sz w:val="22"/>
          <w:szCs w:val="22"/>
        </w:rPr>
        <w:t>Em</w:t>
      </w:r>
      <w:r w:rsidRPr="002E2855">
        <w:rPr>
          <w:rFonts w:ascii="Arial" w:hAnsi="Arial" w:cs="Arial"/>
          <w:spacing w:val="80"/>
          <w:sz w:val="22"/>
          <w:szCs w:val="22"/>
        </w:rPr>
        <w:t xml:space="preserve"> </w:t>
      </w:r>
      <w:r w:rsidRPr="002E2855">
        <w:rPr>
          <w:rFonts w:ascii="Arial" w:hAnsi="Arial" w:cs="Arial"/>
          <w:sz w:val="22"/>
          <w:szCs w:val="22"/>
        </w:rPr>
        <w:t>atenção</w:t>
      </w:r>
      <w:r w:rsidRPr="002E2855">
        <w:rPr>
          <w:rFonts w:ascii="Arial" w:hAnsi="Arial" w:cs="Arial"/>
          <w:spacing w:val="80"/>
          <w:sz w:val="22"/>
          <w:szCs w:val="22"/>
        </w:rPr>
        <w:t xml:space="preserve"> </w:t>
      </w:r>
      <w:r w:rsidRPr="002E2855">
        <w:rPr>
          <w:rFonts w:ascii="Arial" w:hAnsi="Arial" w:cs="Arial"/>
          <w:sz w:val="22"/>
          <w:szCs w:val="22"/>
        </w:rPr>
        <w:t>ao</w:t>
      </w:r>
      <w:r w:rsidRPr="002E2855">
        <w:rPr>
          <w:rFonts w:ascii="Arial" w:hAnsi="Arial" w:cs="Arial"/>
          <w:spacing w:val="80"/>
          <w:sz w:val="22"/>
          <w:szCs w:val="22"/>
        </w:rPr>
        <w:t xml:space="preserve"> </w:t>
      </w:r>
      <w:r w:rsidRPr="002E2855">
        <w:rPr>
          <w:rFonts w:ascii="Arial" w:hAnsi="Arial" w:cs="Arial"/>
          <w:sz w:val="22"/>
          <w:szCs w:val="22"/>
        </w:rPr>
        <w:t>seu</w:t>
      </w:r>
      <w:r w:rsidRPr="002E2855">
        <w:rPr>
          <w:rFonts w:ascii="Arial" w:hAnsi="Arial" w:cs="Arial"/>
          <w:spacing w:val="80"/>
          <w:sz w:val="22"/>
          <w:szCs w:val="22"/>
        </w:rPr>
        <w:t xml:space="preserve"> </w:t>
      </w:r>
      <w:r w:rsidRPr="002E2855">
        <w:rPr>
          <w:rFonts w:ascii="Arial" w:hAnsi="Arial" w:cs="Arial"/>
          <w:sz w:val="22"/>
          <w:szCs w:val="22"/>
        </w:rPr>
        <w:t>Ofício</w:t>
      </w:r>
      <w:r w:rsidRPr="002E2855">
        <w:rPr>
          <w:rFonts w:ascii="Arial" w:hAnsi="Arial" w:cs="Arial"/>
          <w:spacing w:val="80"/>
          <w:sz w:val="22"/>
          <w:szCs w:val="22"/>
        </w:rPr>
        <w:t xml:space="preserve"> </w:t>
      </w:r>
      <w:r w:rsidRPr="002E2855">
        <w:rPr>
          <w:rFonts w:ascii="Arial" w:hAnsi="Arial" w:cs="Arial"/>
          <w:sz w:val="22"/>
          <w:szCs w:val="22"/>
        </w:rPr>
        <w:t>nº</w:t>
      </w:r>
      <w:r w:rsidRPr="002E2855">
        <w:rPr>
          <w:rFonts w:ascii="Arial" w:hAnsi="Arial" w:cs="Arial"/>
          <w:spacing w:val="88"/>
          <w:sz w:val="22"/>
          <w:szCs w:val="22"/>
        </w:rPr>
        <w:t xml:space="preserve"> </w:t>
      </w:r>
      <w:r w:rsidRPr="002E2855">
        <w:rPr>
          <w:rFonts w:ascii="Arial" w:hAnsi="Arial" w:cs="Arial"/>
          <w:sz w:val="22"/>
          <w:szCs w:val="22"/>
          <w:u w:val="single"/>
        </w:rPr>
        <w:tab/>
      </w:r>
      <w:r w:rsidRPr="002E2855">
        <w:rPr>
          <w:rFonts w:ascii="Arial" w:hAnsi="Arial" w:cs="Arial"/>
          <w:sz w:val="22"/>
          <w:szCs w:val="22"/>
        </w:rPr>
        <w:t>/20</w:t>
      </w:r>
      <w:r w:rsidRPr="002E2855">
        <w:rPr>
          <w:rFonts w:ascii="Arial" w:hAnsi="Arial" w:cs="Arial"/>
          <w:spacing w:val="351"/>
          <w:sz w:val="22"/>
          <w:szCs w:val="22"/>
          <w:u w:val="single"/>
        </w:rPr>
        <w:t xml:space="preserve"> </w:t>
      </w:r>
      <w:r w:rsidRPr="002E2855">
        <w:rPr>
          <w:rFonts w:ascii="Arial" w:hAnsi="Arial" w:cs="Arial"/>
          <w:spacing w:val="33"/>
          <w:sz w:val="22"/>
          <w:szCs w:val="22"/>
        </w:rPr>
        <w:t xml:space="preserve"> </w:t>
      </w:r>
      <w:r w:rsidRPr="002E2855">
        <w:rPr>
          <w:rFonts w:ascii="Arial" w:hAnsi="Arial" w:cs="Arial"/>
          <w:sz w:val="22"/>
          <w:szCs w:val="22"/>
        </w:rPr>
        <w:t>–</w:t>
      </w:r>
      <w:r w:rsidRPr="002E2855">
        <w:rPr>
          <w:rFonts w:ascii="Arial" w:hAnsi="Arial" w:cs="Arial"/>
          <w:spacing w:val="58"/>
          <w:w w:val="150"/>
          <w:sz w:val="22"/>
          <w:szCs w:val="22"/>
        </w:rPr>
        <w:t xml:space="preserve"> </w:t>
      </w:r>
      <w:r w:rsidRPr="002E2855">
        <w:rPr>
          <w:rFonts w:ascii="Arial" w:hAnsi="Arial" w:cs="Arial"/>
          <w:spacing w:val="59"/>
          <w:w w:val="150"/>
          <w:sz w:val="22"/>
          <w:szCs w:val="22"/>
          <w:u w:val="single"/>
        </w:rPr>
        <w:t xml:space="preserve">    </w:t>
      </w:r>
      <w:r w:rsidRPr="002E2855">
        <w:rPr>
          <w:rFonts w:ascii="Arial" w:hAnsi="Arial" w:cs="Arial"/>
          <w:sz w:val="22"/>
          <w:szCs w:val="22"/>
        </w:rPr>
        <w:t>,</w:t>
      </w:r>
      <w:r w:rsidRPr="002E2855">
        <w:rPr>
          <w:rFonts w:ascii="Arial" w:hAnsi="Arial" w:cs="Arial"/>
          <w:spacing w:val="56"/>
          <w:w w:val="150"/>
          <w:sz w:val="22"/>
          <w:szCs w:val="22"/>
        </w:rPr>
        <w:t xml:space="preserve"> </w:t>
      </w:r>
      <w:r w:rsidRPr="002E2855">
        <w:rPr>
          <w:rFonts w:ascii="Arial" w:hAnsi="Arial" w:cs="Arial"/>
          <w:spacing w:val="-5"/>
          <w:sz w:val="22"/>
          <w:szCs w:val="22"/>
        </w:rPr>
        <w:t>de</w:t>
      </w:r>
    </w:p>
    <w:p w:rsidR="001E0954" w:rsidRPr="002E2855" w:rsidRDefault="00436845">
      <w:pPr>
        <w:pStyle w:val="Corpodetexto"/>
        <w:tabs>
          <w:tab w:val="left" w:pos="5593"/>
          <w:tab w:val="left" w:pos="8319"/>
        </w:tabs>
        <w:spacing w:before="1" w:line="300" w:lineRule="auto"/>
        <w:ind w:left="258" w:right="220"/>
        <w:jc w:val="both"/>
        <w:rPr>
          <w:rFonts w:ascii="Arial" w:hAnsi="Arial" w:cs="Arial"/>
          <w:sz w:val="22"/>
          <w:szCs w:val="22"/>
        </w:rPr>
      </w:pP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80"/>
          <w:w w:val="150"/>
          <w:sz w:val="22"/>
          <w:szCs w:val="22"/>
          <w:u w:val="single"/>
        </w:rPr>
        <w:t xml:space="preserve">   </w:t>
      </w:r>
      <w:r w:rsidRPr="002E2855">
        <w:rPr>
          <w:rFonts w:ascii="Arial" w:hAnsi="Arial" w:cs="Arial"/>
          <w:sz w:val="22"/>
          <w:szCs w:val="22"/>
        </w:rPr>
        <w:t>/20</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36"/>
          <w:sz w:val="22"/>
          <w:szCs w:val="22"/>
        </w:rPr>
        <w:t xml:space="preserve"> </w:t>
      </w:r>
      <w:r w:rsidRPr="002E2855">
        <w:rPr>
          <w:rFonts w:ascii="Arial" w:hAnsi="Arial" w:cs="Arial"/>
          <w:sz w:val="22"/>
          <w:szCs w:val="22"/>
        </w:rPr>
        <w:t>informo</w:t>
      </w:r>
      <w:r w:rsidRPr="002E2855">
        <w:rPr>
          <w:rFonts w:ascii="Arial" w:hAnsi="Arial" w:cs="Arial"/>
          <w:spacing w:val="36"/>
          <w:sz w:val="22"/>
          <w:szCs w:val="22"/>
        </w:rPr>
        <w:t xml:space="preserve"> </w:t>
      </w:r>
      <w:r w:rsidRPr="002E2855">
        <w:rPr>
          <w:rFonts w:ascii="Arial" w:hAnsi="Arial" w:cs="Arial"/>
          <w:sz w:val="22"/>
          <w:szCs w:val="22"/>
        </w:rPr>
        <w:t>a</w:t>
      </w:r>
      <w:r w:rsidRPr="002E2855">
        <w:rPr>
          <w:rFonts w:ascii="Arial" w:hAnsi="Arial" w:cs="Arial"/>
          <w:spacing w:val="37"/>
          <w:sz w:val="22"/>
          <w:szCs w:val="22"/>
        </w:rPr>
        <w:t xml:space="preserve"> </w:t>
      </w:r>
      <w:r w:rsidRPr="002E2855">
        <w:rPr>
          <w:rFonts w:ascii="Arial" w:hAnsi="Arial" w:cs="Arial"/>
          <w:sz w:val="22"/>
          <w:szCs w:val="22"/>
        </w:rPr>
        <w:t>efetivação</w:t>
      </w:r>
      <w:r w:rsidRPr="002E2855">
        <w:rPr>
          <w:rFonts w:ascii="Arial" w:hAnsi="Arial" w:cs="Arial"/>
          <w:spacing w:val="38"/>
          <w:sz w:val="22"/>
          <w:szCs w:val="22"/>
        </w:rPr>
        <w:t xml:space="preserve"> </w:t>
      </w:r>
      <w:r w:rsidRPr="002E2855">
        <w:rPr>
          <w:rFonts w:ascii="Arial" w:hAnsi="Arial" w:cs="Arial"/>
          <w:sz w:val="22"/>
          <w:szCs w:val="22"/>
        </w:rPr>
        <w:t>de</w:t>
      </w:r>
      <w:r w:rsidRPr="002E2855">
        <w:rPr>
          <w:rFonts w:ascii="Arial" w:hAnsi="Arial" w:cs="Arial"/>
          <w:spacing w:val="37"/>
          <w:sz w:val="22"/>
          <w:szCs w:val="22"/>
        </w:rPr>
        <w:t xml:space="preserve"> </w:t>
      </w:r>
      <w:r w:rsidRPr="002E2855">
        <w:rPr>
          <w:rFonts w:ascii="Arial" w:hAnsi="Arial" w:cs="Arial"/>
          <w:sz w:val="22"/>
          <w:szCs w:val="22"/>
        </w:rPr>
        <w:t>DÉBITO</w:t>
      </w:r>
      <w:r w:rsidRPr="002E2855">
        <w:rPr>
          <w:rFonts w:ascii="Arial" w:hAnsi="Arial" w:cs="Arial"/>
          <w:spacing w:val="38"/>
          <w:sz w:val="22"/>
          <w:szCs w:val="22"/>
        </w:rPr>
        <w:t xml:space="preserve"> </w:t>
      </w:r>
      <w:r w:rsidRPr="002E2855">
        <w:rPr>
          <w:rFonts w:ascii="Arial" w:hAnsi="Arial" w:cs="Arial"/>
          <w:sz w:val="22"/>
          <w:szCs w:val="22"/>
        </w:rPr>
        <w:t>na</w:t>
      </w:r>
      <w:r w:rsidRPr="002E2855">
        <w:rPr>
          <w:rFonts w:ascii="Arial" w:hAnsi="Arial" w:cs="Arial"/>
          <w:spacing w:val="37"/>
          <w:sz w:val="22"/>
          <w:szCs w:val="22"/>
        </w:rPr>
        <w:t xml:space="preserve"> </w:t>
      </w:r>
      <w:r w:rsidRPr="002E2855">
        <w:rPr>
          <w:rFonts w:ascii="Arial" w:hAnsi="Arial" w:cs="Arial"/>
          <w:sz w:val="22"/>
          <w:szCs w:val="22"/>
        </w:rPr>
        <w:t>conta-depósito</w:t>
      </w:r>
      <w:r w:rsidRPr="002E2855">
        <w:rPr>
          <w:rFonts w:ascii="Arial" w:hAnsi="Arial" w:cs="Arial"/>
          <w:spacing w:val="36"/>
          <w:sz w:val="22"/>
          <w:szCs w:val="22"/>
        </w:rPr>
        <w:t xml:space="preserve"> </w:t>
      </w:r>
      <w:r w:rsidRPr="002E2855">
        <w:rPr>
          <w:rFonts w:ascii="Arial" w:hAnsi="Arial" w:cs="Arial"/>
          <w:sz w:val="22"/>
          <w:szCs w:val="22"/>
        </w:rPr>
        <w:t>vinculada</w:t>
      </w:r>
      <w:r w:rsidRPr="002E2855">
        <w:rPr>
          <w:rFonts w:ascii="Arial" w:hAnsi="Arial" w:cs="Arial"/>
          <w:spacing w:val="37"/>
          <w:sz w:val="22"/>
          <w:szCs w:val="22"/>
        </w:rPr>
        <w:t xml:space="preserve"> </w:t>
      </w:r>
      <w:r w:rsidRPr="002E2855">
        <w:rPr>
          <w:rFonts w:ascii="Arial" w:hAnsi="Arial" w:cs="Arial"/>
          <w:sz w:val="22"/>
          <w:szCs w:val="22"/>
        </w:rPr>
        <w:t>–</w:t>
      </w:r>
      <w:r w:rsidRPr="002E2855">
        <w:rPr>
          <w:rFonts w:ascii="Arial" w:hAnsi="Arial" w:cs="Arial"/>
          <w:spacing w:val="36"/>
          <w:sz w:val="22"/>
          <w:szCs w:val="22"/>
        </w:rPr>
        <w:t xml:space="preserve"> </w:t>
      </w:r>
      <w:r w:rsidRPr="002E2855">
        <w:rPr>
          <w:rFonts w:ascii="Arial" w:hAnsi="Arial" w:cs="Arial"/>
          <w:sz w:val="22"/>
          <w:szCs w:val="22"/>
        </w:rPr>
        <w:t xml:space="preserve">bloqueada para movimentação – de nº </w:t>
      </w:r>
      <w:r w:rsidRPr="002E2855">
        <w:rPr>
          <w:rFonts w:ascii="Arial" w:hAnsi="Arial" w:cs="Arial"/>
          <w:sz w:val="22"/>
          <w:szCs w:val="22"/>
          <w:u w:val="single"/>
        </w:rPr>
        <w:tab/>
      </w:r>
      <w:r w:rsidRPr="002E2855">
        <w:rPr>
          <w:rFonts w:ascii="Arial" w:hAnsi="Arial" w:cs="Arial"/>
          <w:sz w:val="22"/>
          <w:szCs w:val="22"/>
        </w:rPr>
        <w:t xml:space="preserve">, da agência nº </w:t>
      </w:r>
      <w:r w:rsidRPr="002E2855">
        <w:rPr>
          <w:rFonts w:ascii="Arial" w:hAnsi="Arial" w:cs="Arial"/>
          <w:sz w:val="22"/>
          <w:szCs w:val="22"/>
          <w:u w:val="single"/>
        </w:rPr>
        <w:tab/>
      </w:r>
      <w:r w:rsidRPr="002E2855">
        <w:rPr>
          <w:rFonts w:ascii="Arial" w:hAnsi="Arial" w:cs="Arial"/>
          <w:sz w:val="22"/>
          <w:szCs w:val="22"/>
        </w:rPr>
        <w:t>, da Instituição Financeira, e CRÉDITO na seguinte Conta-Depósito Vinculada – bloqueada para movimentação:</w:t>
      </w:r>
    </w:p>
    <w:p w:rsidR="001E0954" w:rsidRPr="002E2855" w:rsidRDefault="001E0954">
      <w:pPr>
        <w:pStyle w:val="Corpodetexto"/>
        <w:rPr>
          <w:rFonts w:ascii="Arial" w:hAnsi="Arial" w:cs="Arial"/>
          <w:sz w:val="22"/>
          <w:szCs w:val="22"/>
        </w:rPr>
      </w:pPr>
    </w:p>
    <w:p w:rsidR="001E0954" w:rsidRPr="002E2855" w:rsidRDefault="001E0954">
      <w:pPr>
        <w:pStyle w:val="Corpodetexto"/>
        <w:spacing w:before="8"/>
        <w:rPr>
          <w:rFonts w:ascii="Arial" w:hAnsi="Arial" w:cs="Arial"/>
          <w:sz w:val="22"/>
          <w:szCs w:val="22"/>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79"/>
        <w:gridCol w:w="2457"/>
        <w:gridCol w:w="2438"/>
        <w:gridCol w:w="2479"/>
      </w:tblGrid>
      <w:tr w:rsidR="001E0954" w:rsidRPr="002E2855">
        <w:trPr>
          <w:trHeight w:val="345"/>
        </w:trPr>
        <w:tc>
          <w:tcPr>
            <w:tcW w:w="9853" w:type="dxa"/>
            <w:gridSpan w:val="4"/>
            <w:shd w:val="clear" w:color="auto" w:fill="D9D9D9"/>
          </w:tcPr>
          <w:p w:rsidR="001E0954" w:rsidRPr="002E2855" w:rsidRDefault="00436845">
            <w:pPr>
              <w:pStyle w:val="TableParagraph"/>
              <w:spacing w:before="0" w:line="273" w:lineRule="exact"/>
              <w:ind w:left="4273" w:right="4265"/>
              <w:rPr>
                <w:rFonts w:ascii="Arial" w:hAnsi="Arial" w:cs="Arial"/>
                <w:b/>
              </w:rPr>
            </w:pPr>
            <w:r w:rsidRPr="002E2855">
              <w:rPr>
                <w:rFonts w:ascii="Arial" w:hAnsi="Arial" w:cs="Arial"/>
                <w:b/>
                <w:spacing w:val="-2"/>
              </w:rPr>
              <w:t>CREDITAR</w:t>
            </w:r>
          </w:p>
        </w:tc>
      </w:tr>
      <w:tr w:rsidR="001E0954" w:rsidRPr="002E2855">
        <w:trPr>
          <w:trHeight w:val="345"/>
        </w:trPr>
        <w:tc>
          <w:tcPr>
            <w:tcW w:w="2479" w:type="dxa"/>
            <w:shd w:val="clear" w:color="auto" w:fill="D9D9D9"/>
          </w:tcPr>
          <w:p w:rsidR="001E0954" w:rsidRPr="002E2855" w:rsidRDefault="00436845">
            <w:pPr>
              <w:pStyle w:val="TableParagraph"/>
              <w:spacing w:before="0" w:line="273" w:lineRule="exact"/>
              <w:ind w:left="107"/>
              <w:jc w:val="left"/>
              <w:rPr>
                <w:rFonts w:ascii="Arial" w:hAnsi="Arial" w:cs="Arial"/>
                <w:b/>
              </w:rPr>
            </w:pPr>
            <w:r w:rsidRPr="002E2855">
              <w:rPr>
                <w:rFonts w:ascii="Arial" w:hAnsi="Arial" w:cs="Arial"/>
                <w:b/>
              </w:rPr>
              <w:t>Instituição</w:t>
            </w:r>
            <w:r w:rsidRPr="002E2855">
              <w:rPr>
                <w:rFonts w:ascii="Arial" w:hAnsi="Arial" w:cs="Arial"/>
                <w:b/>
                <w:spacing w:val="-11"/>
              </w:rPr>
              <w:t xml:space="preserve"> </w:t>
            </w:r>
            <w:r w:rsidRPr="002E2855">
              <w:rPr>
                <w:rFonts w:ascii="Arial" w:hAnsi="Arial" w:cs="Arial"/>
                <w:b/>
                <w:spacing w:val="-2"/>
              </w:rPr>
              <w:t>Financeira</w:t>
            </w:r>
          </w:p>
        </w:tc>
        <w:tc>
          <w:tcPr>
            <w:tcW w:w="2457" w:type="dxa"/>
            <w:shd w:val="clear" w:color="auto" w:fill="D9D9D9"/>
          </w:tcPr>
          <w:p w:rsidR="001E0954" w:rsidRPr="002E2855" w:rsidRDefault="00436845">
            <w:pPr>
              <w:pStyle w:val="TableParagraph"/>
              <w:spacing w:before="0" w:line="273" w:lineRule="exact"/>
              <w:ind w:left="815"/>
              <w:jc w:val="left"/>
              <w:rPr>
                <w:rFonts w:ascii="Arial" w:hAnsi="Arial" w:cs="Arial"/>
                <w:b/>
              </w:rPr>
            </w:pPr>
            <w:r w:rsidRPr="002E2855">
              <w:rPr>
                <w:rFonts w:ascii="Arial" w:hAnsi="Arial" w:cs="Arial"/>
                <w:b/>
                <w:spacing w:val="-2"/>
              </w:rPr>
              <w:t>Agência</w:t>
            </w:r>
          </w:p>
        </w:tc>
        <w:tc>
          <w:tcPr>
            <w:tcW w:w="2438" w:type="dxa"/>
            <w:shd w:val="clear" w:color="auto" w:fill="D9D9D9"/>
          </w:tcPr>
          <w:p w:rsidR="001E0954" w:rsidRPr="002E2855" w:rsidRDefault="00436845">
            <w:pPr>
              <w:pStyle w:val="TableParagraph"/>
              <w:spacing w:before="0" w:line="273" w:lineRule="exact"/>
              <w:ind w:left="890" w:right="881"/>
              <w:rPr>
                <w:rFonts w:ascii="Arial" w:hAnsi="Arial" w:cs="Arial"/>
                <w:b/>
              </w:rPr>
            </w:pPr>
            <w:r w:rsidRPr="002E2855">
              <w:rPr>
                <w:rFonts w:ascii="Arial" w:hAnsi="Arial" w:cs="Arial"/>
                <w:b/>
                <w:spacing w:val="-2"/>
              </w:rPr>
              <w:t>Conta</w:t>
            </w:r>
          </w:p>
        </w:tc>
        <w:tc>
          <w:tcPr>
            <w:tcW w:w="2479" w:type="dxa"/>
            <w:shd w:val="clear" w:color="auto" w:fill="D9D9D9"/>
          </w:tcPr>
          <w:p w:rsidR="001E0954" w:rsidRPr="002E2855" w:rsidRDefault="00436845">
            <w:pPr>
              <w:pStyle w:val="TableParagraph"/>
              <w:spacing w:before="0" w:line="273" w:lineRule="exact"/>
              <w:ind w:left="665"/>
              <w:jc w:val="left"/>
              <w:rPr>
                <w:rFonts w:ascii="Arial" w:hAnsi="Arial" w:cs="Arial"/>
                <w:b/>
              </w:rPr>
            </w:pPr>
            <w:r w:rsidRPr="002E2855">
              <w:rPr>
                <w:rFonts w:ascii="Arial" w:hAnsi="Arial" w:cs="Arial"/>
                <w:b/>
                <w:spacing w:val="-2"/>
              </w:rPr>
              <w:t>CPF/CNPJ</w:t>
            </w:r>
          </w:p>
        </w:tc>
      </w:tr>
      <w:tr w:rsidR="001E0954" w:rsidRPr="002E2855">
        <w:trPr>
          <w:trHeight w:val="345"/>
        </w:trPr>
        <w:tc>
          <w:tcPr>
            <w:tcW w:w="2479" w:type="dxa"/>
          </w:tcPr>
          <w:p w:rsidR="001E0954" w:rsidRPr="002E2855" w:rsidRDefault="001E0954">
            <w:pPr>
              <w:pStyle w:val="TableParagraph"/>
              <w:spacing w:before="0"/>
              <w:jc w:val="left"/>
              <w:rPr>
                <w:rFonts w:ascii="Arial" w:hAnsi="Arial" w:cs="Arial"/>
              </w:rPr>
            </w:pPr>
          </w:p>
        </w:tc>
        <w:tc>
          <w:tcPr>
            <w:tcW w:w="2457" w:type="dxa"/>
          </w:tcPr>
          <w:p w:rsidR="001E0954" w:rsidRPr="002E2855" w:rsidRDefault="001E0954">
            <w:pPr>
              <w:pStyle w:val="TableParagraph"/>
              <w:spacing w:before="0"/>
              <w:jc w:val="left"/>
              <w:rPr>
                <w:rFonts w:ascii="Arial" w:hAnsi="Arial" w:cs="Arial"/>
              </w:rPr>
            </w:pPr>
          </w:p>
        </w:tc>
        <w:tc>
          <w:tcPr>
            <w:tcW w:w="2438" w:type="dxa"/>
          </w:tcPr>
          <w:p w:rsidR="001E0954" w:rsidRPr="002E2855" w:rsidRDefault="001E0954">
            <w:pPr>
              <w:pStyle w:val="TableParagraph"/>
              <w:spacing w:before="0"/>
              <w:jc w:val="left"/>
              <w:rPr>
                <w:rFonts w:ascii="Arial" w:hAnsi="Arial" w:cs="Arial"/>
              </w:rPr>
            </w:pPr>
          </w:p>
        </w:tc>
        <w:tc>
          <w:tcPr>
            <w:tcW w:w="2479" w:type="dxa"/>
          </w:tcPr>
          <w:p w:rsidR="001E0954" w:rsidRPr="002E2855" w:rsidRDefault="001E0954">
            <w:pPr>
              <w:pStyle w:val="TableParagraph"/>
              <w:spacing w:before="0"/>
              <w:jc w:val="left"/>
              <w:rPr>
                <w:rFonts w:ascii="Arial" w:hAnsi="Arial" w:cs="Arial"/>
              </w:rPr>
            </w:pPr>
          </w:p>
        </w:tc>
      </w:tr>
    </w:tbl>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436845">
      <w:pPr>
        <w:pStyle w:val="Corpodetexto"/>
        <w:spacing w:before="221"/>
        <w:ind w:left="258"/>
        <w:rPr>
          <w:rFonts w:ascii="Arial" w:hAnsi="Arial" w:cs="Arial"/>
          <w:sz w:val="22"/>
          <w:szCs w:val="22"/>
        </w:rPr>
      </w:pPr>
      <w:r w:rsidRPr="002E2855">
        <w:rPr>
          <w:rFonts w:ascii="Arial" w:hAnsi="Arial" w:cs="Arial"/>
          <w:spacing w:val="-2"/>
          <w:sz w:val="22"/>
          <w:szCs w:val="22"/>
        </w:rPr>
        <w:t>Atenciosamente,</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57430E">
      <w:pPr>
        <w:pStyle w:val="Corpodetexto"/>
        <w:spacing w:before="8"/>
        <w:rPr>
          <w:rFonts w:ascii="Arial" w:hAnsi="Arial" w:cs="Arial"/>
          <w:sz w:val="22"/>
          <w:szCs w:val="22"/>
        </w:rPr>
      </w:pPr>
      <w:r w:rsidRPr="0057430E">
        <w:rPr>
          <w:rFonts w:ascii="Arial" w:hAnsi="Arial" w:cs="Arial"/>
          <w:sz w:val="22"/>
          <w:szCs w:val="22"/>
        </w:rPr>
        <w:pict>
          <v:shape id="docshape42" o:spid="_x0000_s1375" style="position:absolute;margin-left:236.9pt;margin-top:10.25pt;width:150pt;height:.1pt;z-index:-15715328;mso-wrap-distance-left:0;mso-wrap-distance-right:0;mso-position-horizontal-relative:page" coordorigin="4738,205" coordsize="3000,0" path="m4738,205r3000,e" filled="f" strokeweight=".21156mm">
            <v:path arrowok="t"/>
            <w10:wrap type="topAndBottom" anchorx="page"/>
          </v:shape>
        </w:pict>
      </w:r>
    </w:p>
    <w:p w:rsidR="001E0954" w:rsidRPr="002E2855" w:rsidRDefault="00436845">
      <w:pPr>
        <w:pStyle w:val="Corpodetexto"/>
        <w:spacing w:before="87"/>
        <w:ind w:left="66" w:right="35"/>
        <w:jc w:val="center"/>
        <w:rPr>
          <w:rFonts w:ascii="Arial" w:hAnsi="Arial" w:cs="Arial"/>
          <w:sz w:val="22"/>
          <w:szCs w:val="22"/>
        </w:rPr>
      </w:pPr>
      <w:r w:rsidRPr="002E2855">
        <w:rPr>
          <w:rFonts w:ascii="Arial" w:hAnsi="Arial" w:cs="Arial"/>
          <w:sz w:val="22"/>
          <w:szCs w:val="22"/>
        </w:rPr>
        <w:t>(nome</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pacing w:val="-2"/>
          <w:sz w:val="22"/>
          <w:szCs w:val="22"/>
        </w:rPr>
        <w:t>Gerente)</w:t>
      </w:r>
    </w:p>
    <w:p w:rsidR="001E0954" w:rsidRPr="002E2855" w:rsidRDefault="00436845">
      <w:pPr>
        <w:pStyle w:val="Corpodetexto"/>
        <w:spacing w:before="70"/>
        <w:ind w:left="71" w:right="35"/>
        <w:jc w:val="center"/>
        <w:rPr>
          <w:rFonts w:ascii="Arial" w:hAnsi="Arial" w:cs="Arial"/>
          <w:sz w:val="22"/>
          <w:szCs w:val="22"/>
        </w:rPr>
      </w:pPr>
      <w:r w:rsidRPr="002E2855">
        <w:rPr>
          <w:rFonts w:ascii="Arial" w:hAnsi="Arial" w:cs="Arial"/>
          <w:sz w:val="22"/>
          <w:szCs w:val="22"/>
        </w:rPr>
        <w:t>Nº</w:t>
      </w:r>
      <w:r w:rsidRPr="002E2855">
        <w:rPr>
          <w:rFonts w:ascii="Arial" w:hAnsi="Arial" w:cs="Arial"/>
          <w:spacing w:val="-6"/>
          <w:sz w:val="22"/>
          <w:szCs w:val="22"/>
        </w:rPr>
        <w:t xml:space="preserve"> </w:t>
      </w:r>
      <w:r w:rsidRPr="002E2855">
        <w:rPr>
          <w:rFonts w:ascii="Arial" w:hAnsi="Arial" w:cs="Arial"/>
          <w:sz w:val="22"/>
          <w:szCs w:val="22"/>
        </w:rPr>
        <w:t>da</w:t>
      </w:r>
      <w:r w:rsidRPr="002E2855">
        <w:rPr>
          <w:rFonts w:ascii="Arial" w:hAnsi="Arial" w:cs="Arial"/>
          <w:spacing w:val="-7"/>
          <w:sz w:val="22"/>
          <w:szCs w:val="22"/>
        </w:rPr>
        <w:t xml:space="preserve"> </w:t>
      </w:r>
      <w:r w:rsidRPr="002E2855">
        <w:rPr>
          <w:rFonts w:ascii="Arial" w:hAnsi="Arial" w:cs="Arial"/>
          <w:sz w:val="22"/>
          <w:szCs w:val="22"/>
        </w:rPr>
        <w:t>Agência</w:t>
      </w:r>
      <w:r w:rsidRPr="002E2855">
        <w:rPr>
          <w:rFonts w:ascii="Arial" w:hAnsi="Arial" w:cs="Arial"/>
          <w:spacing w:val="-7"/>
          <w:sz w:val="22"/>
          <w:szCs w:val="22"/>
        </w:rPr>
        <w:t xml:space="preserve"> </w:t>
      </w:r>
      <w:r w:rsidRPr="002E2855">
        <w:rPr>
          <w:rFonts w:ascii="Arial" w:hAnsi="Arial" w:cs="Arial"/>
          <w:sz w:val="22"/>
          <w:szCs w:val="22"/>
        </w:rPr>
        <w:t>da</w:t>
      </w:r>
      <w:r w:rsidRPr="002E2855">
        <w:rPr>
          <w:rFonts w:ascii="Arial" w:hAnsi="Arial" w:cs="Arial"/>
          <w:spacing w:val="-3"/>
          <w:sz w:val="22"/>
          <w:szCs w:val="22"/>
        </w:rPr>
        <w:t xml:space="preserve"> </w:t>
      </w:r>
      <w:r w:rsidRPr="002E2855">
        <w:rPr>
          <w:rFonts w:ascii="Arial" w:hAnsi="Arial" w:cs="Arial"/>
          <w:sz w:val="22"/>
          <w:szCs w:val="22"/>
        </w:rPr>
        <w:t>Instituição</w:t>
      </w:r>
      <w:r w:rsidRPr="002E2855">
        <w:rPr>
          <w:rFonts w:ascii="Arial" w:hAnsi="Arial" w:cs="Arial"/>
          <w:spacing w:val="-6"/>
          <w:sz w:val="22"/>
          <w:szCs w:val="22"/>
        </w:rPr>
        <w:t xml:space="preserve"> </w:t>
      </w:r>
      <w:r w:rsidRPr="002E2855">
        <w:rPr>
          <w:rFonts w:ascii="Arial" w:hAnsi="Arial" w:cs="Arial"/>
          <w:spacing w:val="-2"/>
          <w:sz w:val="22"/>
          <w:szCs w:val="22"/>
        </w:rPr>
        <w:t>Financeira</w:t>
      </w:r>
    </w:p>
    <w:p w:rsidR="001E0954" w:rsidRPr="002E2855" w:rsidRDefault="001E0954">
      <w:pPr>
        <w:jc w:val="center"/>
        <w:rPr>
          <w:rFonts w:ascii="Arial" w:hAnsi="Arial" w:cs="Arial"/>
        </w:rPr>
        <w:sectPr w:rsidR="001E0954" w:rsidRPr="002E2855">
          <w:pgSz w:w="11900" w:h="16840"/>
          <w:pgMar w:top="660" w:right="620" w:bottom="1040" w:left="1160" w:header="270" w:footer="850" w:gutter="0"/>
          <w:cols w:space="720"/>
        </w:sectPr>
      </w:pPr>
    </w:p>
    <w:p w:rsidR="001E0954" w:rsidRPr="002E2855" w:rsidRDefault="001E0954">
      <w:pPr>
        <w:pStyle w:val="Corpodetexto"/>
        <w:spacing w:before="5"/>
        <w:rPr>
          <w:rFonts w:ascii="Arial" w:hAnsi="Arial" w:cs="Arial"/>
          <w:sz w:val="22"/>
          <w:szCs w:val="22"/>
        </w:rPr>
      </w:pPr>
    </w:p>
    <w:p w:rsidR="001E0954" w:rsidRPr="002E2855" w:rsidRDefault="00436845">
      <w:pPr>
        <w:tabs>
          <w:tab w:val="left" w:pos="5513"/>
          <w:tab w:val="left" w:pos="6236"/>
        </w:tabs>
        <w:ind w:left="87"/>
        <w:jc w:val="center"/>
        <w:rPr>
          <w:rFonts w:ascii="Arial" w:hAnsi="Arial" w:cs="Arial"/>
          <w:b/>
        </w:rPr>
      </w:pPr>
      <w:r w:rsidRPr="002E2855">
        <w:rPr>
          <w:rFonts w:ascii="Arial" w:hAnsi="Arial" w:cs="Arial"/>
          <w:b/>
        </w:rPr>
        <w:t>Anexo</w:t>
      </w:r>
      <w:r w:rsidRPr="002E2855">
        <w:rPr>
          <w:rFonts w:ascii="Arial" w:hAnsi="Arial" w:cs="Arial"/>
          <w:b/>
          <w:spacing w:val="-4"/>
        </w:rPr>
        <w:t xml:space="preserve"> </w:t>
      </w:r>
      <w:r w:rsidRPr="002E2855">
        <w:rPr>
          <w:rFonts w:ascii="Arial" w:hAnsi="Arial" w:cs="Arial"/>
          <w:b/>
        </w:rPr>
        <w:t>VI</w:t>
      </w:r>
      <w:r w:rsidRPr="002E2855">
        <w:rPr>
          <w:rFonts w:ascii="Arial" w:hAnsi="Arial" w:cs="Arial"/>
          <w:b/>
          <w:spacing w:val="-4"/>
        </w:rPr>
        <w:t xml:space="preserve"> </w:t>
      </w:r>
      <w:r w:rsidRPr="002E2855">
        <w:rPr>
          <w:rFonts w:ascii="Arial" w:hAnsi="Arial" w:cs="Arial"/>
          <w:b/>
        </w:rPr>
        <w:t>do</w:t>
      </w:r>
      <w:r w:rsidRPr="002E2855">
        <w:rPr>
          <w:rFonts w:ascii="Arial" w:hAnsi="Arial" w:cs="Arial"/>
          <w:b/>
          <w:spacing w:val="-4"/>
        </w:rPr>
        <w:t xml:space="preserve"> </w:t>
      </w:r>
      <w:r w:rsidRPr="002E2855">
        <w:rPr>
          <w:rFonts w:ascii="Arial" w:hAnsi="Arial" w:cs="Arial"/>
          <w:b/>
        </w:rPr>
        <w:t>Termo</w:t>
      </w:r>
      <w:r w:rsidRPr="002E2855">
        <w:rPr>
          <w:rFonts w:ascii="Arial" w:hAnsi="Arial" w:cs="Arial"/>
          <w:b/>
          <w:spacing w:val="-4"/>
        </w:rPr>
        <w:t xml:space="preserve"> </w:t>
      </w:r>
      <w:r w:rsidRPr="002E2855">
        <w:rPr>
          <w:rFonts w:ascii="Arial" w:hAnsi="Arial" w:cs="Arial"/>
          <w:b/>
        </w:rPr>
        <w:t>de</w:t>
      </w:r>
      <w:r w:rsidRPr="002E2855">
        <w:rPr>
          <w:rFonts w:ascii="Arial" w:hAnsi="Arial" w:cs="Arial"/>
          <w:b/>
          <w:spacing w:val="-3"/>
        </w:rPr>
        <w:t xml:space="preserve"> </w:t>
      </w:r>
      <w:r w:rsidRPr="002E2855">
        <w:rPr>
          <w:rFonts w:ascii="Arial" w:hAnsi="Arial" w:cs="Arial"/>
          <w:b/>
        </w:rPr>
        <w:t>Cooperação</w:t>
      </w:r>
      <w:r w:rsidRPr="002E2855">
        <w:rPr>
          <w:rFonts w:ascii="Arial" w:hAnsi="Arial" w:cs="Arial"/>
          <w:b/>
          <w:spacing w:val="-4"/>
        </w:rPr>
        <w:t xml:space="preserve"> </w:t>
      </w:r>
      <w:r w:rsidRPr="002E2855">
        <w:rPr>
          <w:rFonts w:ascii="Arial" w:hAnsi="Arial" w:cs="Arial"/>
          <w:b/>
        </w:rPr>
        <w:t>Técnica</w:t>
      </w:r>
      <w:r w:rsidRPr="002E2855">
        <w:rPr>
          <w:rFonts w:ascii="Arial" w:hAnsi="Arial" w:cs="Arial"/>
          <w:b/>
          <w:spacing w:val="-4"/>
        </w:rPr>
        <w:t xml:space="preserve"> </w:t>
      </w:r>
      <w:r w:rsidRPr="002E2855">
        <w:rPr>
          <w:rFonts w:ascii="Arial" w:hAnsi="Arial" w:cs="Arial"/>
          <w:b/>
        </w:rPr>
        <w:t>nº</w:t>
      </w:r>
      <w:r w:rsidRPr="002E2855">
        <w:rPr>
          <w:rFonts w:ascii="Arial" w:hAnsi="Arial" w:cs="Arial"/>
          <w:b/>
          <w:spacing w:val="-4"/>
        </w:rPr>
        <w:t xml:space="preserve"> </w:t>
      </w:r>
      <w:r w:rsidRPr="002E2855">
        <w:rPr>
          <w:rFonts w:ascii="Arial" w:hAnsi="Arial" w:cs="Arial"/>
          <w:b/>
          <w:u w:val="single"/>
        </w:rPr>
        <w:tab/>
      </w:r>
      <w:r w:rsidRPr="002E2855">
        <w:rPr>
          <w:rFonts w:ascii="Arial" w:hAnsi="Arial" w:cs="Arial"/>
          <w:b/>
          <w:spacing w:val="-10"/>
        </w:rPr>
        <w:t>/</w:t>
      </w:r>
      <w:r w:rsidRPr="002E2855">
        <w:rPr>
          <w:rFonts w:ascii="Arial" w:hAnsi="Arial" w:cs="Arial"/>
          <w:b/>
          <w:u w:val="single"/>
        </w:rPr>
        <w:tab/>
      </w:r>
    </w:p>
    <w:p w:rsidR="001E0954" w:rsidRPr="002E2855" w:rsidRDefault="001E0954">
      <w:pPr>
        <w:pStyle w:val="Corpodetexto"/>
        <w:spacing w:before="7"/>
        <w:rPr>
          <w:rFonts w:ascii="Arial" w:hAnsi="Arial" w:cs="Arial"/>
          <w:b/>
          <w:sz w:val="22"/>
          <w:szCs w:val="22"/>
        </w:rPr>
      </w:pPr>
    </w:p>
    <w:p w:rsidR="001E0954" w:rsidRPr="002E2855" w:rsidRDefault="00436845">
      <w:pPr>
        <w:pStyle w:val="Heading1"/>
        <w:spacing w:before="98"/>
        <w:ind w:left="64" w:right="35" w:firstLine="0"/>
        <w:jc w:val="center"/>
        <w:rPr>
          <w:rFonts w:ascii="Arial" w:hAnsi="Arial" w:cs="Arial"/>
          <w:sz w:val="22"/>
          <w:szCs w:val="22"/>
        </w:rPr>
      </w:pPr>
      <w:r w:rsidRPr="002E2855">
        <w:rPr>
          <w:rFonts w:ascii="Arial" w:hAnsi="Arial" w:cs="Arial"/>
          <w:sz w:val="22"/>
          <w:szCs w:val="22"/>
        </w:rPr>
        <w:t>A</w:t>
      </w:r>
      <w:r w:rsidRPr="002E2855">
        <w:rPr>
          <w:rFonts w:ascii="Arial" w:hAnsi="Arial" w:cs="Arial"/>
          <w:spacing w:val="-3"/>
          <w:sz w:val="22"/>
          <w:szCs w:val="22"/>
        </w:rPr>
        <w:t xml:space="preserve"> </w:t>
      </w:r>
      <w:r w:rsidRPr="002E2855">
        <w:rPr>
          <w:rFonts w:ascii="Arial" w:hAnsi="Arial" w:cs="Arial"/>
          <w:sz w:val="22"/>
          <w:szCs w:val="22"/>
        </w:rPr>
        <w:t>U</w:t>
      </w:r>
      <w:r w:rsidRPr="002E2855">
        <w:rPr>
          <w:rFonts w:ascii="Arial" w:hAnsi="Arial" w:cs="Arial"/>
          <w:spacing w:val="-3"/>
          <w:sz w:val="22"/>
          <w:szCs w:val="22"/>
        </w:rPr>
        <w:t xml:space="preserve"> </w:t>
      </w:r>
      <w:r w:rsidRPr="002E2855">
        <w:rPr>
          <w:rFonts w:ascii="Arial" w:hAnsi="Arial" w:cs="Arial"/>
          <w:sz w:val="22"/>
          <w:szCs w:val="22"/>
        </w:rPr>
        <w:t>T</w:t>
      </w:r>
      <w:r w:rsidRPr="002E2855">
        <w:rPr>
          <w:rFonts w:ascii="Arial" w:hAnsi="Arial" w:cs="Arial"/>
          <w:spacing w:val="-1"/>
          <w:sz w:val="22"/>
          <w:szCs w:val="22"/>
        </w:rPr>
        <w:t xml:space="preserve"> </w:t>
      </w:r>
      <w:r w:rsidRPr="002E2855">
        <w:rPr>
          <w:rFonts w:ascii="Arial" w:hAnsi="Arial" w:cs="Arial"/>
          <w:sz w:val="22"/>
          <w:szCs w:val="22"/>
        </w:rPr>
        <w:t>O</w:t>
      </w:r>
      <w:r w:rsidRPr="002E2855">
        <w:rPr>
          <w:rFonts w:ascii="Arial" w:hAnsi="Arial" w:cs="Arial"/>
          <w:spacing w:val="-2"/>
          <w:sz w:val="22"/>
          <w:szCs w:val="22"/>
        </w:rPr>
        <w:t xml:space="preserve"> </w:t>
      </w:r>
      <w:r w:rsidRPr="002E2855">
        <w:rPr>
          <w:rFonts w:ascii="Arial" w:hAnsi="Arial" w:cs="Arial"/>
          <w:sz w:val="22"/>
          <w:szCs w:val="22"/>
        </w:rPr>
        <w:t>R</w:t>
      </w:r>
      <w:r w:rsidRPr="002E2855">
        <w:rPr>
          <w:rFonts w:ascii="Arial" w:hAnsi="Arial" w:cs="Arial"/>
          <w:spacing w:val="-3"/>
          <w:sz w:val="22"/>
          <w:szCs w:val="22"/>
        </w:rPr>
        <w:t xml:space="preserve"> </w:t>
      </w:r>
      <w:r w:rsidRPr="002E2855">
        <w:rPr>
          <w:rFonts w:ascii="Arial" w:hAnsi="Arial" w:cs="Arial"/>
          <w:sz w:val="22"/>
          <w:szCs w:val="22"/>
        </w:rPr>
        <w:t>I</w:t>
      </w:r>
      <w:r w:rsidRPr="002E2855">
        <w:rPr>
          <w:rFonts w:ascii="Arial" w:hAnsi="Arial" w:cs="Arial"/>
          <w:spacing w:val="-1"/>
          <w:sz w:val="22"/>
          <w:szCs w:val="22"/>
        </w:rPr>
        <w:t xml:space="preserve"> </w:t>
      </w:r>
      <w:r w:rsidRPr="002E2855">
        <w:rPr>
          <w:rFonts w:ascii="Arial" w:hAnsi="Arial" w:cs="Arial"/>
          <w:sz w:val="22"/>
          <w:szCs w:val="22"/>
        </w:rPr>
        <w:t>Z</w:t>
      </w:r>
      <w:r w:rsidRPr="002E2855">
        <w:rPr>
          <w:rFonts w:ascii="Arial" w:hAnsi="Arial" w:cs="Arial"/>
          <w:spacing w:val="-4"/>
          <w:sz w:val="22"/>
          <w:szCs w:val="22"/>
        </w:rPr>
        <w:t xml:space="preserve"> </w:t>
      </w:r>
      <w:r w:rsidRPr="002E2855">
        <w:rPr>
          <w:rFonts w:ascii="Arial" w:hAnsi="Arial" w:cs="Arial"/>
          <w:sz w:val="22"/>
          <w:szCs w:val="22"/>
        </w:rPr>
        <w:t>A</w:t>
      </w:r>
      <w:r w:rsidRPr="002E2855">
        <w:rPr>
          <w:rFonts w:ascii="Arial" w:hAnsi="Arial" w:cs="Arial"/>
          <w:spacing w:val="-3"/>
          <w:sz w:val="22"/>
          <w:szCs w:val="22"/>
        </w:rPr>
        <w:t xml:space="preserve"> </w:t>
      </w:r>
      <w:r w:rsidRPr="002E2855">
        <w:rPr>
          <w:rFonts w:ascii="Arial" w:hAnsi="Arial" w:cs="Arial"/>
          <w:sz w:val="22"/>
          <w:szCs w:val="22"/>
        </w:rPr>
        <w:t>Ç</w:t>
      </w:r>
      <w:r w:rsidRPr="002E2855">
        <w:rPr>
          <w:rFonts w:ascii="Arial" w:hAnsi="Arial" w:cs="Arial"/>
          <w:spacing w:val="-2"/>
          <w:sz w:val="22"/>
          <w:szCs w:val="22"/>
        </w:rPr>
        <w:t xml:space="preserve"> </w:t>
      </w:r>
      <w:r w:rsidRPr="002E2855">
        <w:rPr>
          <w:rFonts w:ascii="Arial" w:hAnsi="Arial" w:cs="Arial"/>
          <w:sz w:val="22"/>
          <w:szCs w:val="22"/>
        </w:rPr>
        <w:t>Ã</w:t>
      </w:r>
      <w:r w:rsidRPr="002E2855">
        <w:rPr>
          <w:rFonts w:ascii="Arial" w:hAnsi="Arial" w:cs="Arial"/>
          <w:spacing w:val="-3"/>
          <w:sz w:val="22"/>
          <w:szCs w:val="22"/>
        </w:rPr>
        <w:t xml:space="preserve"> </w:t>
      </w:r>
      <w:r w:rsidRPr="002E2855">
        <w:rPr>
          <w:rFonts w:ascii="Arial" w:hAnsi="Arial" w:cs="Arial"/>
          <w:spacing w:val="-10"/>
          <w:sz w:val="22"/>
          <w:szCs w:val="22"/>
        </w:rPr>
        <w:t>O</w:t>
      </w:r>
    </w:p>
    <w:p w:rsidR="001E0954" w:rsidRPr="002E2855" w:rsidRDefault="00436845">
      <w:pPr>
        <w:pStyle w:val="Corpodetexto"/>
        <w:tabs>
          <w:tab w:val="left" w:pos="4045"/>
          <w:tab w:val="left" w:pos="7856"/>
        </w:tabs>
        <w:spacing w:before="62" w:line="300" w:lineRule="auto"/>
        <w:ind w:left="258" w:right="2261"/>
        <w:rPr>
          <w:rFonts w:ascii="Arial" w:hAnsi="Arial" w:cs="Arial"/>
          <w:sz w:val="22"/>
          <w:szCs w:val="22"/>
        </w:rPr>
      </w:pPr>
      <w:r w:rsidRPr="002E2855">
        <w:rPr>
          <w:rFonts w:ascii="Arial" w:hAnsi="Arial" w:cs="Arial"/>
          <w:sz w:val="22"/>
          <w:szCs w:val="22"/>
        </w:rPr>
        <w:t xml:space="preserve">À Agência </w:t>
      </w:r>
      <w:r w:rsidRPr="002E2855">
        <w:rPr>
          <w:rFonts w:ascii="Arial" w:hAnsi="Arial" w:cs="Arial"/>
          <w:sz w:val="22"/>
          <w:szCs w:val="22"/>
          <w:u w:val="single"/>
        </w:rPr>
        <w:tab/>
      </w:r>
      <w:r w:rsidRPr="002E2855">
        <w:rPr>
          <w:rFonts w:ascii="Arial" w:hAnsi="Arial" w:cs="Arial"/>
          <w:sz w:val="22"/>
          <w:szCs w:val="22"/>
        </w:rPr>
        <w:t xml:space="preserve">da Instituição Financeira </w:t>
      </w:r>
      <w:r w:rsidRPr="002E2855">
        <w:rPr>
          <w:rFonts w:ascii="Arial" w:hAnsi="Arial" w:cs="Arial"/>
          <w:sz w:val="22"/>
          <w:szCs w:val="22"/>
          <w:u w:val="single"/>
        </w:rPr>
        <w:tab/>
      </w:r>
      <w:r w:rsidRPr="002E2855">
        <w:rPr>
          <w:rFonts w:ascii="Arial" w:hAnsi="Arial" w:cs="Arial"/>
          <w:sz w:val="22"/>
          <w:szCs w:val="22"/>
        </w:rPr>
        <w:t xml:space="preserve"> (endereço da agência)</w:t>
      </w:r>
    </w:p>
    <w:p w:rsidR="001E0954" w:rsidRPr="002E2855" w:rsidRDefault="001E0954">
      <w:pPr>
        <w:pStyle w:val="Corpodetexto"/>
        <w:spacing w:before="2"/>
        <w:rPr>
          <w:rFonts w:ascii="Arial" w:hAnsi="Arial" w:cs="Arial"/>
          <w:sz w:val="22"/>
          <w:szCs w:val="22"/>
        </w:rPr>
      </w:pPr>
    </w:p>
    <w:p w:rsidR="001E0954" w:rsidRPr="002E2855" w:rsidRDefault="00436845">
      <w:pPr>
        <w:pStyle w:val="Corpodetexto"/>
        <w:ind w:left="258"/>
        <w:rPr>
          <w:rFonts w:ascii="Arial" w:hAnsi="Arial" w:cs="Arial"/>
          <w:sz w:val="22"/>
          <w:szCs w:val="22"/>
        </w:rPr>
      </w:pPr>
      <w:r w:rsidRPr="002E2855">
        <w:rPr>
          <w:rFonts w:ascii="Arial" w:hAnsi="Arial" w:cs="Arial"/>
          <w:sz w:val="22"/>
          <w:szCs w:val="22"/>
        </w:rPr>
        <w:t>Senhor</w:t>
      </w:r>
      <w:r w:rsidRPr="002E2855">
        <w:rPr>
          <w:rFonts w:ascii="Arial" w:hAnsi="Arial" w:cs="Arial"/>
          <w:spacing w:val="-7"/>
          <w:sz w:val="22"/>
          <w:szCs w:val="22"/>
        </w:rPr>
        <w:t xml:space="preserve"> </w:t>
      </w:r>
      <w:r w:rsidRPr="002E2855">
        <w:rPr>
          <w:rFonts w:ascii="Arial" w:hAnsi="Arial" w:cs="Arial"/>
          <w:sz w:val="22"/>
          <w:szCs w:val="22"/>
        </w:rPr>
        <w:t>(a)</w:t>
      </w:r>
      <w:r w:rsidRPr="002E2855">
        <w:rPr>
          <w:rFonts w:ascii="Arial" w:hAnsi="Arial" w:cs="Arial"/>
          <w:spacing w:val="-5"/>
          <w:sz w:val="22"/>
          <w:szCs w:val="22"/>
        </w:rPr>
        <w:t xml:space="preserve"> </w:t>
      </w:r>
      <w:r w:rsidRPr="002E2855">
        <w:rPr>
          <w:rFonts w:ascii="Arial" w:hAnsi="Arial" w:cs="Arial"/>
          <w:spacing w:val="-2"/>
          <w:sz w:val="22"/>
          <w:szCs w:val="22"/>
        </w:rPr>
        <w:t>Gerente,</w:t>
      </w:r>
    </w:p>
    <w:p w:rsidR="001E0954" w:rsidRPr="002E2855" w:rsidRDefault="001E0954">
      <w:pPr>
        <w:pStyle w:val="Corpodetexto"/>
        <w:spacing w:before="11"/>
        <w:rPr>
          <w:rFonts w:ascii="Arial" w:hAnsi="Arial" w:cs="Arial"/>
          <w:sz w:val="22"/>
          <w:szCs w:val="22"/>
        </w:rPr>
      </w:pPr>
    </w:p>
    <w:p w:rsidR="001E0954" w:rsidRPr="002E2855" w:rsidRDefault="00436845">
      <w:pPr>
        <w:pStyle w:val="Corpodetexto"/>
        <w:tabs>
          <w:tab w:val="left" w:pos="6346"/>
        </w:tabs>
        <w:spacing w:line="300" w:lineRule="auto"/>
        <w:ind w:left="258" w:right="216"/>
        <w:jc w:val="both"/>
        <w:rPr>
          <w:rFonts w:ascii="Arial" w:hAnsi="Arial" w:cs="Arial"/>
          <w:sz w:val="22"/>
          <w:szCs w:val="22"/>
        </w:rPr>
      </w:pPr>
      <w:r w:rsidRPr="002E2855">
        <w:rPr>
          <w:rFonts w:ascii="Arial" w:hAnsi="Arial" w:cs="Arial"/>
          <w:sz w:val="22"/>
          <w:szCs w:val="22"/>
        </w:rPr>
        <w:t>Autorizo, em caráter irrevogável e irretratável, que a ADMINISTRAÇÃO PÚBLICA FEDERAL solicite</w:t>
      </w:r>
      <w:r w:rsidRPr="002E2855">
        <w:rPr>
          <w:rFonts w:ascii="Arial" w:hAnsi="Arial" w:cs="Arial"/>
          <w:spacing w:val="-3"/>
          <w:sz w:val="22"/>
          <w:szCs w:val="22"/>
        </w:rPr>
        <w:t xml:space="preserve"> </w:t>
      </w:r>
      <w:r w:rsidRPr="002E2855">
        <w:rPr>
          <w:rFonts w:ascii="Arial" w:hAnsi="Arial" w:cs="Arial"/>
          <w:sz w:val="22"/>
          <w:szCs w:val="22"/>
        </w:rPr>
        <w:t>a</w:t>
      </w:r>
      <w:r w:rsidRPr="002E2855">
        <w:rPr>
          <w:rFonts w:ascii="Arial" w:hAnsi="Arial" w:cs="Arial"/>
          <w:spacing w:val="-1"/>
          <w:sz w:val="22"/>
          <w:szCs w:val="22"/>
        </w:rPr>
        <w:t xml:space="preserve"> </w:t>
      </w:r>
      <w:r w:rsidRPr="002E2855">
        <w:rPr>
          <w:rFonts w:ascii="Arial" w:hAnsi="Arial" w:cs="Arial"/>
          <w:sz w:val="22"/>
          <w:szCs w:val="22"/>
        </w:rPr>
        <w:t>essa</w:t>
      </w:r>
      <w:r w:rsidRPr="002E2855">
        <w:rPr>
          <w:rFonts w:ascii="Arial" w:hAnsi="Arial" w:cs="Arial"/>
          <w:spacing w:val="-1"/>
          <w:sz w:val="22"/>
          <w:szCs w:val="22"/>
        </w:rPr>
        <w:t xml:space="preserve"> </w:t>
      </w:r>
      <w:r w:rsidRPr="002E2855">
        <w:rPr>
          <w:rFonts w:ascii="Arial" w:hAnsi="Arial" w:cs="Arial"/>
          <w:sz w:val="22"/>
          <w:szCs w:val="22"/>
        </w:rPr>
        <w:t>agência</w:t>
      </w:r>
      <w:r w:rsidRPr="002E2855">
        <w:rPr>
          <w:rFonts w:ascii="Arial" w:hAnsi="Arial" w:cs="Arial"/>
          <w:spacing w:val="-3"/>
          <w:sz w:val="22"/>
          <w:szCs w:val="22"/>
        </w:rPr>
        <w:t xml:space="preserve"> </w:t>
      </w:r>
      <w:r w:rsidRPr="002E2855">
        <w:rPr>
          <w:rFonts w:ascii="Arial" w:hAnsi="Arial" w:cs="Arial"/>
          <w:sz w:val="22"/>
          <w:szCs w:val="22"/>
        </w:rPr>
        <w:t>bancária, na</w:t>
      </w:r>
      <w:r w:rsidRPr="002E2855">
        <w:rPr>
          <w:rFonts w:ascii="Arial" w:hAnsi="Arial" w:cs="Arial"/>
          <w:spacing w:val="-1"/>
          <w:sz w:val="22"/>
          <w:szCs w:val="22"/>
        </w:rPr>
        <w:t xml:space="preserve"> </w:t>
      </w:r>
      <w:r w:rsidRPr="002E2855">
        <w:rPr>
          <w:rFonts w:ascii="Arial" w:hAnsi="Arial" w:cs="Arial"/>
          <w:sz w:val="22"/>
          <w:szCs w:val="22"/>
        </w:rPr>
        <w:t>forma</w:t>
      </w:r>
      <w:r w:rsidRPr="002E2855">
        <w:rPr>
          <w:rFonts w:ascii="Arial" w:hAnsi="Arial" w:cs="Arial"/>
          <w:spacing w:val="-1"/>
          <w:sz w:val="22"/>
          <w:szCs w:val="22"/>
        </w:rPr>
        <w:t xml:space="preserve"> </w:t>
      </w:r>
      <w:r w:rsidRPr="002E2855">
        <w:rPr>
          <w:rFonts w:ascii="Arial" w:hAnsi="Arial" w:cs="Arial"/>
          <w:sz w:val="22"/>
          <w:szCs w:val="22"/>
        </w:rPr>
        <w:t>indicada</w:t>
      </w:r>
      <w:r w:rsidRPr="002E2855">
        <w:rPr>
          <w:rFonts w:ascii="Arial" w:hAnsi="Arial" w:cs="Arial"/>
          <w:spacing w:val="-1"/>
          <w:sz w:val="22"/>
          <w:szCs w:val="22"/>
        </w:rPr>
        <w:t xml:space="preserve"> </w:t>
      </w:r>
      <w:r w:rsidRPr="002E2855">
        <w:rPr>
          <w:rFonts w:ascii="Arial" w:hAnsi="Arial" w:cs="Arial"/>
          <w:sz w:val="22"/>
          <w:szCs w:val="22"/>
        </w:rPr>
        <w:t>por</w:t>
      </w:r>
      <w:r w:rsidRPr="002E2855">
        <w:rPr>
          <w:rFonts w:ascii="Arial" w:hAnsi="Arial" w:cs="Arial"/>
          <w:spacing w:val="-1"/>
          <w:sz w:val="22"/>
          <w:szCs w:val="22"/>
        </w:rPr>
        <w:t xml:space="preserve"> </w:t>
      </w:r>
      <w:r w:rsidRPr="002E2855">
        <w:rPr>
          <w:rFonts w:ascii="Arial" w:hAnsi="Arial" w:cs="Arial"/>
          <w:sz w:val="22"/>
          <w:szCs w:val="22"/>
        </w:rPr>
        <w:t>essa</w:t>
      </w:r>
      <w:r w:rsidRPr="002E2855">
        <w:rPr>
          <w:rFonts w:ascii="Arial" w:hAnsi="Arial" w:cs="Arial"/>
          <w:spacing w:val="-1"/>
          <w:sz w:val="22"/>
          <w:szCs w:val="22"/>
        </w:rPr>
        <w:t xml:space="preserve"> </w:t>
      </w:r>
      <w:r w:rsidRPr="002E2855">
        <w:rPr>
          <w:rFonts w:ascii="Arial" w:hAnsi="Arial" w:cs="Arial"/>
          <w:sz w:val="22"/>
          <w:szCs w:val="22"/>
        </w:rPr>
        <w:t>agência,</w:t>
      </w:r>
      <w:r w:rsidRPr="002E2855">
        <w:rPr>
          <w:rFonts w:ascii="Arial" w:hAnsi="Arial" w:cs="Arial"/>
          <w:spacing w:val="-2"/>
          <w:sz w:val="22"/>
          <w:szCs w:val="22"/>
        </w:rPr>
        <w:t xml:space="preserve"> </w:t>
      </w:r>
      <w:r w:rsidRPr="002E2855">
        <w:rPr>
          <w:rFonts w:ascii="Arial" w:hAnsi="Arial" w:cs="Arial"/>
          <w:sz w:val="22"/>
          <w:szCs w:val="22"/>
        </w:rPr>
        <w:t>qualquer</w:t>
      </w:r>
      <w:r w:rsidRPr="002E2855">
        <w:rPr>
          <w:rFonts w:ascii="Arial" w:hAnsi="Arial" w:cs="Arial"/>
          <w:spacing w:val="-3"/>
          <w:sz w:val="22"/>
          <w:szCs w:val="22"/>
        </w:rPr>
        <w:t xml:space="preserve"> </w:t>
      </w:r>
      <w:r w:rsidRPr="002E2855">
        <w:rPr>
          <w:rFonts w:ascii="Arial" w:hAnsi="Arial" w:cs="Arial"/>
          <w:sz w:val="22"/>
          <w:szCs w:val="22"/>
        </w:rPr>
        <w:t>tipo</w:t>
      </w:r>
      <w:r w:rsidRPr="002E2855">
        <w:rPr>
          <w:rFonts w:ascii="Arial" w:hAnsi="Arial" w:cs="Arial"/>
          <w:spacing w:val="-2"/>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 xml:space="preserve">movimentação financeira na conta-depósito vinculada nº </w:t>
      </w:r>
      <w:r w:rsidRPr="002E2855">
        <w:rPr>
          <w:rFonts w:ascii="Arial" w:hAnsi="Arial" w:cs="Arial"/>
          <w:sz w:val="22"/>
          <w:szCs w:val="22"/>
          <w:u w:val="single"/>
        </w:rPr>
        <w:tab/>
      </w:r>
      <w:r w:rsidRPr="002E2855">
        <w:rPr>
          <w:rFonts w:ascii="Arial" w:hAnsi="Arial" w:cs="Arial"/>
          <w:sz w:val="22"/>
          <w:szCs w:val="22"/>
        </w:rPr>
        <w:t>– bloqueada para movimentação, de minha titularidade, aberta para receber recursos retidos de rubricas constantes da planilha de custos</w:t>
      </w:r>
      <w:r w:rsidRPr="002E2855">
        <w:rPr>
          <w:rFonts w:ascii="Arial" w:hAnsi="Arial" w:cs="Arial"/>
          <w:spacing w:val="40"/>
          <w:sz w:val="22"/>
          <w:szCs w:val="22"/>
        </w:rPr>
        <w:t xml:space="preserve"> </w:t>
      </w:r>
      <w:r w:rsidRPr="002E2855">
        <w:rPr>
          <w:rFonts w:ascii="Arial" w:hAnsi="Arial" w:cs="Arial"/>
          <w:sz w:val="22"/>
          <w:szCs w:val="22"/>
        </w:rPr>
        <w:t xml:space="preserve">e formação de preços do </w:t>
      </w:r>
      <w:r w:rsidR="00AF19AC" w:rsidRPr="002E2855">
        <w:rPr>
          <w:rFonts w:ascii="Arial" w:hAnsi="Arial" w:cs="Arial"/>
          <w:sz w:val="22"/>
          <w:szCs w:val="22"/>
        </w:rPr>
        <w:t>contrato</w:t>
      </w:r>
      <w:r w:rsidRPr="002E2855">
        <w:rPr>
          <w:rFonts w:ascii="Arial" w:hAnsi="Arial" w:cs="Arial"/>
          <w:sz w:val="22"/>
          <w:szCs w:val="22"/>
        </w:rPr>
        <w:t xml:space="preserve"> nº </w:t>
      </w:r>
      <w:r w:rsidRPr="002E2855">
        <w:rPr>
          <w:rFonts w:ascii="Arial" w:hAnsi="Arial" w:cs="Arial"/>
          <w:spacing w:val="80"/>
          <w:w w:val="150"/>
          <w:sz w:val="22"/>
          <w:szCs w:val="22"/>
          <w:u w:val="single"/>
        </w:rPr>
        <w:t xml:space="preserve"> </w:t>
      </w:r>
      <w:r w:rsidRPr="002E2855">
        <w:rPr>
          <w:rFonts w:ascii="Arial" w:hAnsi="Arial" w:cs="Arial"/>
          <w:sz w:val="22"/>
          <w:szCs w:val="22"/>
        </w:rPr>
        <w:t>/</w:t>
      </w:r>
      <w:r w:rsidRPr="002E2855">
        <w:rPr>
          <w:rFonts w:ascii="Arial" w:hAnsi="Arial" w:cs="Arial"/>
          <w:spacing w:val="40"/>
          <w:sz w:val="22"/>
          <w:szCs w:val="22"/>
          <w:u w:val="single"/>
        </w:rPr>
        <w:t xml:space="preserve">  </w:t>
      </w:r>
      <w:r w:rsidRPr="002E2855">
        <w:rPr>
          <w:rFonts w:ascii="Arial" w:hAnsi="Arial" w:cs="Arial"/>
          <w:sz w:val="22"/>
          <w:szCs w:val="22"/>
        </w:rPr>
        <w:t xml:space="preserve">, firmado com a ADMINISTRAÇÃO PÚBLICA FEDERAL, bem como tenha acesso irrestrito aos saldos da referida Conta-Depósito Vinculada – bloqueada para movimentação, extratos e movimentações financeiras, inclusive de aplicações </w:t>
      </w:r>
      <w:r w:rsidRPr="002E2855">
        <w:rPr>
          <w:rFonts w:ascii="Arial" w:hAnsi="Arial" w:cs="Arial"/>
          <w:spacing w:val="-2"/>
          <w:sz w:val="22"/>
          <w:szCs w:val="22"/>
        </w:rPr>
        <w:t>financeiras.</w:t>
      </w:r>
    </w:p>
    <w:p w:rsidR="001E0954" w:rsidRPr="002E2855" w:rsidRDefault="001E0954">
      <w:pPr>
        <w:pStyle w:val="Corpodetexto"/>
        <w:rPr>
          <w:rFonts w:ascii="Arial" w:hAnsi="Arial" w:cs="Arial"/>
          <w:sz w:val="22"/>
          <w:szCs w:val="22"/>
        </w:rPr>
      </w:pPr>
    </w:p>
    <w:p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Atenciosamente,</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57430E">
      <w:pPr>
        <w:pStyle w:val="Corpodetexto"/>
        <w:spacing w:before="6"/>
        <w:rPr>
          <w:rFonts w:ascii="Arial" w:hAnsi="Arial" w:cs="Arial"/>
          <w:sz w:val="22"/>
          <w:szCs w:val="22"/>
        </w:rPr>
      </w:pPr>
      <w:r w:rsidRPr="0057430E">
        <w:rPr>
          <w:rFonts w:ascii="Arial" w:hAnsi="Arial" w:cs="Arial"/>
          <w:sz w:val="22"/>
          <w:szCs w:val="22"/>
        </w:rPr>
        <w:pict>
          <v:shape id="docshape43" o:spid="_x0000_s1374" style="position:absolute;margin-left:227.9pt;margin-top:10.15pt;width:168pt;height:.1pt;z-index:-15714304;mso-wrap-distance-left:0;mso-wrap-distance-right:0;mso-position-horizontal-relative:page" coordorigin="4558,203" coordsize="3360,0" path="m4558,203r3360,e" filled="f" strokeweight=".21156mm">
            <v:path arrowok="t"/>
            <w10:wrap type="topAndBottom" anchorx="page"/>
          </v:shape>
        </w:pict>
      </w:r>
    </w:p>
    <w:p w:rsidR="001E0954" w:rsidRPr="002E2855" w:rsidRDefault="00436845">
      <w:pPr>
        <w:pStyle w:val="Corpodetexto"/>
        <w:spacing w:before="90"/>
        <w:ind w:left="68" w:right="35"/>
        <w:jc w:val="center"/>
        <w:rPr>
          <w:rFonts w:ascii="Arial" w:hAnsi="Arial" w:cs="Arial"/>
          <w:sz w:val="22"/>
          <w:szCs w:val="22"/>
        </w:rPr>
      </w:pPr>
      <w:r w:rsidRPr="002E2855">
        <w:rPr>
          <w:rFonts w:ascii="Arial" w:hAnsi="Arial" w:cs="Arial"/>
          <w:sz w:val="22"/>
          <w:szCs w:val="22"/>
        </w:rPr>
        <w:t>(local</w:t>
      </w:r>
      <w:r w:rsidRPr="002E2855">
        <w:rPr>
          <w:rFonts w:ascii="Arial" w:hAnsi="Arial" w:cs="Arial"/>
          <w:spacing w:val="-5"/>
          <w:sz w:val="22"/>
          <w:szCs w:val="22"/>
        </w:rPr>
        <w:t xml:space="preserve"> </w:t>
      </w:r>
      <w:r w:rsidRPr="002E2855">
        <w:rPr>
          <w:rFonts w:ascii="Arial" w:hAnsi="Arial" w:cs="Arial"/>
          <w:sz w:val="22"/>
          <w:szCs w:val="22"/>
        </w:rPr>
        <w:t>e</w:t>
      </w:r>
      <w:r w:rsidRPr="002E2855">
        <w:rPr>
          <w:rFonts w:ascii="Arial" w:hAnsi="Arial" w:cs="Arial"/>
          <w:spacing w:val="-5"/>
          <w:sz w:val="22"/>
          <w:szCs w:val="22"/>
        </w:rPr>
        <w:t xml:space="preserve"> </w:t>
      </w:r>
      <w:r w:rsidRPr="002E2855">
        <w:rPr>
          <w:rFonts w:ascii="Arial" w:hAnsi="Arial" w:cs="Arial"/>
          <w:spacing w:val="-2"/>
          <w:sz w:val="22"/>
          <w:szCs w:val="22"/>
        </w:rPr>
        <w:t>data)</w:t>
      </w:r>
    </w:p>
    <w:p w:rsidR="001E0954" w:rsidRPr="002E2855" w:rsidRDefault="0057430E">
      <w:pPr>
        <w:pStyle w:val="Corpodetexto"/>
        <w:spacing w:before="7"/>
        <w:rPr>
          <w:rFonts w:ascii="Arial" w:hAnsi="Arial" w:cs="Arial"/>
          <w:sz w:val="22"/>
          <w:szCs w:val="22"/>
        </w:rPr>
      </w:pPr>
      <w:r w:rsidRPr="0057430E">
        <w:rPr>
          <w:rFonts w:ascii="Arial" w:hAnsi="Arial" w:cs="Arial"/>
          <w:sz w:val="22"/>
          <w:szCs w:val="22"/>
        </w:rPr>
        <w:pict>
          <v:shape id="docshape44" o:spid="_x0000_s1373" style="position:absolute;margin-left:215.9pt;margin-top:15.95pt;width:192pt;height:.1pt;z-index:-15713792;mso-wrap-distance-left:0;mso-wrap-distance-right:0;mso-position-horizontal-relative:page" coordorigin="4318,319" coordsize="3840,0" path="m4318,319r3840,e" filled="f" strokeweight=".21156mm">
            <v:path arrowok="t"/>
            <w10:wrap type="topAndBottom" anchorx="page"/>
          </v:shape>
        </w:pict>
      </w:r>
    </w:p>
    <w:p w:rsidR="001E0954" w:rsidRPr="002E2855" w:rsidRDefault="00436845">
      <w:pPr>
        <w:pStyle w:val="Corpodetexto"/>
        <w:spacing w:before="87"/>
        <w:ind w:left="67" w:right="35"/>
        <w:jc w:val="center"/>
        <w:rPr>
          <w:rFonts w:ascii="Arial" w:hAnsi="Arial" w:cs="Arial"/>
          <w:sz w:val="22"/>
          <w:szCs w:val="22"/>
        </w:rPr>
      </w:pPr>
      <w:r w:rsidRPr="002E2855">
        <w:rPr>
          <w:rFonts w:ascii="Arial" w:hAnsi="Arial" w:cs="Arial"/>
          <w:sz w:val="22"/>
          <w:szCs w:val="22"/>
        </w:rPr>
        <w:t>Assinatura</w:t>
      </w:r>
      <w:r w:rsidRPr="002E2855">
        <w:rPr>
          <w:rFonts w:ascii="Arial" w:hAnsi="Arial" w:cs="Arial"/>
          <w:spacing w:val="-8"/>
          <w:sz w:val="22"/>
          <w:szCs w:val="22"/>
        </w:rPr>
        <w:t xml:space="preserve"> </w:t>
      </w:r>
      <w:r w:rsidRPr="002E2855">
        <w:rPr>
          <w:rFonts w:ascii="Arial" w:hAnsi="Arial" w:cs="Arial"/>
          <w:sz w:val="22"/>
          <w:szCs w:val="22"/>
        </w:rPr>
        <w:t>do</w:t>
      </w:r>
      <w:r w:rsidRPr="002E2855">
        <w:rPr>
          <w:rFonts w:ascii="Arial" w:hAnsi="Arial" w:cs="Arial"/>
          <w:spacing w:val="-7"/>
          <w:sz w:val="22"/>
          <w:szCs w:val="22"/>
        </w:rPr>
        <w:t xml:space="preserve"> </w:t>
      </w:r>
      <w:r w:rsidRPr="002E2855">
        <w:rPr>
          <w:rFonts w:ascii="Arial" w:hAnsi="Arial" w:cs="Arial"/>
          <w:sz w:val="22"/>
          <w:szCs w:val="22"/>
        </w:rPr>
        <w:t>titular</w:t>
      </w:r>
      <w:r w:rsidRPr="002E2855">
        <w:rPr>
          <w:rFonts w:ascii="Arial" w:hAnsi="Arial" w:cs="Arial"/>
          <w:spacing w:val="-8"/>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Conta-Depósito</w:t>
      </w:r>
      <w:r w:rsidRPr="002E2855">
        <w:rPr>
          <w:rFonts w:ascii="Arial" w:hAnsi="Arial" w:cs="Arial"/>
          <w:spacing w:val="-7"/>
          <w:sz w:val="22"/>
          <w:szCs w:val="22"/>
        </w:rPr>
        <w:t xml:space="preserve"> </w:t>
      </w:r>
      <w:r w:rsidRPr="002E2855">
        <w:rPr>
          <w:rFonts w:ascii="Arial" w:hAnsi="Arial" w:cs="Arial"/>
          <w:sz w:val="22"/>
          <w:szCs w:val="22"/>
        </w:rPr>
        <w:t>–</w:t>
      </w:r>
      <w:r w:rsidRPr="002E2855">
        <w:rPr>
          <w:rFonts w:ascii="Arial" w:hAnsi="Arial" w:cs="Arial"/>
          <w:spacing w:val="-6"/>
          <w:sz w:val="22"/>
          <w:szCs w:val="22"/>
        </w:rPr>
        <w:t xml:space="preserve"> </w:t>
      </w:r>
      <w:r w:rsidRPr="002E2855">
        <w:rPr>
          <w:rFonts w:ascii="Arial" w:hAnsi="Arial" w:cs="Arial"/>
          <w:sz w:val="22"/>
          <w:szCs w:val="22"/>
        </w:rPr>
        <w:t>bloqueada</w:t>
      </w:r>
      <w:r w:rsidRPr="002E2855">
        <w:rPr>
          <w:rFonts w:ascii="Arial" w:hAnsi="Arial" w:cs="Arial"/>
          <w:spacing w:val="-8"/>
          <w:sz w:val="22"/>
          <w:szCs w:val="22"/>
        </w:rPr>
        <w:t xml:space="preserve"> </w:t>
      </w:r>
      <w:r w:rsidRPr="002E2855">
        <w:rPr>
          <w:rFonts w:ascii="Arial" w:hAnsi="Arial" w:cs="Arial"/>
          <w:sz w:val="22"/>
          <w:szCs w:val="22"/>
        </w:rPr>
        <w:t>para</w:t>
      </w:r>
      <w:r w:rsidRPr="002E2855">
        <w:rPr>
          <w:rFonts w:ascii="Arial" w:hAnsi="Arial" w:cs="Arial"/>
          <w:spacing w:val="-8"/>
          <w:sz w:val="22"/>
          <w:szCs w:val="22"/>
        </w:rPr>
        <w:t xml:space="preserve"> </w:t>
      </w:r>
      <w:r w:rsidRPr="002E2855">
        <w:rPr>
          <w:rFonts w:ascii="Arial" w:hAnsi="Arial" w:cs="Arial"/>
          <w:spacing w:val="-2"/>
          <w:sz w:val="22"/>
          <w:szCs w:val="22"/>
        </w:rPr>
        <w:t>movimentação</w:t>
      </w:r>
    </w:p>
    <w:p w:rsidR="001E0954" w:rsidRPr="002E2855" w:rsidRDefault="001E0954">
      <w:pPr>
        <w:jc w:val="center"/>
        <w:rPr>
          <w:rFonts w:ascii="Arial" w:hAnsi="Arial" w:cs="Arial"/>
        </w:rPr>
        <w:sectPr w:rsidR="001E0954" w:rsidRPr="002E2855">
          <w:pgSz w:w="11900" w:h="16840"/>
          <w:pgMar w:top="660" w:right="620" w:bottom="1040" w:left="1160" w:header="270" w:footer="850" w:gutter="0"/>
          <w:cols w:space="720"/>
        </w:sectPr>
      </w:pPr>
    </w:p>
    <w:p w:rsidR="001E0954" w:rsidRPr="002E2855" w:rsidRDefault="001E0954">
      <w:pPr>
        <w:pStyle w:val="Corpodetexto"/>
        <w:spacing w:before="5"/>
        <w:rPr>
          <w:rFonts w:ascii="Arial" w:hAnsi="Arial" w:cs="Arial"/>
          <w:sz w:val="22"/>
          <w:szCs w:val="22"/>
        </w:rPr>
      </w:pPr>
    </w:p>
    <w:p w:rsidR="001E0954" w:rsidRPr="002E2855" w:rsidRDefault="00436845">
      <w:pPr>
        <w:pStyle w:val="Heading2"/>
        <w:tabs>
          <w:tab w:val="left" w:pos="5609"/>
          <w:tab w:val="left" w:pos="6452"/>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VII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3"/>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rsidR="001E0954" w:rsidRPr="002E2855" w:rsidRDefault="001E0954">
      <w:pPr>
        <w:pStyle w:val="Corpodetexto"/>
        <w:spacing w:before="11"/>
        <w:rPr>
          <w:rFonts w:ascii="Arial" w:hAnsi="Arial" w:cs="Arial"/>
          <w:b/>
          <w:sz w:val="22"/>
          <w:szCs w:val="22"/>
        </w:rPr>
      </w:pPr>
    </w:p>
    <w:p w:rsidR="001E0954" w:rsidRPr="002E2855" w:rsidRDefault="00436845">
      <w:pPr>
        <w:pStyle w:val="Corpodetexto"/>
        <w:tabs>
          <w:tab w:val="left" w:pos="1904"/>
          <w:tab w:val="left" w:pos="2626"/>
          <w:tab w:val="left" w:pos="3466"/>
        </w:tabs>
        <w:spacing w:before="89"/>
        <w:ind w:left="258"/>
        <w:rPr>
          <w:rFonts w:ascii="Arial" w:hAnsi="Arial" w:cs="Arial"/>
          <w:sz w:val="22"/>
          <w:szCs w:val="22"/>
        </w:rPr>
      </w:pPr>
      <w:r w:rsidRPr="002E2855">
        <w:rPr>
          <w:rFonts w:ascii="Arial" w:hAnsi="Arial" w:cs="Arial"/>
          <w:sz w:val="22"/>
          <w:szCs w:val="22"/>
        </w:rPr>
        <w:t xml:space="preserve">Oficio nº </w:t>
      </w:r>
      <w:r w:rsidRPr="002E2855">
        <w:rPr>
          <w:rFonts w:ascii="Arial" w:hAnsi="Arial" w:cs="Arial"/>
          <w:sz w:val="22"/>
          <w:szCs w:val="22"/>
          <w:u w:val="single"/>
        </w:rPr>
        <w:tab/>
      </w:r>
      <w:r w:rsidRPr="002E2855">
        <w:rPr>
          <w:rFonts w:ascii="Arial" w:hAnsi="Arial" w:cs="Arial"/>
          <w:spacing w:val="-5"/>
          <w:sz w:val="22"/>
          <w:szCs w:val="22"/>
        </w:rPr>
        <w:t>/20</w:t>
      </w: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tabs>
          <w:tab w:val="left" w:pos="6325"/>
          <w:tab w:val="left" w:pos="6980"/>
          <w:tab w:val="left" w:pos="9006"/>
          <w:tab w:val="left" w:pos="9951"/>
        </w:tabs>
        <w:spacing w:before="90"/>
        <w:ind w:left="5005"/>
        <w:rPr>
          <w:rFonts w:ascii="Arial" w:hAnsi="Arial" w:cs="Arial"/>
          <w:sz w:val="22"/>
          <w:szCs w:val="22"/>
        </w:rPr>
      </w:pP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pacing w:val="-5"/>
          <w:sz w:val="22"/>
          <w:szCs w:val="22"/>
        </w:rPr>
        <w:t>20</w:t>
      </w:r>
      <w:r w:rsidRPr="002E2855">
        <w:rPr>
          <w:rFonts w:ascii="Arial" w:hAnsi="Arial" w:cs="Arial"/>
          <w:sz w:val="22"/>
          <w:szCs w:val="22"/>
          <w:u w:val="single"/>
        </w:rPr>
        <w:tab/>
      </w:r>
    </w:p>
    <w:p w:rsidR="001E0954" w:rsidRPr="002E2855" w:rsidRDefault="00436845">
      <w:pPr>
        <w:pStyle w:val="Corpodetexto"/>
        <w:spacing w:before="70" w:line="300" w:lineRule="auto"/>
        <w:ind w:left="258" w:right="7236"/>
        <w:rPr>
          <w:rFonts w:ascii="Arial" w:hAnsi="Arial" w:cs="Arial"/>
          <w:sz w:val="22"/>
          <w:szCs w:val="22"/>
        </w:rPr>
      </w:pPr>
      <w:r w:rsidRPr="002E2855">
        <w:rPr>
          <w:rFonts w:ascii="Arial" w:hAnsi="Arial" w:cs="Arial"/>
          <w:sz w:val="22"/>
          <w:szCs w:val="22"/>
        </w:rPr>
        <w:t>A(o)</w:t>
      </w:r>
      <w:r w:rsidRPr="002E2855">
        <w:rPr>
          <w:rFonts w:ascii="Arial" w:hAnsi="Arial" w:cs="Arial"/>
          <w:spacing w:val="-15"/>
          <w:sz w:val="22"/>
          <w:szCs w:val="22"/>
        </w:rPr>
        <w:t xml:space="preserve"> </w:t>
      </w:r>
      <w:r w:rsidRPr="002E2855">
        <w:rPr>
          <w:rFonts w:ascii="Arial" w:hAnsi="Arial" w:cs="Arial"/>
          <w:sz w:val="22"/>
          <w:szCs w:val="22"/>
        </w:rPr>
        <w:t>Senhor(a)</w:t>
      </w:r>
      <w:r w:rsidRPr="002E2855">
        <w:rPr>
          <w:rFonts w:ascii="Arial" w:hAnsi="Arial" w:cs="Arial"/>
          <w:spacing w:val="-15"/>
          <w:sz w:val="22"/>
          <w:szCs w:val="22"/>
        </w:rPr>
        <w:t xml:space="preserve"> </w:t>
      </w:r>
      <w:r w:rsidRPr="002E2855">
        <w:rPr>
          <w:rFonts w:ascii="Arial" w:hAnsi="Arial" w:cs="Arial"/>
          <w:sz w:val="22"/>
          <w:szCs w:val="22"/>
        </w:rPr>
        <w:t>Gerente (nome do gerente)</w:t>
      </w:r>
    </w:p>
    <w:p w:rsidR="001E0954" w:rsidRPr="002E2855" w:rsidRDefault="00436845">
      <w:pPr>
        <w:pStyle w:val="Corpodetexto"/>
        <w:spacing w:line="275" w:lineRule="exact"/>
        <w:ind w:left="258"/>
        <w:rPr>
          <w:rFonts w:ascii="Arial" w:hAnsi="Arial" w:cs="Arial"/>
          <w:sz w:val="22"/>
          <w:szCs w:val="22"/>
        </w:rPr>
      </w:pPr>
      <w:r w:rsidRPr="002E2855">
        <w:rPr>
          <w:rFonts w:ascii="Arial" w:hAnsi="Arial" w:cs="Arial"/>
          <w:sz w:val="22"/>
          <w:szCs w:val="22"/>
        </w:rPr>
        <w:t>(endereço</w:t>
      </w:r>
      <w:r w:rsidRPr="002E2855">
        <w:rPr>
          <w:rFonts w:ascii="Arial" w:hAnsi="Arial" w:cs="Arial"/>
          <w:spacing w:val="-7"/>
          <w:sz w:val="22"/>
          <w:szCs w:val="22"/>
        </w:rPr>
        <w:t xml:space="preserve"> </w:t>
      </w:r>
      <w:r w:rsidRPr="002E2855">
        <w:rPr>
          <w:rFonts w:ascii="Arial" w:hAnsi="Arial" w:cs="Arial"/>
          <w:sz w:val="22"/>
          <w:szCs w:val="22"/>
        </w:rPr>
        <w:t>da</w:t>
      </w:r>
      <w:r w:rsidRPr="002E2855">
        <w:rPr>
          <w:rFonts w:ascii="Arial" w:hAnsi="Arial" w:cs="Arial"/>
          <w:spacing w:val="-7"/>
          <w:sz w:val="22"/>
          <w:szCs w:val="22"/>
        </w:rPr>
        <w:t xml:space="preserve"> </w:t>
      </w:r>
      <w:r w:rsidRPr="002E2855">
        <w:rPr>
          <w:rFonts w:ascii="Arial" w:hAnsi="Arial" w:cs="Arial"/>
          <w:sz w:val="22"/>
          <w:szCs w:val="22"/>
        </w:rPr>
        <w:t>agência</w:t>
      </w:r>
      <w:r w:rsidRPr="002E2855">
        <w:rPr>
          <w:rFonts w:ascii="Arial" w:hAnsi="Arial" w:cs="Arial"/>
          <w:spacing w:val="-8"/>
          <w:sz w:val="22"/>
          <w:szCs w:val="22"/>
        </w:rPr>
        <w:t xml:space="preserve"> </w:t>
      </w:r>
      <w:r w:rsidRPr="002E2855">
        <w:rPr>
          <w:rFonts w:ascii="Arial" w:hAnsi="Arial" w:cs="Arial"/>
          <w:sz w:val="22"/>
          <w:szCs w:val="22"/>
        </w:rPr>
        <w:t>com</w:t>
      </w:r>
      <w:r w:rsidRPr="002E2855">
        <w:rPr>
          <w:rFonts w:ascii="Arial" w:hAnsi="Arial" w:cs="Arial"/>
          <w:spacing w:val="-6"/>
          <w:sz w:val="22"/>
          <w:szCs w:val="22"/>
        </w:rPr>
        <w:t xml:space="preserve"> </w:t>
      </w:r>
      <w:r w:rsidRPr="002E2855">
        <w:rPr>
          <w:rFonts w:ascii="Arial" w:hAnsi="Arial" w:cs="Arial"/>
          <w:spacing w:val="-4"/>
          <w:sz w:val="22"/>
          <w:szCs w:val="22"/>
        </w:rPr>
        <w:t>CEP)</w:t>
      </w:r>
    </w:p>
    <w:p w:rsidR="001E0954" w:rsidRPr="002E2855" w:rsidRDefault="001E0954">
      <w:pPr>
        <w:pStyle w:val="Corpodetexto"/>
        <w:spacing w:before="3"/>
        <w:rPr>
          <w:rFonts w:ascii="Arial" w:hAnsi="Arial" w:cs="Arial"/>
          <w:sz w:val="22"/>
          <w:szCs w:val="22"/>
        </w:rPr>
      </w:pPr>
    </w:p>
    <w:p w:rsidR="001E0954" w:rsidRPr="002E2855" w:rsidRDefault="00436845">
      <w:pPr>
        <w:pStyle w:val="Corpodetexto"/>
        <w:spacing w:before="90"/>
        <w:ind w:left="258"/>
        <w:rPr>
          <w:rFonts w:ascii="Arial" w:hAnsi="Arial" w:cs="Arial"/>
          <w:sz w:val="22"/>
          <w:szCs w:val="22"/>
        </w:rPr>
      </w:pPr>
      <w:r w:rsidRPr="002E2855">
        <w:rPr>
          <w:rFonts w:ascii="Arial" w:hAnsi="Arial" w:cs="Arial"/>
          <w:sz w:val="22"/>
          <w:szCs w:val="22"/>
        </w:rPr>
        <w:t>Senhor</w:t>
      </w:r>
      <w:r w:rsidRPr="002E2855">
        <w:rPr>
          <w:rFonts w:ascii="Arial" w:hAnsi="Arial" w:cs="Arial"/>
          <w:spacing w:val="-8"/>
          <w:sz w:val="22"/>
          <w:szCs w:val="22"/>
        </w:rPr>
        <w:t xml:space="preserve"> </w:t>
      </w:r>
      <w:r w:rsidRPr="002E2855">
        <w:rPr>
          <w:rFonts w:ascii="Arial" w:hAnsi="Arial" w:cs="Arial"/>
          <w:spacing w:val="-2"/>
          <w:sz w:val="22"/>
          <w:szCs w:val="22"/>
        </w:rPr>
        <w:t>Gerente,</w:t>
      </w:r>
    </w:p>
    <w:p w:rsidR="001E0954" w:rsidRPr="002E2855" w:rsidRDefault="00436845">
      <w:pPr>
        <w:pStyle w:val="Corpodetexto"/>
        <w:spacing w:before="67" w:after="10" w:line="300" w:lineRule="auto"/>
        <w:ind w:left="258"/>
        <w:rPr>
          <w:rFonts w:ascii="Arial" w:hAnsi="Arial" w:cs="Arial"/>
          <w:sz w:val="22"/>
          <w:szCs w:val="22"/>
        </w:rPr>
      </w:pPr>
      <w:r w:rsidRPr="002E2855">
        <w:rPr>
          <w:rFonts w:ascii="Arial" w:hAnsi="Arial" w:cs="Arial"/>
          <w:sz w:val="22"/>
          <w:szCs w:val="22"/>
        </w:rPr>
        <w:t>Solicito</w:t>
      </w:r>
      <w:r w:rsidRPr="002E2855">
        <w:rPr>
          <w:rFonts w:ascii="Arial" w:hAnsi="Arial" w:cs="Arial"/>
          <w:spacing w:val="-1"/>
          <w:sz w:val="22"/>
          <w:szCs w:val="22"/>
        </w:rPr>
        <w:t xml:space="preserve"> </w:t>
      </w:r>
      <w:r w:rsidRPr="002E2855">
        <w:rPr>
          <w:rFonts w:ascii="Arial" w:hAnsi="Arial" w:cs="Arial"/>
          <w:sz w:val="22"/>
          <w:szCs w:val="22"/>
        </w:rPr>
        <w:t>providenciar</w:t>
      </w:r>
      <w:r w:rsidRPr="002E2855">
        <w:rPr>
          <w:rFonts w:ascii="Arial" w:hAnsi="Arial" w:cs="Arial"/>
          <w:spacing w:val="-2"/>
          <w:sz w:val="22"/>
          <w:szCs w:val="22"/>
        </w:rPr>
        <w:t xml:space="preserve"> </w:t>
      </w:r>
      <w:r w:rsidRPr="002E2855">
        <w:rPr>
          <w:rFonts w:ascii="Arial" w:hAnsi="Arial" w:cs="Arial"/>
          <w:sz w:val="22"/>
          <w:szCs w:val="22"/>
        </w:rPr>
        <w:t>a</w:t>
      </w:r>
      <w:r w:rsidRPr="002E2855">
        <w:rPr>
          <w:rFonts w:ascii="Arial" w:hAnsi="Arial" w:cs="Arial"/>
          <w:spacing w:val="-2"/>
          <w:sz w:val="22"/>
          <w:szCs w:val="22"/>
        </w:rPr>
        <w:t xml:space="preserve"> </w:t>
      </w:r>
      <w:r w:rsidRPr="002E2855">
        <w:rPr>
          <w:rFonts w:ascii="Arial" w:hAnsi="Arial" w:cs="Arial"/>
          <w:sz w:val="22"/>
          <w:szCs w:val="22"/>
        </w:rPr>
        <w:t>geração</w:t>
      </w:r>
      <w:r w:rsidRPr="002E2855">
        <w:rPr>
          <w:rFonts w:ascii="Arial" w:hAnsi="Arial" w:cs="Arial"/>
          <w:spacing w:val="-1"/>
          <w:sz w:val="22"/>
          <w:szCs w:val="22"/>
        </w:rPr>
        <w:t xml:space="preserve"> </w:t>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chaves</w:t>
      </w:r>
      <w:r w:rsidRPr="002E2855">
        <w:rPr>
          <w:rFonts w:ascii="Arial" w:hAnsi="Arial" w:cs="Arial"/>
          <w:spacing w:val="-1"/>
          <w:sz w:val="22"/>
          <w:szCs w:val="22"/>
        </w:rPr>
        <w:t xml:space="preserve"> </w:t>
      </w:r>
      <w:r w:rsidRPr="002E2855">
        <w:rPr>
          <w:rFonts w:ascii="Arial" w:hAnsi="Arial" w:cs="Arial"/>
          <w:sz w:val="22"/>
          <w:szCs w:val="22"/>
        </w:rPr>
        <w:t>e</w:t>
      </w:r>
      <w:r w:rsidRPr="002E2855">
        <w:rPr>
          <w:rFonts w:ascii="Arial" w:hAnsi="Arial" w:cs="Arial"/>
          <w:spacing w:val="-2"/>
          <w:sz w:val="22"/>
          <w:szCs w:val="22"/>
        </w:rPr>
        <w:t xml:space="preserve"> </w:t>
      </w:r>
      <w:r w:rsidRPr="002E2855">
        <w:rPr>
          <w:rFonts w:ascii="Arial" w:hAnsi="Arial" w:cs="Arial"/>
          <w:sz w:val="22"/>
          <w:szCs w:val="22"/>
        </w:rPr>
        <w:t>senhas</w:t>
      </w:r>
      <w:r w:rsidRPr="002E2855">
        <w:rPr>
          <w:rFonts w:ascii="Arial" w:hAnsi="Arial" w:cs="Arial"/>
          <w:spacing w:val="-1"/>
          <w:sz w:val="22"/>
          <w:szCs w:val="22"/>
        </w:rPr>
        <w:t xml:space="preserve"> </w:t>
      </w:r>
      <w:r w:rsidRPr="002E2855">
        <w:rPr>
          <w:rFonts w:ascii="Arial" w:hAnsi="Arial" w:cs="Arial"/>
          <w:sz w:val="22"/>
          <w:szCs w:val="22"/>
        </w:rPr>
        <w:t>iniciais</w:t>
      </w:r>
      <w:r w:rsidRPr="002E2855">
        <w:rPr>
          <w:rFonts w:ascii="Arial" w:hAnsi="Arial" w:cs="Arial"/>
          <w:spacing w:val="-1"/>
          <w:sz w:val="22"/>
          <w:szCs w:val="22"/>
        </w:rPr>
        <w:t xml:space="preserve"> </w:t>
      </w:r>
      <w:r w:rsidRPr="002E2855">
        <w:rPr>
          <w:rFonts w:ascii="Arial" w:hAnsi="Arial" w:cs="Arial"/>
          <w:sz w:val="22"/>
          <w:szCs w:val="22"/>
        </w:rPr>
        <w:t>de</w:t>
      </w:r>
      <w:r w:rsidRPr="002E2855">
        <w:rPr>
          <w:rFonts w:ascii="Arial" w:hAnsi="Arial" w:cs="Arial"/>
          <w:spacing w:val="-2"/>
          <w:sz w:val="22"/>
          <w:szCs w:val="22"/>
        </w:rPr>
        <w:t xml:space="preserve"> </w:t>
      </w:r>
      <w:r w:rsidRPr="002E2855">
        <w:rPr>
          <w:rFonts w:ascii="Arial" w:hAnsi="Arial" w:cs="Arial"/>
          <w:sz w:val="22"/>
          <w:szCs w:val="22"/>
        </w:rPr>
        <w:t>acesso</w:t>
      </w:r>
      <w:r w:rsidRPr="002E2855">
        <w:rPr>
          <w:rFonts w:ascii="Arial" w:hAnsi="Arial" w:cs="Arial"/>
          <w:spacing w:val="-1"/>
          <w:sz w:val="22"/>
          <w:szCs w:val="22"/>
        </w:rPr>
        <w:t xml:space="preserve"> </w:t>
      </w:r>
      <w:r w:rsidRPr="002E2855">
        <w:rPr>
          <w:rFonts w:ascii="Arial" w:hAnsi="Arial" w:cs="Arial"/>
          <w:sz w:val="22"/>
          <w:szCs w:val="22"/>
        </w:rPr>
        <w:t>aos</w:t>
      </w:r>
      <w:r w:rsidRPr="002E2855">
        <w:rPr>
          <w:rFonts w:ascii="Arial" w:hAnsi="Arial" w:cs="Arial"/>
          <w:spacing w:val="-1"/>
          <w:sz w:val="22"/>
          <w:szCs w:val="22"/>
        </w:rPr>
        <w:t xml:space="preserve"> </w:t>
      </w:r>
      <w:r w:rsidRPr="002E2855">
        <w:rPr>
          <w:rFonts w:ascii="Arial" w:hAnsi="Arial" w:cs="Arial"/>
          <w:sz w:val="22"/>
          <w:szCs w:val="22"/>
        </w:rPr>
        <w:t>aplicativos</w:t>
      </w:r>
      <w:r w:rsidRPr="002E2855">
        <w:rPr>
          <w:rFonts w:ascii="Arial" w:hAnsi="Arial" w:cs="Arial"/>
          <w:spacing w:val="-1"/>
          <w:sz w:val="22"/>
          <w:szCs w:val="22"/>
        </w:rPr>
        <w:t xml:space="preserve"> </w:t>
      </w:r>
      <w:r w:rsidRPr="002E2855">
        <w:rPr>
          <w:rFonts w:ascii="Arial" w:hAnsi="Arial" w:cs="Arial"/>
          <w:sz w:val="22"/>
          <w:szCs w:val="22"/>
        </w:rPr>
        <w:t>dos</w:t>
      </w:r>
      <w:r w:rsidRPr="002E2855">
        <w:rPr>
          <w:rFonts w:ascii="Arial" w:hAnsi="Arial" w:cs="Arial"/>
          <w:spacing w:val="-1"/>
          <w:sz w:val="22"/>
          <w:szCs w:val="22"/>
        </w:rPr>
        <w:t xml:space="preserve"> </w:t>
      </w:r>
      <w:r w:rsidRPr="002E2855">
        <w:rPr>
          <w:rFonts w:ascii="Arial" w:hAnsi="Arial" w:cs="Arial"/>
          <w:sz w:val="22"/>
          <w:szCs w:val="22"/>
        </w:rPr>
        <w:t>sistemas</w:t>
      </w:r>
      <w:r w:rsidRPr="002E2855">
        <w:rPr>
          <w:rFonts w:ascii="Arial" w:hAnsi="Arial" w:cs="Arial"/>
          <w:spacing w:val="-1"/>
          <w:sz w:val="22"/>
          <w:szCs w:val="22"/>
        </w:rPr>
        <w:t xml:space="preserve"> </w:t>
      </w:r>
      <w:r w:rsidRPr="002E2855">
        <w:rPr>
          <w:rFonts w:ascii="Arial" w:hAnsi="Arial" w:cs="Arial"/>
          <w:sz w:val="22"/>
          <w:szCs w:val="22"/>
        </w:rPr>
        <w:t>de autoatendimento dessa Instituição Financeira para os servidores a seguir indicados:</w:t>
      </w: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38"/>
        <w:gridCol w:w="3250"/>
        <w:gridCol w:w="3368"/>
      </w:tblGrid>
      <w:tr w:rsidR="001E0954" w:rsidRPr="002E2855">
        <w:trPr>
          <w:trHeight w:val="345"/>
        </w:trPr>
        <w:tc>
          <w:tcPr>
            <w:tcW w:w="3238" w:type="dxa"/>
            <w:shd w:val="clear" w:color="auto" w:fill="D9D9D9"/>
          </w:tcPr>
          <w:p w:rsidR="001E0954" w:rsidRPr="002E2855" w:rsidRDefault="00436845">
            <w:pPr>
              <w:pStyle w:val="TableParagraph"/>
              <w:spacing w:before="0" w:line="273" w:lineRule="exact"/>
              <w:ind w:left="1371" w:right="1365"/>
              <w:rPr>
                <w:rFonts w:ascii="Arial" w:hAnsi="Arial" w:cs="Arial"/>
                <w:b/>
              </w:rPr>
            </w:pPr>
            <w:r w:rsidRPr="002E2855">
              <w:rPr>
                <w:rFonts w:ascii="Arial" w:hAnsi="Arial" w:cs="Arial"/>
                <w:b/>
                <w:spacing w:val="-5"/>
              </w:rPr>
              <w:t>CPF</w:t>
            </w:r>
          </w:p>
        </w:tc>
        <w:tc>
          <w:tcPr>
            <w:tcW w:w="3250" w:type="dxa"/>
            <w:shd w:val="clear" w:color="auto" w:fill="D9D9D9"/>
          </w:tcPr>
          <w:p w:rsidR="001E0954" w:rsidRPr="002E2855" w:rsidRDefault="00436845">
            <w:pPr>
              <w:pStyle w:val="TableParagraph"/>
              <w:spacing w:before="0" w:line="273" w:lineRule="exact"/>
              <w:ind w:left="1311" w:right="1305"/>
              <w:rPr>
                <w:rFonts w:ascii="Arial" w:hAnsi="Arial" w:cs="Arial"/>
                <w:b/>
              </w:rPr>
            </w:pPr>
            <w:r w:rsidRPr="002E2855">
              <w:rPr>
                <w:rFonts w:ascii="Arial" w:hAnsi="Arial" w:cs="Arial"/>
                <w:b/>
                <w:spacing w:val="-4"/>
              </w:rPr>
              <w:t>Nome</w:t>
            </w:r>
          </w:p>
        </w:tc>
        <w:tc>
          <w:tcPr>
            <w:tcW w:w="3368" w:type="dxa"/>
            <w:shd w:val="clear" w:color="auto" w:fill="D9D9D9"/>
          </w:tcPr>
          <w:p w:rsidR="001E0954" w:rsidRPr="002E2855" w:rsidRDefault="00436845">
            <w:pPr>
              <w:pStyle w:val="TableParagraph"/>
              <w:spacing w:before="0" w:line="273" w:lineRule="exact"/>
              <w:ind w:left="656"/>
              <w:jc w:val="left"/>
              <w:rPr>
                <w:rFonts w:ascii="Arial" w:hAnsi="Arial" w:cs="Arial"/>
                <w:b/>
              </w:rPr>
            </w:pPr>
            <w:r w:rsidRPr="002E2855">
              <w:rPr>
                <w:rFonts w:ascii="Arial" w:hAnsi="Arial" w:cs="Arial"/>
                <w:b/>
                <w:spacing w:val="-2"/>
              </w:rPr>
              <w:t>Documento/Poderes</w:t>
            </w:r>
          </w:p>
        </w:tc>
      </w:tr>
      <w:tr w:rsidR="001E0954" w:rsidRPr="002E2855">
        <w:trPr>
          <w:trHeight w:val="345"/>
        </w:trPr>
        <w:tc>
          <w:tcPr>
            <w:tcW w:w="3238" w:type="dxa"/>
          </w:tcPr>
          <w:p w:rsidR="001E0954" w:rsidRPr="002E2855" w:rsidRDefault="001E0954">
            <w:pPr>
              <w:pStyle w:val="TableParagraph"/>
              <w:spacing w:before="0"/>
              <w:jc w:val="left"/>
              <w:rPr>
                <w:rFonts w:ascii="Arial" w:hAnsi="Arial" w:cs="Arial"/>
              </w:rPr>
            </w:pPr>
          </w:p>
        </w:tc>
        <w:tc>
          <w:tcPr>
            <w:tcW w:w="3250" w:type="dxa"/>
          </w:tcPr>
          <w:p w:rsidR="001E0954" w:rsidRPr="002E2855" w:rsidRDefault="001E0954">
            <w:pPr>
              <w:pStyle w:val="TableParagraph"/>
              <w:spacing w:before="0"/>
              <w:jc w:val="left"/>
              <w:rPr>
                <w:rFonts w:ascii="Arial" w:hAnsi="Arial" w:cs="Arial"/>
              </w:rPr>
            </w:pPr>
          </w:p>
        </w:tc>
        <w:tc>
          <w:tcPr>
            <w:tcW w:w="3368" w:type="dxa"/>
          </w:tcPr>
          <w:p w:rsidR="001E0954" w:rsidRPr="002E2855" w:rsidRDefault="001E0954">
            <w:pPr>
              <w:pStyle w:val="TableParagraph"/>
              <w:spacing w:before="0"/>
              <w:jc w:val="left"/>
              <w:rPr>
                <w:rFonts w:ascii="Arial" w:hAnsi="Arial" w:cs="Arial"/>
              </w:rPr>
            </w:pPr>
          </w:p>
        </w:tc>
      </w:tr>
      <w:tr w:rsidR="001E0954" w:rsidRPr="002E2855">
        <w:trPr>
          <w:trHeight w:val="345"/>
        </w:trPr>
        <w:tc>
          <w:tcPr>
            <w:tcW w:w="3238" w:type="dxa"/>
          </w:tcPr>
          <w:p w:rsidR="001E0954" w:rsidRPr="002E2855" w:rsidRDefault="001E0954">
            <w:pPr>
              <w:pStyle w:val="TableParagraph"/>
              <w:spacing w:before="0"/>
              <w:jc w:val="left"/>
              <w:rPr>
                <w:rFonts w:ascii="Arial" w:hAnsi="Arial" w:cs="Arial"/>
              </w:rPr>
            </w:pPr>
          </w:p>
        </w:tc>
        <w:tc>
          <w:tcPr>
            <w:tcW w:w="3250" w:type="dxa"/>
          </w:tcPr>
          <w:p w:rsidR="001E0954" w:rsidRPr="002E2855" w:rsidRDefault="001E0954">
            <w:pPr>
              <w:pStyle w:val="TableParagraph"/>
              <w:spacing w:before="0"/>
              <w:jc w:val="left"/>
              <w:rPr>
                <w:rFonts w:ascii="Arial" w:hAnsi="Arial" w:cs="Arial"/>
              </w:rPr>
            </w:pPr>
          </w:p>
        </w:tc>
        <w:tc>
          <w:tcPr>
            <w:tcW w:w="3368" w:type="dxa"/>
          </w:tcPr>
          <w:p w:rsidR="001E0954" w:rsidRPr="002E2855" w:rsidRDefault="001E0954">
            <w:pPr>
              <w:pStyle w:val="TableParagraph"/>
              <w:spacing w:before="0"/>
              <w:jc w:val="left"/>
              <w:rPr>
                <w:rFonts w:ascii="Arial" w:hAnsi="Arial" w:cs="Arial"/>
              </w:rPr>
            </w:pPr>
          </w:p>
        </w:tc>
      </w:tr>
      <w:tr w:rsidR="001E0954" w:rsidRPr="002E2855">
        <w:trPr>
          <w:trHeight w:val="345"/>
        </w:trPr>
        <w:tc>
          <w:tcPr>
            <w:tcW w:w="3238" w:type="dxa"/>
          </w:tcPr>
          <w:p w:rsidR="001E0954" w:rsidRPr="002E2855" w:rsidRDefault="001E0954">
            <w:pPr>
              <w:pStyle w:val="TableParagraph"/>
              <w:spacing w:before="0"/>
              <w:jc w:val="left"/>
              <w:rPr>
                <w:rFonts w:ascii="Arial" w:hAnsi="Arial" w:cs="Arial"/>
              </w:rPr>
            </w:pPr>
          </w:p>
        </w:tc>
        <w:tc>
          <w:tcPr>
            <w:tcW w:w="3250" w:type="dxa"/>
          </w:tcPr>
          <w:p w:rsidR="001E0954" w:rsidRPr="002E2855" w:rsidRDefault="001E0954">
            <w:pPr>
              <w:pStyle w:val="TableParagraph"/>
              <w:spacing w:before="0"/>
              <w:jc w:val="left"/>
              <w:rPr>
                <w:rFonts w:ascii="Arial" w:hAnsi="Arial" w:cs="Arial"/>
              </w:rPr>
            </w:pPr>
          </w:p>
        </w:tc>
        <w:tc>
          <w:tcPr>
            <w:tcW w:w="3368" w:type="dxa"/>
          </w:tcPr>
          <w:p w:rsidR="001E0954" w:rsidRPr="002E2855" w:rsidRDefault="001E0954">
            <w:pPr>
              <w:pStyle w:val="TableParagraph"/>
              <w:spacing w:before="0"/>
              <w:jc w:val="left"/>
              <w:rPr>
                <w:rFonts w:ascii="Arial" w:hAnsi="Arial" w:cs="Arial"/>
              </w:rPr>
            </w:pPr>
          </w:p>
        </w:tc>
      </w:tr>
      <w:tr w:rsidR="001E0954" w:rsidRPr="002E2855">
        <w:trPr>
          <w:trHeight w:val="345"/>
        </w:trPr>
        <w:tc>
          <w:tcPr>
            <w:tcW w:w="3238" w:type="dxa"/>
          </w:tcPr>
          <w:p w:rsidR="001E0954" w:rsidRPr="002E2855" w:rsidRDefault="001E0954">
            <w:pPr>
              <w:pStyle w:val="TableParagraph"/>
              <w:spacing w:before="0"/>
              <w:jc w:val="left"/>
              <w:rPr>
                <w:rFonts w:ascii="Arial" w:hAnsi="Arial" w:cs="Arial"/>
              </w:rPr>
            </w:pPr>
          </w:p>
        </w:tc>
        <w:tc>
          <w:tcPr>
            <w:tcW w:w="3250" w:type="dxa"/>
          </w:tcPr>
          <w:p w:rsidR="001E0954" w:rsidRPr="002E2855" w:rsidRDefault="001E0954">
            <w:pPr>
              <w:pStyle w:val="TableParagraph"/>
              <w:spacing w:before="0"/>
              <w:jc w:val="left"/>
              <w:rPr>
                <w:rFonts w:ascii="Arial" w:hAnsi="Arial" w:cs="Arial"/>
              </w:rPr>
            </w:pPr>
          </w:p>
        </w:tc>
        <w:tc>
          <w:tcPr>
            <w:tcW w:w="3368" w:type="dxa"/>
          </w:tcPr>
          <w:p w:rsidR="001E0954" w:rsidRPr="002E2855" w:rsidRDefault="001E0954">
            <w:pPr>
              <w:pStyle w:val="TableParagraph"/>
              <w:spacing w:before="0"/>
              <w:jc w:val="left"/>
              <w:rPr>
                <w:rFonts w:ascii="Arial" w:hAnsi="Arial" w:cs="Arial"/>
              </w:rPr>
            </w:pPr>
          </w:p>
        </w:tc>
      </w:tr>
    </w:tbl>
    <w:p w:rsidR="001E0954" w:rsidRPr="002E2855" w:rsidRDefault="001E0954">
      <w:pPr>
        <w:pStyle w:val="Corpodetexto"/>
        <w:spacing w:before="2"/>
        <w:rPr>
          <w:rFonts w:ascii="Arial" w:hAnsi="Arial" w:cs="Arial"/>
          <w:sz w:val="22"/>
          <w:szCs w:val="22"/>
        </w:rPr>
      </w:pPr>
    </w:p>
    <w:p w:rsidR="001E0954" w:rsidRPr="002E2855" w:rsidRDefault="00436845">
      <w:pPr>
        <w:pStyle w:val="Corpodetexto"/>
        <w:ind w:left="258"/>
        <w:rPr>
          <w:rFonts w:ascii="Arial" w:hAnsi="Arial" w:cs="Arial"/>
          <w:sz w:val="22"/>
          <w:szCs w:val="22"/>
        </w:rPr>
      </w:pPr>
      <w:r w:rsidRPr="002E2855">
        <w:rPr>
          <w:rFonts w:ascii="Arial" w:hAnsi="Arial" w:cs="Arial"/>
          <w:spacing w:val="-2"/>
          <w:sz w:val="22"/>
          <w:szCs w:val="22"/>
        </w:rPr>
        <w:t>Atenciosamente,</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57430E">
      <w:pPr>
        <w:pStyle w:val="Corpodetexto"/>
        <w:spacing w:before="8"/>
        <w:rPr>
          <w:rFonts w:ascii="Arial" w:hAnsi="Arial" w:cs="Arial"/>
          <w:sz w:val="22"/>
          <w:szCs w:val="22"/>
        </w:rPr>
      </w:pPr>
      <w:r w:rsidRPr="0057430E">
        <w:rPr>
          <w:rFonts w:ascii="Arial" w:hAnsi="Arial" w:cs="Arial"/>
          <w:sz w:val="22"/>
          <w:szCs w:val="22"/>
        </w:rPr>
        <w:pict>
          <v:shape id="docshape45" o:spid="_x0000_s1372" style="position:absolute;margin-left:185.9pt;margin-top:10.25pt;width:252pt;height:.1pt;z-index:-15713280;mso-wrap-distance-left:0;mso-wrap-distance-right:0;mso-position-horizontal-relative:page" coordorigin="3718,205" coordsize="5040,0" path="m3718,205r5040,e" filled="f" strokeweight=".21156mm">
            <v:path arrowok="t"/>
            <w10:wrap type="topAndBottom" anchorx="page"/>
          </v:shape>
        </w:pict>
      </w:r>
    </w:p>
    <w:p w:rsidR="001E0954" w:rsidRPr="002E2855" w:rsidRDefault="00436845">
      <w:pPr>
        <w:pStyle w:val="Corpodetexto"/>
        <w:spacing w:before="90" w:line="297" w:lineRule="auto"/>
        <w:ind w:left="2670" w:right="1382" w:hanging="1229"/>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Ordenador</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4"/>
          <w:sz w:val="22"/>
          <w:szCs w:val="22"/>
        </w:rPr>
        <w:t xml:space="preserve"> </w:t>
      </w:r>
      <w:r w:rsidRPr="002E2855">
        <w:rPr>
          <w:rFonts w:ascii="Arial" w:hAnsi="Arial" w:cs="Arial"/>
          <w:sz w:val="22"/>
          <w:szCs w:val="22"/>
        </w:rPr>
        <w:t>Federal</w:t>
      </w:r>
      <w:r w:rsidRPr="002E2855">
        <w:rPr>
          <w:rFonts w:ascii="Arial" w:hAnsi="Arial" w:cs="Arial"/>
          <w:spacing w:val="-5"/>
          <w:sz w:val="22"/>
          <w:szCs w:val="22"/>
        </w:rPr>
        <w:t xml:space="preserve"> </w:t>
      </w:r>
      <w:r w:rsidRPr="002E2855">
        <w:rPr>
          <w:rFonts w:ascii="Arial" w:hAnsi="Arial" w:cs="Arial"/>
          <w:sz w:val="22"/>
          <w:szCs w:val="22"/>
        </w:rPr>
        <w:t>ou do servidor previamente designado pelo ordenador</w:t>
      </w:r>
    </w:p>
    <w:p w:rsidR="001E0954" w:rsidRPr="002E2855" w:rsidRDefault="001E0954">
      <w:pPr>
        <w:spacing w:line="297" w:lineRule="auto"/>
        <w:rPr>
          <w:rFonts w:ascii="Arial" w:hAnsi="Arial" w:cs="Arial"/>
        </w:rPr>
        <w:sectPr w:rsidR="001E0954" w:rsidRPr="002E2855">
          <w:pgSz w:w="11900" w:h="16840"/>
          <w:pgMar w:top="660" w:right="620" w:bottom="1040" w:left="1160" w:header="270" w:footer="850" w:gutter="0"/>
          <w:cols w:space="720"/>
        </w:sectPr>
      </w:pPr>
    </w:p>
    <w:p w:rsidR="001E0954" w:rsidRPr="002E2855" w:rsidRDefault="001E0954">
      <w:pPr>
        <w:pStyle w:val="Corpodetexto"/>
        <w:spacing w:before="5"/>
        <w:rPr>
          <w:rFonts w:ascii="Arial" w:hAnsi="Arial" w:cs="Arial"/>
          <w:sz w:val="22"/>
          <w:szCs w:val="22"/>
        </w:rPr>
      </w:pPr>
    </w:p>
    <w:p w:rsidR="001E0954" w:rsidRPr="002E2855" w:rsidRDefault="00436845">
      <w:pPr>
        <w:pStyle w:val="Heading2"/>
        <w:tabs>
          <w:tab w:val="left" w:pos="5581"/>
          <w:tab w:val="left" w:pos="6303"/>
        </w:tabs>
        <w:ind w:left="90"/>
        <w:rPr>
          <w:rFonts w:ascii="Arial" w:hAnsi="Arial" w:cs="Arial"/>
          <w:sz w:val="22"/>
          <w:szCs w:val="22"/>
        </w:rPr>
      </w:pPr>
      <w:r w:rsidRPr="002E2855">
        <w:rPr>
          <w:rFonts w:ascii="Arial" w:hAnsi="Arial" w:cs="Arial"/>
          <w:sz w:val="22"/>
          <w:szCs w:val="22"/>
        </w:rPr>
        <w:t>Anexo</w:t>
      </w:r>
      <w:r w:rsidRPr="002E2855">
        <w:rPr>
          <w:rFonts w:ascii="Arial" w:hAnsi="Arial" w:cs="Arial"/>
          <w:spacing w:val="-4"/>
          <w:sz w:val="22"/>
          <w:szCs w:val="22"/>
        </w:rPr>
        <w:t xml:space="preserve"> </w:t>
      </w:r>
      <w:r w:rsidRPr="002E2855">
        <w:rPr>
          <w:rFonts w:ascii="Arial" w:hAnsi="Arial" w:cs="Arial"/>
          <w:sz w:val="22"/>
          <w:szCs w:val="22"/>
        </w:rPr>
        <w:t>VIII</w:t>
      </w:r>
      <w:r w:rsidRPr="002E2855">
        <w:rPr>
          <w:rFonts w:ascii="Arial" w:hAnsi="Arial" w:cs="Arial"/>
          <w:spacing w:val="-4"/>
          <w:sz w:val="22"/>
          <w:szCs w:val="22"/>
        </w:rPr>
        <w:t xml:space="preserve"> </w:t>
      </w:r>
      <w:r w:rsidRPr="002E2855">
        <w:rPr>
          <w:rFonts w:ascii="Arial" w:hAnsi="Arial" w:cs="Arial"/>
          <w:sz w:val="22"/>
          <w:szCs w:val="22"/>
        </w:rPr>
        <w:t>do</w:t>
      </w:r>
      <w:r w:rsidRPr="002E2855">
        <w:rPr>
          <w:rFonts w:ascii="Arial" w:hAnsi="Arial" w:cs="Arial"/>
          <w:spacing w:val="-4"/>
          <w:sz w:val="22"/>
          <w:szCs w:val="22"/>
        </w:rPr>
        <w:t xml:space="preserve"> </w:t>
      </w:r>
      <w:r w:rsidRPr="002E2855">
        <w:rPr>
          <w:rFonts w:ascii="Arial" w:hAnsi="Arial" w:cs="Arial"/>
          <w:sz w:val="22"/>
          <w:szCs w:val="22"/>
        </w:rPr>
        <w:t>Termo</w:t>
      </w:r>
      <w:r w:rsidRPr="002E2855">
        <w:rPr>
          <w:rFonts w:ascii="Arial" w:hAnsi="Arial" w:cs="Arial"/>
          <w:spacing w:val="-4"/>
          <w:sz w:val="22"/>
          <w:szCs w:val="22"/>
        </w:rPr>
        <w:t xml:space="preserve"> </w:t>
      </w:r>
      <w:r w:rsidRPr="002E2855">
        <w:rPr>
          <w:rFonts w:ascii="Arial" w:hAnsi="Arial" w:cs="Arial"/>
          <w:sz w:val="22"/>
          <w:szCs w:val="22"/>
        </w:rPr>
        <w:t>de</w:t>
      </w:r>
      <w:r w:rsidRPr="002E2855">
        <w:rPr>
          <w:rFonts w:ascii="Arial" w:hAnsi="Arial" w:cs="Arial"/>
          <w:spacing w:val="-5"/>
          <w:sz w:val="22"/>
          <w:szCs w:val="22"/>
        </w:rPr>
        <w:t xml:space="preserve"> </w:t>
      </w:r>
      <w:r w:rsidRPr="002E2855">
        <w:rPr>
          <w:rFonts w:ascii="Arial" w:hAnsi="Arial" w:cs="Arial"/>
          <w:sz w:val="22"/>
          <w:szCs w:val="22"/>
        </w:rPr>
        <w:t>Cooperação</w:t>
      </w:r>
      <w:r w:rsidRPr="002E2855">
        <w:rPr>
          <w:rFonts w:ascii="Arial" w:hAnsi="Arial" w:cs="Arial"/>
          <w:spacing w:val="-4"/>
          <w:sz w:val="22"/>
          <w:szCs w:val="22"/>
        </w:rPr>
        <w:t xml:space="preserve"> </w:t>
      </w:r>
      <w:r w:rsidRPr="002E2855">
        <w:rPr>
          <w:rFonts w:ascii="Arial" w:hAnsi="Arial" w:cs="Arial"/>
          <w:sz w:val="22"/>
          <w:szCs w:val="22"/>
        </w:rPr>
        <w:t>Técnica</w:t>
      </w:r>
      <w:r w:rsidRPr="002E2855">
        <w:rPr>
          <w:rFonts w:ascii="Arial" w:hAnsi="Arial" w:cs="Arial"/>
          <w:spacing w:val="-4"/>
          <w:sz w:val="22"/>
          <w:szCs w:val="22"/>
        </w:rPr>
        <w:t xml:space="preserve"> </w:t>
      </w:r>
      <w:r w:rsidRPr="002E2855">
        <w:rPr>
          <w:rFonts w:ascii="Arial" w:hAnsi="Arial" w:cs="Arial"/>
          <w:sz w:val="22"/>
          <w:szCs w:val="22"/>
        </w:rPr>
        <w:t>nº</w:t>
      </w:r>
      <w:r w:rsidRPr="002E2855">
        <w:rPr>
          <w:rFonts w:ascii="Arial" w:hAnsi="Arial" w:cs="Arial"/>
          <w:spacing w:val="-4"/>
          <w:sz w:val="22"/>
          <w:szCs w:val="22"/>
        </w:rPr>
        <w:t xml:space="preserve"> </w:t>
      </w:r>
      <w:r w:rsidRPr="002E2855">
        <w:rPr>
          <w:rFonts w:ascii="Arial" w:hAnsi="Arial" w:cs="Arial"/>
          <w:sz w:val="22"/>
          <w:szCs w:val="22"/>
          <w:u w:val="single"/>
        </w:rPr>
        <w:tab/>
      </w:r>
      <w:r w:rsidRPr="002E2855">
        <w:rPr>
          <w:rFonts w:ascii="Arial" w:hAnsi="Arial" w:cs="Arial"/>
          <w:spacing w:val="-10"/>
          <w:sz w:val="22"/>
          <w:szCs w:val="22"/>
        </w:rPr>
        <w:t>/</w:t>
      </w:r>
      <w:r w:rsidRPr="002E2855">
        <w:rPr>
          <w:rFonts w:ascii="Arial" w:hAnsi="Arial" w:cs="Arial"/>
          <w:sz w:val="22"/>
          <w:szCs w:val="22"/>
          <w:u w:val="single"/>
        </w:rPr>
        <w:tab/>
      </w:r>
    </w:p>
    <w:p w:rsidR="001E0954" w:rsidRPr="002E2855" w:rsidRDefault="001E0954">
      <w:pPr>
        <w:pStyle w:val="Corpodetexto"/>
        <w:spacing w:before="11"/>
        <w:rPr>
          <w:rFonts w:ascii="Arial" w:hAnsi="Arial" w:cs="Arial"/>
          <w:b/>
          <w:sz w:val="22"/>
          <w:szCs w:val="22"/>
        </w:rPr>
      </w:pPr>
    </w:p>
    <w:p w:rsidR="001E0954" w:rsidRPr="002E2855" w:rsidRDefault="00436845">
      <w:pPr>
        <w:pStyle w:val="Corpodetexto"/>
        <w:tabs>
          <w:tab w:val="left" w:pos="1904"/>
          <w:tab w:val="left" w:pos="2626"/>
          <w:tab w:val="left" w:pos="3466"/>
        </w:tabs>
        <w:spacing w:before="89"/>
        <w:ind w:left="258"/>
        <w:rPr>
          <w:rFonts w:ascii="Arial" w:hAnsi="Arial" w:cs="Arial"/>
          <w:sz w:val="22"/>
          <w:szCs w:val="22"/>
        </w:rPr>
      </w:pPr>
      <w:r w:rsidRPr="002E2855">
        <w:rPr>
          <w:rFonts w:ascii="Arial" w:hAnsi="Arial" w:cs="Arial"/>
          <w:sz w:val="22"/>
          <w:szCs w:val="22"/>
        </w:rPr>
        <w:t xml:space="preserve">Oficio nº </w:t>
      </w:r>
      <w:r w:rsidRPr="002E2855">
        <w:rPr>
          <w:rFonts w:ascii="Arial" w:hAnsi="Arial" w:cs="Arial"/>
          <w:sz w:val="22"/>
          <w:szCs w:val="22"/>
          <w:u w:val="single"/>
        </w:rPr>
        <w:tab/>
      </w:r>
      <w:r w:rsidRPr="002E2855">
        <w:rPr>
          <w:rFonts w:ascii="Arial" w:hAnsi="Arial" w:cs="Arial"/>
          <w:spacing w:val="-5"/>
          <w:sz w:val="22"/>
          <w:szCs w:val="22"/>
        </w:rPr>
        <w:t>/20</w:t>
      </w:r>
      <w:r w:rsidRPr="002E2855">
        <w:rPr>
          <w:rFonts w:ascii="Arial" w:hAnsi="Arial" w:cs="Arial"/>
          <w:sz w:val="22"/>
          <w:szCs w:val="22"/>
          <w:u w:val="single"/>
        </w:rPr>
        <w:tab/>
      </w:r>
      <w:r w:rsidRPr="002E2855">
        <w:rPr>
          <w:rFonts w:ascii="Arial" w:hAnsi="Arial" w:cs="Arial"/>
          <w:sz w:val="22"/>
          <w:szCs w:val="22"/>
        </w:rPr>
        <w:t xml:space="preserve">– </w:t>
      </w:r>
      <w:r w:rsidRPr="002E2855">
        <w:rPr>
          <w:rFonts w:ascii="Arial" w:hAnsi="Arial" w:cs="Arial"/>
          <w:sz w:val="22"/>
          <w:szCs w:val="22"/>
          <w:u w:val="single"/>
        </w:rPr>
        <w:tab/>
      </w:r>
    </w:p>
    <w:p w:rsidR="001E0954" w:rsidRPr="002E2855" w:rsidRDefault="001E0954">
      <w:pPr>
        <w:pStyle w:val="Corpodetexto"/>
        <w:spacing w:before="1"/>
        <w:rPr>
          <w:rFonts w:ascii="Arial" w:hAnsi="Arial" w:cs="Arial"/>
          <w:sz w:val="22"/>
          <w:szCs w:val="22"/>
        </w:rPr>
      </w:pPr>
    </w:p>
    <w:p w:rsidR="001E0954" w:rsidRPr="002E2855" w:rsidRDefault="00436845">
      <w:pPr>
        <w:pStyle w:val="Corpodetexto"/>
        <w:tabs>
          <w:tab w:val="left" w:pos="7698"/>
          <w:tab w:val="left" w:pos="9003"/>
          <w:tab w:val="left" w:pos="9951"/>
        </w:tabs>
        <w:spacing w:before="90"/>
        <w:ind w:left="6498"/>
        <w:rPr>
          <w:rFonts w:ascii="Arial" w:hAnsi="Arial" w:cs="Arial"/>
          <w:sz w:val="22"/>
          <w:szCs w:val="22"/>
        </w:rPr>
      </w:pPr>
      <w:r w:rsidRPr="002E2855">
        <w:rPr>
          <w:rFonts w:ascii="Arial" w:hAnsi="Arial" w:cs="Arial"/>
          <w:sz w:val="22"/>
          <w:szCs w:val="22"/>
        </w:rPr>
        <w:t xml:space="preserve">Local, </w:t>
      </w:r>
      <w:r w:rsidRPr="002E2855">
        <w:rPr>
          <w:rFonts w:ascii="Arial" w:hAnsi="Arial" w:cs="Arial"/>
          <w:sz w:val="22"/>
          <w:szCs w:val="22"/>
          <w:u w:val="single"/>
        </w:rPr>
        <w:tab/>
      </w:r>
      <w:r w:rsidRPr="002E2855">
        <w:rPr>
          <w:rFonts w:ascii="Arial" w:hAnsi="Arial" w:cs="Arial"/>
          <w:sz w:val="22"/>
          <w:szCs w:val="22"/>
        </w:rPr>
        <w:t xml:space="preserve">de </w:t>
      </w:r>
      <w:r w:rsidRPr="002E2855">
        <w:rPr>
          <w:rFonts w:ascii="Arial" w:hAnsi="Arial" w:cs="Arial"/>
          <w:sz w:val="22"/>
          <w:szCs w:val="22"/>
          <w:u w:val="single"/>
        </w:rPr>
        <w:tab/>
      </w:r>
      <w:r w:rsidRPr="002E2855">
        <w:rPr>
          <w:rFonts w:ascii="Arial" w:hAnsi="Arial" w:cs="Arial"/>
          <w:sz w:val="22"/>
          <w:szCs w:val="22"/>
        </w:rPr>
        <w:t>de</w:t>
      </w:r>
      <w:r w:rsidRPr="002E2855">
        <w:rPr>
          <w:rFonts w:ascii="Arial" w:hAnsi="Arial" w:cs="Arial"/>
          <w:spacing w:val="-4"/>
          <w:sz w:val="22"/>
          <w:szCs w:val="22"/>
        </w:rPr>
        <w:t xml:space="preserve"> </w:t>
      </w:r>
      <w:r w:rsidRPr="002E2855">
        <w:rPr>
          <w:rFonts w:ascii="Arial" w:hAnsi="Arial" w:cs="Arial"/>
          <w:spacing w:val="-5"/>
          <w:sz w:val="22"/>
          <w:szCs w:val="22"/>
        </w:rPr>
        <w:t>20</w:t>
      </w:r>
      <w:r w:rsidRPr="002E2855">
        <w:rPr>
          <w:rFonts w:ascii="Arial" w:hAnsi="Arial" w:cs="Arial"/>
          <w:sz w:val="22"/>
          <w:szCs w:val="22"/>
          <w:u w:val="single"/>
        </w:rPr>
        <w:tab/>
      </w:r>
    </w:p>
    <w:p w:rsidR="001E0954" w:rsidRPr="002E2855" w:rsidRDefault="001E0954">
      <w:pPr>
        <w:pStyle w:val="Corpodetexto"/>
        <w:spacing w:before="4"/>
        <w:rPr>
          <w:rFonts w:ascii="Arial" w:hAnsi="Arial" w:cs="Arial"/>
          <w:sz w:val="22"/>
          <w:szCs w:val="22"/>
        </w:rPr>
      </w:pPr>
    </w:p>
    <w:p w:rsidR="001E0954" w:rsidRPr="002E2855" w:rsidRDefault="00436845">
      <w:pPr>
        <w:pStyle w:val="Corpodetexto"/>
        <w:spacing w:before="89"/>
        <w:ind w:left="258"/>
        <w:jc w:val="both"/>
        <w:rPr>
          <w:rFonts w:ascii="Arial" w:hAnsi="Arial" w:cs="Arial"/>
          <w:sz w:val="22"/>
          <w:szCs w:val="22"/>
        </w:rPr>
      </w:pPr>
      <w:r w:rsidRPr="002E2855">
        <w:rPr>
          <w:rFonts w:ascii="Arial" w:hAnsi="Arial" w:cs="Arial"/>
          <w:sz w:val="22"/>
          <w:szCs w:val="22"/>
        </w:rPr>
        <w:t>A(o)</w:t>
      </w:r>
      <w:r w:rsidRPr="002E2855">
        <w:rPr>
          <w:rFonts w:ascii="Arial" w:hAnsi="Arial" w:cs="Arial"/>
          <w:spacing w:val="-8"/>
          <w:sz w:val="22"/>
          <w:szCs w:val="22"/>
        </w:rPr>
        <w:t xml:space="preserve"> </w:t>
      </w:r>
      <w:r w:rsidRPr="002E2855">
        <w:rPr>
          <w:rFonts w:ascii="Arial" w:hAnsi="Arial" w:cs="Arial"/>
          <w:spacing w:val="-2"/>
          <w:sz w:val="22"/>
          <w:szCs w:val="22"/>
        </w:rPr>
        <w:t>Senhor(a)</w:t>
      </w:r>
    </w:p>
    <w:p w:rsidR="001E0954" w:rsidRPr="002E2855" w:rsidRDefault="00436845">
      <w:pPr>
        <w:pStyle w:val="Corpodetexto"/>
        <w:spacing w:before="68" w:line="300" w:lineRule="auto"/>
        <w:ind w:left="258" w:right="1962"/>
        <w:jc w:val="both"/>
        <w:rPr>
          <w:rFonts w:ascii="Arial" w:hAnsi="Arial" w:cs="Arial"/>
          <w:sz w:val="22"/>
          <w:szCs w:val="22"/>
        </w:rPr>
      </w:pPr>
      <w:r w:rsidRPr="002E2855">
        <w:rPr>
          <w:rFonts w:ascii="Arial" w:hAnsi="Arial" w:cs="Arial"/>
          <w:sz w:val="22"/>
          <w:szCs w:val="22"/>
        </w:rPr>
        <w:t>(nome</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5"/>
          <w:sz w:val="22"/>
          <w:szCs w:val="22"/>
        </w:rPr>
        <w:t xml:space="preserve"> </w:t>
      </w:r>
      <w:r w:rsidRPr="002E2855">
        <w:rPr>
          <w:rFonts w:ascii="Arial" w:hAnsi="Arial" w:cs="Arial"/>
          <w:sz w:val="22"/>
          <w:szCs w:val="22"/>
        </w:rPr>
        <w:t>Proprietário</w:t>
      </w:r>
      <w:r w:rsidRPr="002E2855">
        <w:rPr>
          <w:rFonts w:ascii="Arial" w:hAnsi="Arial" w:cs="Arial"/>
          <w:spacing w:val="-5"/>
          <w:sz w:val="22"/>
          <w:szCs w:val="22"/>
        </w:rPr>
        <w:t xml:space="preserve"> </w:t>
      </w:r>
      <w:r w:rsidRPr="002E2855">
        <w:rPr>
          <w:rFonts w:ascii="Arial" w:hAnsi="Arial" w:cs="Arial"/>
          <w:sz w:val="22"/>
          <w:szCs w:val="22"/>
        </w:rPr>
        <w:t>da</w:t>
      </w:r>
      <w:r w:rsidRPr="002E2855">
        <w:rPr>
          <w:rFonts w:ascii="Arial" w:hAnsi="Arial" w:cs="Arial"/>
          <w:spacing w:val="-4"/>
          <w:sz w:val="22"/>
          <w:szCs w:val="22"/>
        </w:rPr>
        <w:t xml:space="preserve"> </w:t>
      </w:r>
      <w:r w:rsidRPr="002E2855">
        <w:rPr>
          <w:rFonts w:ascii="Arial" w:hAnsi="Arial" w:cs="Arial"/>
          <w:sz w:val="22"/>
          <w:szCs w:val="22"/>
        </w:rPr>
        <w:t>empresa</w:t>
      </w:r>
      <w:r w:rsidRPr="002E2855">
        <w:rPr>
          <w:rFonts w:ascii="Arial" w:hAnsi="Arial" w:cs="Arial"/>
          <w:spacing w:val="-4"/>
          <w:sz w:val="22"/>
          <w:szCs w:val="22"/>
        </w:rPr>
        <w:t xml:space="preserve"> </w:t>
      </w:r>
      <w:r w:rsidRPr="002E2855">
        <w:rPr>
          <w:rFonts w:ascii="Arial" w:hAnsi="Arial" w:cs="Arial"/>
          <w:sz w:val="22"/>
          <w:szCs w:val="22"/>
        </w:rPr>
        <w:t>contratada</w:t>
      </w:r>
      <w:r w:rsidRPr="002E2855">
        <w:rPr>
          <w:rFonts w:ascii="Arial" w:hAnsi="Arial" w:cs="Arial"/>
          <w:spacing w:val="-6"/>
          <w:sz w:val="22"/>
          <w:szCs w:val="22"/>
        </w:rPr>
        <w:t xml:space="preserve"> </w:t>
      </w:r>
      <w:r w:rsidRPr="002E2855">
        <w:rPr>
          <w:rFonts w:ascii="Arial" w:hAnsi="Arial" w:cs="Arial"/>
          <w:sz w:val="22"/>
          <w:szCs w:val="22"/>
        </w:rPr>
        <w:t>pela</w:t>
      </w:r>
      <w:r w:rsidRPr="002E2855">
        <w:rPr>
          <w:rFonts w:ascii="Arial" w:hAnsi="Arial" w:cs="Arial"/>
          <w:spacing w:val="-4"/>
          <w:sz w:val="22"/>
          <w:szCs w:val="22"/>
        </w:rPr>
        <w:t xml:space="preserve"> </w:t>
      </w:r>
      <w:r w:rsidRPr="002E2855">
        <w:rPr>
          <w:rFonts w:ascii="Arial" w:hAnsi="Arial" w:cs="Arial"/>
          <w:sz w:val="22"/>
          <w:szCs w:val="22"/>
        </w:rPr>
        <w:t>Administração</w:t>
      </w:r>
      <w:r w:rsidRPr="002E2855">
        <w:rPr>
          <w:rFonts w:ascii="Arial" w:hAnsi="Arial" w:cs="Arial"/>
          <w:spacing w:val="-5"/>
          <w:sz w:val="22"/>
          <w:szCs w:val="22"/>
        </w:rPr>
        <w:t xml:space="preserve"> </w:t>
      </w:r>
      <w:r w:rsidRPr="002E2855">
        <w:rPr>
          <w:rFonts w:ascii="Arial" w:hAnsi="Arial" w:cs="Arial"/>
          <w:sz w:val="22"/>
          <w:szCs w:val="22"/>
        </w:rPr>
        <w:t>Pública</w:t>
      </w:r>
      <w:r w:rsidRPr="002E2855">
        <w:rPr>
          <w:rFonts w:ascii="Arial" w:hAnsi="Arial" w:cs="Arial"/>
          <w:spacing w:val="-6"/>
          <w:sz w:val="22"/>
          <w:szCs w:val="22"/>
        </w:rPr>
        <w:t xml:space="preserve"> </w:t>
      </w:r>
      <w:r w:rsidRPr="002E2855">
        <w:rPr>
          <w:rFonts w:ascii="Arial" w:hAnsi="Arial" w:cs="Arial"/>
          <w:sz w:val="22"/>
          <w:szCs w:val="22"/>
        </w:rPr>
        <w:t>Federal) (endereço da empresa com CEP)</w:t>
      </w:r>
    </w:p>
    <w:p w:rsidR="001E0954" w:rsidRPr="002E2855" w:rsidRDefault="001E0954">
      <w:pPr>
        <w:pStyle w:val="Corpodetexto"/>
        <w:spacing w:before="10"/>
        <w:rPr>
          <w:rFonts w:ascii="Arial" w:hAnsi="Arial" w:cs="Arial"/>
          <w:sz w:val="22"/>
          <w:szCs w:val="22"/>
        </w:rPr>
      </w:pPr>
    </w:p>
    <w:p w:rsidR="001E0954" w:rsidRPr="002E2855" w:rsidRDefault="00436845">
      <w:pPr>
        <w:pStyle w:val="Corpodetexto"/>
        <w:spacing w:before="1"/>
        <w:ind w:left="258"/>
        <w:jc w:val="both"/>
        <w:rPr>
          <w:rFonts w:ascii="Arial" w:hAnsi="Arial" w:cs="Arial"/>
          <w:sz w:val="22"/>
          <w:szCs w:val="22"/>
        </w:rPr>
      </w:pPr>
      <w:r w:rsidRPr="002E2855">
        <w:rPr>
          <w:rFonts w:ascii="Arial" w:hAnsi="Arial" w:cs="Arial"/>
          <w:sz w:val="22"/>
          <w:szCs w:val="22"/>
        </w:rPr>
        <w:t>Senhor</w:t>
      </w:r>
      <w:r w:rsidRPr="002E2855">
        <w:rPr>
          <w:rFonts w:ascii="Arial" w:hAnsi="Arial" w:cs="Arial"/>
          <w:spacing w:val="-15"/>
          <w:sz w:val="22"/>
          <w:szCs w:val="22"/>
        </w:rPr>
        <w:t xml:space="preserve"> </w:t>
      </w:r>
      <w:r w:rsidRPr="002E2855">
        <w:rPr>
          <w:rFonts w:ascii="Arial" w:hAnsi="Arial" w:cs="Arial"/>
          <w:sz w:val="22"/>
          <w:szCs w:val="22"/>
        </w:rPr>
        <w:t>Sócio-</w:t>
      </w:r>
      <w:r w:rsidRPr="002E2855">
        <w:rPr>
          <w:rFonts w:ascii="Arial" w:hAnsi="Arial" w:cs="Arial"/>
          <w:spacing w:val="-2"/>
          <w:sz w:val="22"/>
          <w:szCs w:val="22"/>
        </w:rPr>
        <w:t>Proprietário,</w:t>
      </w:r>
    </w:p>
    <w:p w:rsidR="001E0954" w:rsidRPr="002E2855" w:rsidRDefault="00436845">
      <w:pPr>
        <w:pStyle w:val="PargrafodaLista"/>
        <w:numPr>
          <w:ilvl w:val="0"/>
          <w:numId w:val="77"/>
        </w:numPr>
        <w:tabs>
          <w:tab w:val="left" w:pos="520"/>
          <w:tab w:val="left" w:pos="3599"/>
          <w:tab w:val="left" w:pos="4873"/>
          <w:tab w:val="left" w:pos="7885"/>
        </w:tabs>
        <w:spacing w:before="69" w:line="300" w:lineRule="auto"/>
        <w:ind w:right="220" w:firstLine="0"/>
      </w:pPr>
      <w:r w:rsidRPr="002E2855">
        <w:t xml:space="preserve">Informo que solicitei a abertura da conta-depósito vinculada - bloqueada para movimentação –, pertencente ao CNPJ sob nº </w:t>
      </w:r>
      <w:r w:rsidRPr="002E2855">
        <w:rPr>
          <w:u w:val="single"/>
        </w:rPr>
        <w:tab/>
      </w:r>
      <w:r w:rsidRPr="002E2855">
        <w:rPr>
          <w:u w:val="single"/>
        </w:rPr>
        <w:tab/>
      </w:r>
      <w:r w:rsidRPr="002E2855">
        <w:t xml:space="preserve">, na Agência nº </w:t>
      </w:r>
      <w:r w:rsidRPr="002E2855">
        <w:rPr>
          <w:u w:val="single"/>
        </w:rPr>
        <w:tab/>
      </w:r>
      <w:r w:rsidRPr="002E2855">
        <w:t xml:space="preserve">, da INSTITUIÇÃO FINANCEIRA </w:t>
      </w:r>
      <w:r w:rsidRPr="002E2855">
        <w:rPr>
          <w:u w:val="single"/>
        </w:rPr>
        <w:tab/>
      </w:r>
      <w:r w:rsidRPr="002E2855">
        <w:t xml:space="preserve">, em seu nome, aberta para receber recursos retidos de rubricas constantes da planilha de custos e formação de preços do </w:t>
      </w:r>
      <w:r w:rsidR="00AF19AC" w:rsidRPr="002E2855">
        <w:t>contrato</w:t>
      </w:r>
      <w:r w:rsidRPr="002E2855">
        <w:t xml:space="preserve"> nº </w:t>
      </w:r>
      <w:r w:rsidRPr="002E2855">
        <w:rPr>
          <w:spacing w:val="291"/>
          <w:u w:val="single"/>
        </w:rPr>
        <w:t xml:space="preserve"> </w:t>
      </w:r>
      <w:r w:rsidRPr="002E2855">
        <w:t>/</w:t>
      </w:r>
      <w:r w:rsidRPr="002E2855">
        <w:rPr>
          <w:spacing w:val="408"/>
          <w:u w:val="single"/>
        </w:rPr>
        <w:t xml:space="preserve"> </w:t>
      </w:r>
      <w:r w:rsidRPr="002E2855">
        <w:t>, firmado entre essa empresa e esta ADMINISTRAÇÃO PÚBLICA FEDERAL.</w:t>
      </w:r>
    </w:p>
    <w:p w:rsidR="001E0954" w:rsidRPr="002E2855" w:rsidRDefault="00436845">
      <w:pPr>
        <w:pStyle w:val="PargrafodaLista"/>
        <w:numPr>
          <w:ilvl w:val="0"/>
          <w:numId w:val="77"/>
        </w:numPr>
        <w:tabs>
          <w:tab w:val="left" w:pos="552"/>
        </w:tabs>
        <w:spacing w:before="1" w:line="300" w:lineRule="auto"/>
        <w:ind w:right="222" w:firstLine="0"/>
      </w:pPr>
      <w:r w:rsidRPr="002E2855">
        <w:t xml:space="preserve">Na oportunidade, solicito comparecer, em no máximo 20 (vinte) dias corridos, a contar do recebimento deste Ofício, à referida agência para fornecer a documentação indicada no </w:t>
      </w:r>
      <w:r w:rsidR="005056F8">
        <w:t>Edital</w:t>
      </w:r>
      <w:r w:rsidRPr="002E2855">
        <w:t xml:space="preserve"> de licitação, de acordo com as normas do Banco Central, bem como assinar os documentos indicados pela Instituição Financeira e autorizar, em caráter irrevogável e irretratável, o acesso irrestrito desta ADMINISTRAÇÃO</w:t>
      </w:r>
      <w:r w:rsidRPr="002E2855">
        <w:rPr>
          <w:spacing w:val="-1"/>
        </w:rPr>
        <w:t xml:space="preserve"> </w:t>
      </w:r>
      <w:r w:rsidRPr="002E2855">
        <w:t>PÚBLICA FEDERAL</w:t>
      </w:r>
      <w:r w:rsidRPr="002E2855">
        <w:rPr>
          <w:spacing w:val="-1"/>
        </w:rPr>
        <w:t xml:space="preserve"> </w:t>
      </w:r>
      <w:r w:rsidRPr="002E2855">
        <w:t>aos</w:t>
      </w:r>
      <w:r w:rsidRPr="002E2855">
        <w:rPr>
          <w:spacing w:val="-1"/>
        </w:rPr>
        <w:t xml:space="preserve"> </w:t>
      </w:r>
      <w:r w:rsidRPr="002E2855">
        <w:t>saldos</w:t>
      </w:r>
      <w:r w:rsidRPr="002E2855">
        <w:rPr>
          <w:spacing w:val="-1"/>
        </w:rPr>
        <w:t xml:space="preserve"> </w:t>
      </w:r>
      <w:r w:rsidRPr="002E2855">
        <w:t>da</w:t>
      </w:r>
      <w:r w:rsidRPr="002E2855">
        <w:rPr>
          <w:spacing w:val="-2"/>
        </w:rPr>
        <w:t xml:space="preserve"> </w:t>
      </w:r>
      <w:r w:rsidRPr="002E2855">
        <w:t>referida conta</w:t>
      </w:r>
      <w:r w:rsidRPr="002E2855">
        <w:rPr>
          <w:spacing w:val="-2"/>
        </w:rPr>
        <w:t xml:space="preserve"> </w:t>
      </w:r>
      <w:r w:rsidRPr="002E2855">
        <w:t>– depósito,</w:t>
      </w:r>
      <w:r w:rsidRPr="002E2855">
        <w:rPr>
          <w:spacing w:val="-1"/>
        </w:rPr>
        <w:t xml:space="preserve"> </w:t>
      </w:r>
      <w:r w:rsidRPr="002E2855">
        <w:t>aos</w:t>
      </w:r>
      <w:r w:rsidRPr="002E2855">
        <w:rPr>
          <w:spacing w:val="-1"/>
        </w:rPr>
        <w:t xml:space="preserve"> </w:t>
      </w:r>
      <w:r w:rsidRPr="002E2855">
        <w:t>extratos</w:t>
      </w:r>
      <w:r w:rsidRPr="002E2855">
        <w:rPr>
          <w:spacing w:val="-1"/>
        </w:rPr>
        <w:t xml:space="preserve"> </w:t>
      </w:r>
      <w:r w:rsidRPr="002E2855">
        <w:t>e a movimentações</w:t>
      </w:r>
      <w:r w:rsidRPr="002E2855">
        <w:rPr>
          <w:spacing w:val="-3"/>
        </w:rPr>
        <w:t xml:space="preserve"> </w:t>
      </w:r>
      <w:r w:rsidRPr="002E2855">
        <w:t>financeiras,</w:t>
      </w:r>
      <w:r w:rsidRPr="002E2855">
        <w:rPr>
          <w:spacing w:val="-3"/>
        </w:rPr>
        <w:t xml:space="preserve"> </w:t>
      </w:r>
      <w:r w:rsidRPr="002E2855">
        <w:t>inclusive</w:t>
      </w:r>
      <w:r w:rsidRPr="002E2855">
        <w:rPr>
          <w:spacing w:val="-3"/>
        </w:rPr>
        <w:t xml:space="preserve"> </w:t>
      </w:r>
      <w:r w:rsidRPr="002E2855">
        <w:t>de</w:t>
      </w:r>
      <w:r w:rsidRPr="002E2855">
        <w:rPr>
          <w:spacing w:val="-3"/>
        </w:rPr>
        <w:t xml:space="preserve"> </w:t>
      </w:r>
      <w:r w:rsidRPr="002E2855">
        <w:t>aplicações</w:t>
      </w:r>
      <w:r w:rsidRPr="002E2855">
        <w:rPr>
          <w:spacing w:val="-3"/>
        </w:rPr>
        <w:t xml:space="preserve"> </w:t>
      </w:r>
      <w:r w:rsidRPr="002E2855">
        <w:t>financeiras</w:t>
      </w:r>
      <w:r w:rsidRPr="002E2855">
        <w:rPr>
          <w:spacing w:val="-3"/>
        </w:rPr>
        <w:t xml:space="preserve"> </w:t>
      </w:r>
      <w:r w:rsidRPr="002E2855">
        <w:t>e</w:t>
      </w:r>
      <w:r w:rsidRPr="002E2855">
        <w:rPr>
          <w:spacing w:val="-3"/>
        </w:rPr>
        <w:t xml:space="preserve"> </w:t>
      </w:r>
      <w:r w:rsidRPr="002E2855">
        <w:t>solicitar</w:t>
      </w:r>
      <w:r w:rsidRPr="002E2855">
        <w:rPr>
          <w:spacing w:val="-3"/>
        </w:rPr>
        <w:t xml:space="preserve"> </w:t>
      </w:r>
      <w:r w:rsidRPr="002E2855">
        <w:t>quaisquer</w:t>
      </w:r>
      <w:r w:rsidRPr="002E2855">
        <w:rPr>
          <w:spacing w:val="-3"/>
        </w:rPr>
        <w:t xml:space="preserve"> </w:t>
      </w:r>
      <w:r w:rsidRPr="002E2855">
        <w:t>movimentações financeiras da referida Conta-Depósito Vinculada – bloqueada para movimentação.</w:t>
      </w:r>
    </w:p>
    <w:p w:rsidR="001E0954" w:rsidRPr="002E2855" w:rsidRDefault="00436845">
      <w:pPr>
        <w:pStyle w:val="PargrafodaLista"/>
        <w:numPr>
          <w:ilvl w:val="0"/>
          <w:numId w:val="77"/>
        </w:numPr>
        <w:tabs>
          <w:tab w:val="left" w:pos="508"/>
          <w:tab w:val="left" w:pos="4378"/>
        </w:tabs>
        <w:spacing w:line="300" w:lineRule="auto"/>
        <w:ind w:right="223" w:firstLine="0"/>
      </w:pPr>
      <w:r w:rsidRPr="002E2855">
        <w:t>Informo que o descumprimento do prazo indicado no parágrafo anterior poderá ensejar aplicação das sanções previstas na Cláusula</w:t>
      </w:r>
      <w:r w:rsidRPr="002E2855">
        <w:rPr>
          <w:u w:val="single"/>
        </w:rPr>
        <w:tab/>
      </w:r>
      <w:r w:rsidRPr="002E2855">
        <w:t>do mencionado contrato.</w:t>
      </w:r>
    </w:p>
    <w:p w:rsidR="001E0954" w:rsidRPr="002E2855" w:rsidRDefault="001E0954">
      <w:pPr>
        <w:pStyle w:val="Corpodetexto"/>
        <w:spacing w:before="10"/>
        <w:rPr>
          <w:rFonts w:ascii="Arial" w:hAnsi="Arial" w:cs="Arial"/>
          <w:sz w:val="22"/>
          <w:szCs w:val="22"/>
        </w:rPr>
      </w:pPr>
    </w:p>
    <w:p w:rsidR="001E0954" w:rsidRPr="002E2855" w:rsidRDefault="00436845">
      <w:pPr>
        <w:pStyle w:val="Corpodetexto"/>
        <w:spacing w:before="1"/>
        <w:ind w:left="258"/>
        <w:rPr>
          <w:rFonts w:ascii="Arial" w:hAnsi="Arial" w:cs="Arial"/>
          <w:sz w:val="22"/>
          <w:szCs w:val="22"/>
        </w:rPr>
      </w:pPr>
      <w:r w:rsidRPr="002E2855">
        <w:rPr>
          <w:rFonts w:ascii="Arial" w:hAnsi="Arial" w:cs="Arial"/>
          <w:spacing w:val="-2"/>
          <w:sz w:val="22"/>
          <w:szCs w:val="22"/>
        </w:rPr>
        <w:t>Atenciosamente,</w:t>
      </w:r>
    </w:p>
    <w:p w:rsidR="001E0954" w:rsidRPr="002E2855" w:rsidRDefault="001E0954">
      <w:pPr>
        <w:pStyle w:val="Corpodetexto"/>
        <w:rPr>
          <w:rFonts w:ascii="Arial" w:hAnsi="Arial" w:cs="Arial"/>
          <w:sz w:val="22"/>
          <w:szCs w:val="22"/>
        </w:rPr>
      </w:pPr>
    </w:p>
    <w:p w:rsidR="001E0954" w:rsidRPr="002E2855" w:rsidRDefault="001E0954">
      <w:pPr>
        <w:pStyle w:val="Corpodetexto"/>
        <w:rPr>
          <w:rFonts w:ascii="Arial" w:hAnsi="Arial" w:cs="Arial"/>
          <w:sz w:val="22"/>
          <w:szCs w:val="22"/>
        </w:rPr>
      </w:pPr>
    </w:p>
    <w:p w:rsidR="001E0954" w:rsidRPr="002E2855" w:rsidRDefault="0057430E">
      <w:pPr>
        <w:pStyle w:val="Corpodetexto"/>
        <w:spacing w:before="8"/>
        <w:rPr>
          <w:rFonts w:ascii="Arial" w:hAnsi="Arial" w:cs="Arial"/>
          <w:sz w:val="22"/>
          <w:szCs w:val="22"/>
        </w:rPr>
      </w:pPr>
      <w:r w:rsidRPr="0057430E">
        <w:rPr>
          <w:rFonts w:ascii="Arial" w:hAnsi="Arial" w:cs="Arial"/>
          <w:sz w:val="22"/>
          <w:szCs w:val="22"/>
        </w:rPr>
        <w:pict>
          <v:shape id="docshape46" o:spid="_x0000_s1371" style="position:absolute;margin-left:185.9pt;margin-top:10.25pt;width:252pt;height:.1pt;z-index:-15712768;mso-wrap-distance-left:0;mso-wrap-distance-right:0;mso-position-horizontal-relative:page" coordorigin="3718,205" coordsize="5040,0" path="m3718,205r5040,e" filled="f" strokeweight=".21156mm">
            <v:path arrowok="t"/>
            <w10:wrap type="topAndBottom" anchorx="page"/>
          </v:shape>
        </w:pict>
      </w:r>
    </w:p>
    <w:p w:rsidR="001E0954" w:rsidRPr="002E2855" w:rsidRDefault="00436845">
      <w:pPr>
        <w:pStyle w:val="Corpodetexto"/>
        <w:spacing w:before="90" w:line="297" w:lineRule="auto"/>
        <w:ind w:left="2519" w:right="1382" w:hanging="927"/>
        <w:rPr>
          <w:rFonts w:ascii="Arial" w:hAnsi="Arial" w:cs="Arial"/>
          <w:sz w:val="22"/>
          <w:szCs w:val="22"/>
        </w:rPr>
      </w:pPr>
      <w:r w:rsidRPr="002E2855">
        <w:rPr>
          <w:rFonts w:ascii="Arial" w:hAnsi="Arial" w:cs="Arial"/>
          <w:sz w:val="22"/>
          <w:szCs w:val="22"/>
        </w:rPr>
        <w:t>Assinatura</w:t>
      </w:r>
      <w:r w:rsidRPr="002E2855">
        <w:rPr>
          <w:rFonts w:ascii="Arial" w:hAnsi="Arial" w:cs="Arial"/>
          <w:spacing w:val="-6"/>
          <w:sz w:val="22"/>
          <w:szCs w:val="22"/>
        </w:rPr>
        <w:t xml:space="preserve"> </w:t>
      </w:r>
      <w:r w:rsidRPr="002E2855">
        <w:rPr>
          <w:rFonts w:ascii="Arial" w:hAnsi="Arial" w:cs="Arial"/>
          <w:sz w:val="22"/>
          <w:szCs w:val="22"/>
        </w:rPr>
        <w:t>do</w:t>
      </w:r>
      <w:r w:rsidRPr="002E2855">
        <w:rPr>
          <w:rFonts w:ascii="Arial" w:hAnsi="Arial" w:cs="Arial"/>
          <w:spacing w:val="-6"/>
          <w:sz w:val="22"/>
          <w:szCs w:val="22"/>
        </w:rPr>
        <w:t xml:space="preserve"> </w:t>
      </w:r>
      <w:r w:rsidRPr="002E2855">
        <w:rPr>
          <w:rFonts w:ascii="Arial" w:hAnsi="Arial" w:cs="Arial"/>
          <w:sz w:val="22"/>
          <w:szCs w:val="22"/>
        </w:rPr>
        <w:t>Ordenador</w:t>
      </w:r>
      <w:r w:rsidRPr="002E2855">
        <w:rPr>
          <w:rFonts w:ascii="Arial" w:hAnsi="Arial" w:cs="Arial"/>
          <w:spacing w:val="-5"/>
          <w:sz w:val="22"/>
          <w:szCs w:val="22"/>
        </w:rPr>
        <w:t xml:space="preserve"> </w:t>
      </w:r>
      <w:r w:rsidRPr="002E2855">
        <w:rPr>
          <w:rFonts w:ascii="Arial" w:hAnsi="Arial" w:cs="Arial"/>
          <w:sz w:val="22"/>
          <w:szCs w:val="22"/>
        </w:rPr>
        <w:t>de</w:t>
      </w:r>
      <w:r w:rsidRPr="002E2855">
        <w:rPr>
          <w:rFonts w:ascii="Arial" w:hAnsi="Arial" w:cs="Arial"/>
          <w:spacing w:val="-6"/>
          <w:sz w:val="22"/>
          <w:szCs w:val="22"/>
        </w:rPr>
        <w:t xml:space="preserve"> </w:t>
      </w:r>
      <w:r w:rsidRPr="002E2855">
        <w:rPr>
          <w:rFonts w:ascii="Arial" w:hAnsi="Arial" w:cs="Arial"/>
          <w:sz w:val="22"/>
          <w:szCs w:val="22"/>
        </w:rPr>
        <w:t>Despesas</w:t>
      </w:r>
      <w:r w:rsidRPr="002E2855">
        <w:rPr>
          <w:rFonts w:ascii="Arial" w:hAnsi="Arial" w:cs="Arial"/>
          <w:spacing w:val="-6"/>
          <w:sz w:val="22"/>
          <w:szCs w:val="22"/>
        </w:rPr>
        <w:t xml:space="preserve"> </w:t>
      </w:r>
      <w:r w:rsidRPr="002E2855">
        <w:rPr>
          <w:rFonts w:ascii="Arial" w:hAnsi="Arial" w:cs="Arial"/>
          <w:sz w:val="22"/>
          <w:szCs w:val="22"/>
        </w:rPr>
        <w:t>da</w:t>
      </w:r>
      <w:r w:rsidRPr="002E2855">
        <w:rPr>
          <w:rFonts w:ascii="Arial" w:hAnsi="Arial" w:cs="Arial"/>
          <w:spacing w:val="-6"/>
          <w:sz w:val="22"/>
          <w:szCs w:val="22"/>
        </w:rPr>
        <w:t xml:space="preserve"> </w:t>
      </w:r>
      <w:r w:rsidRPr="002E2855">
        <w:rPr>
          <w:rFonts w:ascii="Arial" w:hAnsi="Arial" w:cs="Arial"/>
          <w:sz w:val="22"/>
          <w:szCs w:val="22"/>
        </w:rPr>
        <w:t>Administração</w:t>
      </w:r>
      <w:r w:rsidRPr="002E2855">
        <w:rPr>
          <w:rFonts w:ascii="Arial" w:hAnsi="Arial" w:cs="Arial"/>
          <w:spacing w:val="-6"/>
          <w:sz w:val="22"/>
          <w:szCs w:val="22"/>
        </w:rPr>
        <w:t xml:space="preserve"> </w:t>
      </w:r>
      <w:r w:rsidRPr="002E2855">
        <w:rPr>
          <w:rFonts w:ascii="Arial" w:hAnsi="Arial" w:cs="Arial"/>
          <w:sz w:val="22"/>
          <w:szCs w:val="22"/>
        </w:rPr>
        <w:t>Pública</w:t>
      </w:r>
      <w:r w:rsidRPr="002E2855">
        <w:rPr>
          <w:rFonts w:ascii="Arial" w:hAnsi="Arial" w:cs="Arial"/>
          <w:spacing w:val="-5"/>
          <w:sz w:val="22"/>
          <w:szCs w:val="22"/>
        </w:rPr>
        <w:t xml:space="preserve"> </w:t>
      </w:r>
      <w:r w:rsidRPr="002E2855">
        <w:rPr>
          <w:rFonts w:ascii="Arial" w:hAnsi="Arial" w:cs="Arial"/>
          <w:sz w:val="22"/>
          <w:szCs w:val="22"/>
        </w:rPr>
        <w:t>Federal ou do servidor previamente designado pelo ordenador</w:t>
      </w:r>
    </w:p>
    <w:p w:rsidR="001E0954" w:rsidRDefault="001E0954">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rsidP="006E18A7">
      <w:pPr>
        <w:spacing w:before="98" w:line="362" w:lineRule="auto"/>
        <w:ind w:right="55"/>
        <w:jc w:val="center"/>
        <w:rPr>
          <w:rFonts w:ascii="Arial" w:hAnsi="Arial" w:cs="Arial"/>
          <w:b/>
        </w:rPr>
      </w:pPr>
      <w:r w:rsidRPr="002E2855">
        <w:rPr>
          <w:rFonts w:ascii="Arial" w:hAnsi="Arial" w:cs="Arial"/>
          <w:b/>
        </w:rPr>
        <w:t>ANEXO VI</w:t>
      </w:r>
    </w:p>
    <w:p w:rsidR="006E18A7" w:rsidRPr="002E2855" w:rsidRDefault="006E18A7" w:rsidP="006E18A7">
      <w:pPr>
        <w:spacing w:before="98" w:line="362" w:lineRule="auto"/>
        <w:ind w:right="55"/>
        <w:jc w:val="center"/>
        <w:rPr>
          <w:rFonts w:ascii="Arial" w:hAnsi="Arial" w:cs="Arial"/>
          <w:b/>
        </w:rPr>
      </w:pPr>
      <w:r w:rsidRPr="002E2855">
        <w:rPr>
          <w:rFonts w:ascii="Arial" w:hAnsi="Arial" w:cs="Arial"/>
          <w:b/>
        </w:rPr>
        <w:t>MINUTA</w:t>
      </w:r>
      <w:r w:rsidRPr="002E2855">
        <w:rPr>
          <w:rFonts w:ascii="Arial" w:hAnsi="Arial" w:cs="Arial"/>
          <w:b/>
          <w:spacing w:val="-18"/>
        </w:rPr>
        <w:t xml:space="preserve"> </w:t>
      </w:r>
      <w:r w:rsidRPr="002E2855">
        <w:rPr>
          <w:rFonts w:ascii="Arial" w:hAnsi="Arial" w:cs="Arial"/>
          <w:b/>
        </w:rPr>
        <w:t>DE</w:t>
      </w:r>
      <w:r w:rsidRPr="002E2855">
        <w:rPr>
          <w:rFonts w:ascii="Arial" w:hAnsi="Arial" w:cs="Arial"/>
          <w:b/>
          <w:spacing w:val="-17"/>
        </w:rPr>
        <w:t xml:space="preserve"> </w:t>
      </w:r>
      <w:r w:rsidRPr="002E2855">
        <w:rPr>
          <w:rFonts w:ascii="Arial" w:hAnsi="Arial" w:cs="Arial"/>
          <w:b/>
        </w:rPr>
        <w:t>CONTRATO</w:t>
      </w:r>
    </w:p>
    <w:p w:rsidR="006E18A7" w:rsidRPr="002E2855" w:rsidRDefault="006E18A7" w:rsidP="006E18A7">
      <w:pPr>
        <w:spacing w:line="317" w:lineRule="exact"/>
        <w:ind w:right="55"/>
        <w:jc w:val="center"/>
        <w:rPr>
          <w:rFonts w:ascii="Arial" w:hAnsi="Arial" w:cs="Arial"/>
          <w:b/>
        </w:rPr>
      </w:pPr>
      <w:r w:rsidRPr="002E2855">
        <w:rPr>
          <w:rFonts w:ascii="Arial" w:hAnsi="Arial" w:cs="Arial"/>
          <w:b/>
        </w:rPr>
        <w:t>(DISPONIBILIZADO</w:t>
      </w:r>
      <w:r w:rsidRPr="002E2855">
        <w:rPr>
          <w:rFonts w:ascii="Arial" w:hAnsi="Arial" w:cs="Arial"/>
          <w:b/>
          <w:spacing w:val="-10"/>
        </w:rPr>
        <w:t xml:space="preserve"> </w:t>
      </w:r>
      <w:r w:rsidRPr="002E2855">
        <w:rPr>
          <w:rFonts w:ascii="Arial" w:hAnsi="Arial" w:cs="Arial"/>
          <w:b/>
        </w:rPr>
        <w:t>EM</w:t>
      </w:r>
      <w:r w:rsidRPr="002E2855">
        <w:rPr>
          <w:rFonts w:ascii="Arial" w:hAnsi="Arial" w:cs="Arial"/>
          <w:b/>
          <w:spacing w:val="-8"/>
        </w:rPr>
        <w:t xml:space="preserve"> </w:t>
      </w:r>
      <w:r w:rsidRPr="002E2855">
        <w:rPr>
          <w:rFonts w:ascii="Arial" w:hAnsi="Arial" w:cs="Arial"/>
          <w:b/>
        </w:rPr>
        <w:t>ARQUIVO</w:t>
      </w:r>
      <w:r w:rsidRPr="002E2855">
        <w:rPr>
          <w:rFonts w:ascii="Arial" w:hAnsi="Arial" w:cs="Arial"/>
          <w:b/>
          <w:spacing w:val="-7"/>
        </w:rPr>
        <w:t xml:space="preserve"> </w:t>
      </w:r>
      <w:r w:rsidRPr="002E2855">
        <w:rPr>
          <w:rFonts w:ascii="Arial" w:hAnsi="Arial" w:cs="Arial"/>
          <w:b/>
          <w:spacing w:val="-2"/>
        </w:rPr>
        <w:t>SEPARADO)</w:t>
      </w: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Default="006E18A7">
      <w:pPr>
        <w:spacing w:line="297" w:lineRule="auto"/>
        <w:rPr>
          <w:rFonts w:ascii="Arial" w:hAnsi="Arial" w:cs="Arial"/>
        </w:rPr>
      </w:pPr>
    </w:p>
    <w:p w:rsidR="006E18A7" w:rsidRPr="002E2855" w:rsidRDefault="006E18A7" w:rsidP="006E18A7">
      <w:pPr>
        <w:spacing w:before="98"/>
        <w:ind w:right="55"/>
        <w:jc w:val="center"/>
        <w:rPr>
          <w:rFonts w:ascii="Arial" w:hAnsi="Arial" w:cs="Arial"/>
          <w:b/>
        </w:rPr>
      </w:pPr>
      <w:r w:rsidRPr="002E2855">
        <w:rPr>
          <w:rFonts w:ascii="Arial" w:hAnsi="Arial" w:cs="Arial"/>
          <w:b/>
        </w:rPr>
        <w:t>ANEXO</w:t>
      </w:r>
      <w:r w:rsidRPr="002E2855">
        <w:rPr>
          <w:rFonts w:ascii="Arial" w:hAnsi="Arial" w:cs="Arial"/>
          <w:b/>
          <w:spacing w:val="-7"/>
        </w:rPr>
        <w:t xml:space="preserve"> </w:t>
      </w:r>
      <w:r w:rsidRPr="002E2855">
        <w:rPr>
          <w:rFonts w:ascii="Arial" w:hAnsi="Arial" w:cs="Arial"/>
          <w:b/>
          <w:spacing w:val="-4"/>
        </w:rPr>
        <w:t>VII</w:t>
      </w:r>
    </w:p>
    <w:p w:rsidR="006E18A7" w:rsidRDefault="006E18A7" w:rsidP="006E18A7">
      <w:pPr>
        <w:spacing w:before="161" w:line="362" w:lineRule="auto"/>
        <w:ind w:right="66"/>
        <w:jc w:val="center"/>
        <w:rPr>
          <w:rFonts w:ascii="Arial" w:hAnsi="Arial" w:cs="Arial"/>
          <w:b/>
        </w:rPr>
      </w:pPr>
      <w:r w:rsidRPr="002E2855">
        <w:rPr>
          <w:rFonts w:ascii="Arial" w:hAnsi="Arial" w:cs="Arial"/>
          <w:b/>
        </w:rPr>
        <w:t>CÓDIGO</w:t>
      </w:r>
      <w:r w:rsidRPr="002E2855">
        <w:rPr>
          <w:rFonts w:ascii="Arial" w:hAnsi="Arial" w:cs="Arial"/>
          <w:b/>
          <w:spacing w:val="-5"/>
        </w:rPr>
        <w:t xml:space="preserve"> </w:t>
      </w:r>
      <w:r w:rsidRPr="002E2855">
        <w:rPr>
          <w:rFonts w:ascii="Arial" w:hAnsi="Arial" w:cs="Arial"/>
          <w:b/>
        </w:rPr>
        <w:t>DE</w:t>
      </w:r>
      <w:r w:rsidRPr="002E2855">
        <w:rPr>
          <w:rFonts w:ascii="Arial" w:hAnsi="Arial" w:cs="Arial"/>
          <w:b/>
          <w:spacing w:val="-5"/>
        </w:rPr>
        <w:t xml:space="preserve"> </w:t>
      </w:r>
      <w:r w:rsidRPr="002E2855">
        <w:rPr>
          <w:rFonts w:ascii="Arial" w:hAnsi="Arial" w:cs="Arial"/>
          <w:b/>
        </w:rPr>
        <w:t>CONDUTA</w:t>
      </w:r>
      <w:r w:rsidRPr="002E2855">
        <w:rPr>
          <w:rFonts w:ascii="Arial" w:hAnsi="Arial" w:cs="Arial"/>
          <w:b/>
          <w:spacing w:val="-6"/>
        </w:rPr>
        <w:t xml:space="preserve"> </w:t>
      </w:r>
      <w:r w:rsidRPr="002E2855">
        <w:rPr>
          <w:rFonts w:ascii="Arial" w:hAnsi="Arial" w:cs="Arial"/>
          <w:b/>
        </w:rPr>
        <w:t>ÉTICA</w:t>
      </w:r>
      <w:r w:rsidRPr="002E2855">
        <w:rPr>
          <w:rFonts w:ascii="Arial" w:hAnsi="Arial" w:cs="Arial"/>
          <w:b/>
          <w:spacing w:val="-6"/>
        </w:rPr>
        <w:t xml:space="preserve"> </w:t>
      </w:r>
      <w:r w:rsidRPr="002E2855">
        <w:rPr>
          <w:rFonts w:ascii="Arial" w:hAnsi="Arial" w:cs="Arial"/>
          <w:b/>
        </w:rPr>
        <w:t>E</w:t>
      </w:r>
      <w:r w:rsidRPr="002E2855">
        <w:rPr>
          <w:rFonts w:ascii="Arial" w:hAnsi="Arial" w:cs="Arial"/>
          <w:b/>
          <w:spacing w:val="-5"/>
        </w:rPr>
        <w:t xml:space="preserve"> </w:t>
      </w:r>
      <w:r w:rsidRPr="002E2855">
        <w:rPr>
          <w:rFonts w:ascii="Arial" w:hAnsi="Arial" w:cs="Arial"/>
          <w:b/>
        </w:rPr>
        <w:t>INTEGRIDADE</w:t>
      </w:r>
      <w:r w:rsidRPr="002E2855">
        <w:rPr>
          <w:rFonts w:ascii="Arial" w:hAnsi="Arial" w:cs="Arial"/>
          <w:b/>
          <w:spacing w:val="-5"/>
        </w:rPr>
        <w:t xml:space="preserve"> </w:t>
      </w:r>
      <w:r w:rsidRPr="002E2855">
        <w:rPr>
          <w:rFonts w:ascii="Arial" w:hAnsi="Arial" w:cs="Arial"/>
          <w:b/>
        </w:rPr>
        <w:t>DA</w:t>
      </w:r>
      <w:r w:rsidRPr="002E2855">
        <w:rPr>
          <w:rFonts w:ascii="Arial" w:hAnsi="Arial" w:cs="Arial"/>
          <w:b/>
          <w:spacing w:val="-6"/>
        </w:rPr>
        <w:t xml:space="preserve"> </w:t>
      </w:r>
      <w:r w:rsidRPr="002E2855">
        <w:rPr>
          <w:rFonts w:ascii="Arial" w:hAnsi="Arial" w:cs="Arial"/>
          <w:b/>
        </w:rPr>
        <w:t>CODEVASF</w:t>
      </w:r>
    </w:p>
    <w:p w:rsidR="006E18A7" w:rsidRDefault="006E18A7" w:rsidP="006E18A7">
      <w:pPr>
        <w:spacing w:line="317" w:lineRule="exact"/>
        <w:jc w:val="center"/>
        <w:rPr>
          <w:rFonts w:ascii="Arial" w:hAnsi="Arial" w:cs="Arial"/>
          <w:b/>
        </w:rPr>
      </w:pPr>
      <w:r w:rsidRPr="002E2855">
        <w:rPr>
          <w:rFonts w:ascii="Arial" w:hAnsi="Arial" w:cs="Arial"/>
          <w:b/>
        </w:rPr>
        <w:t>(DISPONIBILIZADO EM ARQUIVO SEPARA</w:t>
      </w:r>
      <w:r>
        <w:rPr>
          <w:rFonts w:ascii="Arial" w:hAnsi="Arial" w:cs="Arial"/>
          <w:b/>
        </w:rPr>
        <w:t>DO)</w:t>
      </w:r>
    </w:p>
    <w:p w:rsidR="006E18A7" w:rsidRDefault="006E18A7" w:rsidP="006E18A7">
      <w:pPr>
        <w:spacing w:line="317" w:lineRule="exact"/>
        <w:jc w:val="center"/>
        <w:rPr>
          <w:rFonts w:ascii="Arial" w:hAnsi="Arial" w:cs="Arial"/>
          <w:b/>
        </w:rPr>
      </w:pPr>
    </w:p>
    <w:p w:rsidR="001E0954" w:rsidRPr="00F27B2B" w:rsidRDefault="001E0954" w:rsidP="006E18A7">
      <w:pPr>
        <w:pStyle w:val="Corpodetexto"/>
        <w:spacing w:before="5"/>
        <w:rPr>
          <w:rFonts w:ascii="Arial" w:hAnsi="Arial" w:cs="Arial"/>
          <w:b/>
          <w:sz w:val="22"/>
          <w:szCs w:val="22"/>
          <w:lang w:val="pt-BR"/>
        </w:rPr>
      </w:pPr>
    </w:p>
    <w:sectPr w:rsidR="001E0954" w:rsidRPr="00F27B2B" w:rsidSect="00F27B2B">
      <w:headerReference w:type="default" r:id="rId41"/>
      <w:footerReference w:type="default" r:id="rId42"/>
      <w:type w:val="continuous"/>
      <w:pgSz w:w="11910" w:h="16840"/>
      <w:pgMar w:top="1819" w:right="0" w:bottom="240" w:left="1120" w:header="0" w:footer="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EB0" w:rsidRDefault="00132EB0" w:rsidP="001E0954">
      <w:r>
        <w:separator/>
      </w:r>
    </w:p>
  </w:endnote>
  <w:endnote w:type="continuationSeparator" w:id="1">
    <w:p w:rsidR="00132EB0" w:rsidRDefault="00132EB0" w:rsidP="001E09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EB0" w:rsidRDefault="00132EB0">
    <w:pPr>
      <w:pStyle w:val="Corpodetexto"/>
      <w:spacing w:line="14" w:lineRule="auto"/>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5872568"/>
      <w:docPartObj>
        <w:docPartGallery w:val="Page Numbers (Bottom of Page)"/>
        <w:docPartUnique/>
      </w:docPartObj>
    </w:sdtPr>
    <w:sdtContent>
      <w:p w:rsidR="00132EB0" w:rsidRDefault="00132EB0" w:rsidP="00C21A38">
        <w:pPr>
          <w:pStyle w:val="Rodap"/>
        </w:pPr>
        <w:r>
          <w:t xml:space="preserve">                     </w:t>
        </w:r>
        <w:r w:rsidRPr="002E2855">
          <w:rPr>
            <w:rFonts w:ascii="Arial" w:hAnsi="Arial" w:cs="Arial"/>
            <w:sz w:val="18"/>
            <w:szCs w:val="18"/>
          </w:rPr>
          <w:t xml:space="preserve">PE </w:t>
        </w:r>
        <w:r>
          <w:rPr>
            <w:rFonts w:ascii="Arial" w:hAnsi="Arial" w:cs="Arial"/>
            <w:sz w:val="18"/>
            <w:szCs w:val="18"/>
          </w:rPr>
          <w:t>15</w:t>
        </w:r>
        <w:r w:rsidRPr="002E2855">
          <w:rPr>
            <w:rFonts w:ascii="Arial" w:hAnsi="Arial" w:cs="Arial"/>
            <w:sz w:val="18"/>
            <w:szCs w:val="18"/>
          </w:rPr>
          <w:t>-2022 - Serv. Cont. de Vig. Arm. e Seg. Patrimonial - (GRA</w:t>
        </w:r>
        <w:r w:rsidRPr="00F27B2B">
          <w:rPr>
            <w:rFonts w:ascii="Arial" w:hAnsi="Arial" w:cs="Arial"/>
            <w:sz w:val="18"/>
            <w:szCs w:val="18"/>
          </w:rPr>
          <w:t>)</w:t>
        </w:r>
        <w:r w:rsidRPr="00F27B2B">
          <w:rPr>
            <w:rFonts w:ascii="Arial" w:hAnsi="Arial" w:cs="Arial"/>
          </w:rPr>
          <w:t xml:space="preserve">    </w:t>
        </w:r>
        <w:r>
          <w:rPr>
            <w:rFonts w:ascii="Arial" w:hAnsi="Arial" w:cs="Arial"/>
          </w:rPr>
          <w:t>JC</w:t>
        </w:r>
        <w:r w:rsidRPr="00F27B2B">
          <w:rPr>
            <w:rFonts w:ascii="Arial" w:hAnsi="Arial" w:cs="Arial"/>
          </w:rPr>
          <w:t xml:space="preserve">                                               </w:t>
        </w:r>
        <w:r w:rsidR="0057430E" w:rsidRPr="00F27B2B">
          <w:rPr>
            <w:rFonts w:ascii="Arial" w:hAnsi="Arial" w:cs="Arial"/>
          </w:rPr>
          <w:fldChar w:fldCharType="begin"/>
        </w:r>
        <w:r w:rsidRPr="00F27B2B">
          <w:rPr>
            <w:rFonts w:ascii="Arial" w:hAnsi="Arial" w:cs="Arial"/>
          </w:rPr>
          <w:instrText xml:space="preserve"> PAGE   \* MERGEFORMAT </w:instrText>
        </w:r>
        <w:r w:rsidR="0057430E" w:rsidRPr="00F27B2B">
          <w:rPr>
            <w:rFonts w:ascii="Arial" w:hAnsi="Arial" w:cs="Arial"/>
          </w:rPr>
          <w:fldChar w:fldCharType="separate"/>
        </w:r>
        <w:r w:rsidR="0062417E">
          <w:rPr>
            <w:rFonts w:ascii="Arial" w:hAnsi="Arial" w:cs="Arial"/>
            <w:noProof/>
          </w:rPr>
          <w:t>34</w:t>
        </w:r>
        <w:r w:rsidR="0057430E" w:rsidRPr="00F27B2B">
          <w:rPr>
            <w:rFonts w:ascii="Arial" w:hAnsi="Arial" w:cs="Arial"/>
          </w:rPr>
          <w:fldChar w:fldCharType="end"/>
        </w:r>
      </w:p>
    </w:sdtContent>
  </w:sdt>
  <w:p w:rsidR="00132EB0" w:rsidRPr="00C21A38" w:rsidRDefault="00132EB0" w:rsidP="00C21A38">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EB0" w:rsidRDefault="0057430E">
    <w:pPr>
      <w:pStyle w:val="Rodap"/>
      <w:jc w:val="right"/>
      <w:rPr>
        <w:rFonts w:asciiTheme="majorHAnsi" w:hAnsiTheme="majorHAnsi"/>
        <w:color w:val="4F81BD" w:themeColor="accent1"/>
        <w:sz w:val="40"/>
        <w:szCs w:val="40"/>
      </w:rPr>
    </w:pPr>
    <w:r w:rsidRPr="00F27B2B">
      <w:rPr>
        <w:rFonts w:ascii="Arial" w:hAnsi="Arial" w:cs="Arial"/>
      </w:rPr>
      <w:fldChar w:fldCharType="begin"/>
    </w:r>
    <w:r w:rsidR="00132EB0" w:rsidRPr="00F27B2B">
      <w:rPr>
        <w:rFonts w:ascii="Arial" w:hAnsi="Arial" w:cs="Arial"/>
      </w:rPr>
      <w:instrText xml:space="preserve"> PAGE   \* MERGEFORMAT </w:instrText>
    </w:r>
    <w:r w:rsidRPr="00F27B2B">
      <w:rPr>
        <w:rFonts w:ascii="Arial" w:hAnsi="Arial" w:cs="Arial"/>
      </w:rPr>
      <w:fldChar w:fldCharType="separate"/>
    </w:r>
    <w:r w:rsidR="0062417E" w:rsidRPr="0062417E">
      <w:rPr>
        <w:rFonts w:ascii="Arial" w:hAnsi="Arial" w:cs="Arial"/>
        <w:noProof/>
        <w:color w:val="4F81BD" w:themeColor="accent1"/>
      </w:rPr>
      <w:t>55</w:t>
    </w:r>
    <w:r w:rsidRPr="00F27B2B">
      <w:rPr>
        <w:rFonts w:ascii="Arial" w:hAnsi="Arial" w:cs="Arial"/>
      </w:rPr>
      <w:fldChar w:fldCharType="end"/>
    </w:r>
  </w:p>
  <w:p w:rsidR="00132EB0" w:rsidRDefault="00132EB0">
    <w:pPr>
      <w:pStyle w:val="Corpodetexto"/>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EB0" w:rsidRDefault="00132EB0" w:rsidP="001E0954">
      <w:r>
        <w:separator/>
      </w:r>
    </w:p>
  </w:footnote>
  <w:footnote w:type="continuationSeparator" w:id="1">
    <w:p w:rsidR="00132EB0" w:rsidRDefault="00132EB0" w:rsidP="001E09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EB0" w:rsidRDefault="00132EB0">
    <w:pPr>
      <w:pStyle w:val="Corpodetexto"/>
      <w:spacing w:line="14" w:lineRule="auto"/>
      <w:rPr>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EB0" w:rsidRDefault="00132EB0" w:rsidP="002E2855">
    <w:pPr>
      <w:pStyle w:val="Cabealho"/>
      <w:jc w:val="center"/>
    </w:pPr>
    <w:r>
      <w:rPr>
        <w:rFonts w:cs="Arial"/>
        <w:b/>
        <w:noProof/>
        <w:lang w:val="pt-BR" w:eastAsia="pt-BR"/>
      </w:rPr>
      <w:drawing>
        <wp:inline distT="0" distB="0" distL="0" distR="0">
          <wp:extent cx="1359535" cy="302260"/>
          <wp:effectExtent l="1905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1359535" cy="302260"/>
                  </a:xfrm>
                  <a:prstGeom prst="rect">
                    <a:avLst/>
                  </a:prstGeom>
                  <a:noFill/>
                  <a:ln w="9525">
                    <a:noFill/>
                    <a:miter lim="800000"/>
                    <a:headEnd/>
                    <a:tailEnd/>
                  </a:ln>
                </pic:spPr>
              </pic:pic>
            </a:graphicData>
          </a:graphic>
        </wp:inline>
      </w:drawing>
    </w:r>
  </w:p>
  <w:p w:rsidR="00132EB0" w:rsidRPr="002E2855" w:rsidRDefault="00132EB0" w:rsidP="002E2855">
    <w:pPr>
      <w:tabs>
        <w:tab w:val="left" w:pos="2268"/>
      </w:tabs>
      <w:spacing w:before="120" w:after="120"/>
      <w:ind w:left="2268" w:right="35" w:hanging="1134"/>
      <w:jc w:val="center"/>
      <w:rPr>
        <w:rFonts w:ascii="Arial" w:hAnsi="Arial" w:cs="Arial"/>
        <w:b/>
        <w:sz w:val="20"/>
        <w:szCs w:val="20"/>
      </w:rPr>
    </w:pPr>
    <w:r w:rsidRPr="002E2855">
      <w:rPr>
        <w:rFonts w:ascii="Arial" w:hAnsi="Arial" w:cs="Arial"/>
        <w:b/>
        <w:sz w:val="20"/>
        <w:szCs w:val="20"/>
      </w:rPr>
      <w:t>MINISTÉRIO</w:t>
    </w:r>
    <w:r w:rsidRPr="002E2855">
      <w:rPr>
        <w:rFonts w:ascii="Arial" w:hAnsi="Arial" w:cs="Arial"/>
        <w:b/>
        <w:spacing w:val="-8"/>
        <w:sz w:val="20"/>
        <w:szCs w:val="20"/>
      </w:rPr>
      <w:t xml:space="preserve"> </w:t>
    </w:r>
    <w:r w:rsidRPr="002E2855">
      <w:rPr>
        <w:rFonts w:ascii="Arial" w:hAnsi="Arial" w:cs="Arial"/>
        <w:b/>
        <w:sz w:val="20"/>
        <w:szCs w:val="20"/>
      </w:rPr>
      <w:t>DO</w:t>
    </w:r>
    <w:r w:rsidRPr="002E2855">
      <w:rPr>
        <w:rFonts w:ascii="Arial" w:hAnsi="Arial" w:cs="Arial"/>
        <w:b/>
        <w:spacing w:val="-4"/>
        <w:sz w:val="20"/>
        <w:szCs w:val="20"/>
      </w:rPr>
      <w:t xml:space="preserve"> </w:t>
    </w:r>
    <w:r w:rsidRPr="002E2855">
      <w:rPr>
        <w:rFonts w:ascii="Arial" w:hAnsi="Arial" w:cs="Arial"/>
        <w:b/>
        <w:sz w:val="20"/>
        <w:szCs w:val="20"/>
      </w:rPr>
      <w:t>DESENVOLVIMENTO</w:t>
    </w:r>
    <w:r w:rsidRPr="002E2855">
      <w:rPr>
        <w:rFonts w:ascii="Arial" w:hAnsi="Arial" w:cs="Arial"/>
        <w:b/>
        <w:spacing w:val="-4"/>
        <w:sz w:val="20"/>
        <w:szCs w:val="20"/>
      </w:rPr>
      <w:t xml:space="preserve"> </w:t>
    </w:r>
    <w:r w:rsidRPr="002E2855">
      <w:rPr>
        <w:rFonts w:ascii="Arial" w:hAnsi="Arial" w:cs="Arial"/>
        <w:b/>
        <w:sz w:val="20"/>
        <w:szCs w:val="20"/>
      </w:rPr>
      <w:t>REGIONAL</w:t>
    </w:r>
    <w:r w:rsidRPr="002E2855">
      <w:rPr>
        <w:rFonts w:ascii="Arial" w:hAnsi="Arial" w:cs="Arial"/>
        <w:b/>
        <w:spacing w:val="-6"/>
        <w:sz w:val="20"/>
        <w:szCs w:val="20"/>
      </w:rPr>
      <w:t xml:space="preserve"> </w:t>
    </w:r>
    <w:r w:rsidRPr="002E2855">
      <w:rPr>
        <w:rFonts w:ascii="Arial" w:hAnsi="Arial" w:cs="Arial"/>
        <w:b/>
        <w:sz w:val="20"/>
        <w:szCs w:val="20"/>
      </w:rPr>
      <w:t>–</w:t>
    </w:r>
    <w:r w:rsidRPr="002E2855">
      <w:rPr>
        <w:rFonts w:ascii="Arial" w:hAnsi="Arial" w:cs="Arial"/>
        <w:b/>
        <w:spacing w:val="-5"/>
        <w:sz w:val="20"/>
        <w:szCs w:val="20"/>
      </w:rPr>
      <w:t xml:space="preserve"> MDR</w:t>
    </w:r>
  </w:p>
  <w:p w:rsidR="00132EB0" w:rsidRPr="002E2855" w:rsidRDefault="00132EB0" w:rsidP="002E2855">
    <w:pPr>
      <w:tabs>
        <w:tab w:val="left" w:pos="2268"/>
      </w:tabs>
      <w:spacing w:before="120" w:after="120"/>
      <w:ind w:left="2268" w:right="35" w:hanging="1134"/>
      <w:jc w:val="center"/>
      <w:rPr>
        <w:rFonts w:ascii="Arial" w:hAnsi="Arial" w:cs="Arial"/>
        <w:b/>
        <w:sz w:val="20"/>
        <w:szCs w:val="20"/>
      </w:rPr>
    </w:pPr>
    <w:r w:rsidRPr="002E2855">
      <w:rPr>
        <w:rFonts w:ascii="Arial" w:hAnsi="Arial" w:cs="Arial"/>
        <w:b/>
        <w:sz w:val="20"/>
        <w:szCs w:val="20"/>
      </w:rPr>
      <w:t>COMPANHIA</w:t>
    </w:r>
    <w:r w:rsidRPr="002E2855">
      <w:rPr>
        <w:rFonts w:ascii="Arial" w:hAnsi="Arial" w:cs="Arial"/>
        <w:b/>
        <w:spacing w:val="-7"/>
        <w:sz w:val="20"/>
        <w:szCs w:val="20"/>
      </w:rPr>
      <w:t xml:space="preserve"> </w:t>
    </w:r>
    <w:r w:rsidRPr="002E2855">
      <w:rPr>
        <w:rFonts w:ascii="Arial" w:hAnsi="Arial" w:cs="Arial"/>
        <w:b/>
        <w:sz w:val="20"/>
        <w:szCs w:val="20"/>
      </w:rPr>
      <w:t>DE</w:t>
    </w:r>
    <w:r w:rsidRPr="002E2855">
      <w:rPr>
        <w:rFonts w:ascii="Arial" w:hAnsi="Arial" w:cs="Arial"/>
        <w:b/>
        <w:spacing w:val="-4"/>
        <w:sz w:val="20"/>
        <w:szCs w:val="20"/>
      </w:rPr>
      <w:t xml:space="preserve"> </w:t>
    </w:r>
    <w:r w:rsidRPr="002E2855">
      <w:rPr>
        <w:rFonts w:ascii="Arial" w:hAnsi="Arial" w:cs="Arial"/>
        <w:b/>
        <w:sz w:val="20"/>
        <w:szCs w:val="20"/>
      </w:rPr>
      <w:t>DESENVOLVIMENTO</w:t>
    </w:r>
    <w:r w:rsidRPr="002E2855">
      <w:rPr>
        <w:rFonts w:ascii="Arial" w:hAnsi="Arial" w:cs="Arial"/>
        <w:b/>
        <w:spacing w:val="-2"/>
        <w:sz w:val="20"/>
        <w:szCs w:val="20"/>
      </w:rPr>
      <w:t xml:space="preserve"> </w:t>
    </w:r>
    <w:r w:rsidRPr="002E2855">
      <w:rPr>
        <w:rFonts w:ascii="Arial" w:hAnsi="Arial" w:cs="Arial"/>
        <w:b/>
        <w:sz w:val="20"/>
        <w:szCs w:val="20"/>
      </w:rPr>
      <w:t>DOS</w:t>
    </w:r>
    <w:r w:rsidRPr="002E2855">
      <w:rPr>
        <w:rFonts w:ascii="Arial" w:hAnsi="Arial" w:cs="Arial"/>
        <w:b/>
        <w:spacing w:val="-4"/>
        <w:sz w:val="20"/>
        <w:szCs w:val="20"/>
      </w:rPr>
      <w:t xml:space="preserve"> </w:t>
    </w:r>
    <w:r w:rsidRPr="002E2855">
      <w:rPr>
        <w:rFonts w:ascii="Arial" w:hAnsi="Arial" w:cs="Arial"/>
        <w:b/>
        <w:sz w:val="20"/>
        <w:szCs w:val="20"/>
      </w:rPr>
      <w:t>VALES</w:t>
    </w:r>
    <w:r w:rsidRPr="002E2855">
      <w:rPr>
        <w:rFonts w:ascii="Arial" w:hAnsi="Arial" w:cs="Arial"/>
        <w:b/>
        <w:spacing w:val="-4"/>
        <w:sz w:val="20"/>
        <w:szCs w:val="20"/>
      </w:rPr>
      <w:t xml:space="preserve"> </w:t>
    </w:r>
    <w:r w:rsidRPr="002E2855">
      <w:rPr>
        <w:rFonts w:ascii="Arial" w:hAnsi="Arial" w:cs="Arial"/>
        <w:b/>
        <w:sz w:val="20"/>
        <w:szCs w:val="20"/>
      </w:rPr>
      <w:t>DO</w:t>
    </w:r>
    <w:r w:rsidRPr="002E2855">
      <w:rPr>
        <w:rFonts w:ascii="Arial" w:hAnsi="Arial" w:cs="Arial"/>
        <w:b/>
        <w:spacing w:val="-3"/>
        <w:sz w:val="20"/>
        <w:szCs w:val="20"/>
      </w:rPr>
      <w:t xml:space="preserve"> </w:t>
    </w:r>
    <w:r w:rsidRPr="002E2855">
      <w:rPr>
        <w:rFonts w:ascii="Arial" w:hAnsi="Arial" w:cs="Arial"/>
        <w:b/>
        <w:sz w:val="20"/>
        <w:szCs w:val="20"/>
      </w:rPr>
      <w:t>SÃO</w:t>
    </w:r>
    <w:r w:rsidRPr="002E2855">
      <w:rPr>
        <w:rFonts w:ascii="Arial" w:hAnsi="Arial" w:cs="Arial"/>
        <w:b/>
        <w:spacing w:val="-5"/>
        <w:sz w:val="20"/>
        <w:szCs w:val="20"/>
      </w:rPr>
      <w:t xml:space="preserve"> </w:t>
    </w:r>
    <w:r w:rsidRPr="002E2855">
      <w:rPr>
        <w:rFonts w:ascii="Arial" w:hAnsi="Arial" w:cs="Arial"/>
        <w:b/>
        <w:sz w:val="20"/>
        <w:szCs w:val="20"/>
      </w:rPr>
      <w:t>FRANCISCO</w:t>
    </w:r>
    <w:r w:rsidRPr="002E2855">
      <w:rPr>
        <w:rFonts w:ascii="Arial" w:hAnsi="Arial" w:cs="Arial"/>
        <w:b/>
        <w:spacing w:val="-2"/>
        <w:sz w:val="20"/>
        <w:szCs w:val="20"/>
      </w:rPr>
      <w:t xml:space="preserve"> </w:t>
    </w:r>
    <w:r w:rsidRPr="002E2855">
      <w:rPr>
        <w:rFonts w:ascii="Arial" w:hAnsi="Arial" w:cs="Arial"/>
        <w:b/>
        <w:sz w:val="20"/>
        <w:szCs w:val="20"/>
      </w:rPr>
      <w:t>E</w:t>
    </w:r>
    <w:r w:rsidRPr="002E2855">
      <w:rPr>
        <w:rFonts w:ascii="Arial" w:hAnsi="Arial" w:cs="Arial"/>
        <w:b/>
        <w:spacing w:val="-4"/>
        <w:sz w:val="20"/>
        <w:szCs w:val="20"/>
      </w:rPr>
      <w:t xml:space="preserve"> </w:t>
    </w:r>
    <w:r w:rsidRPr="002E2855">
      <w:rPr>
        <w:rFonts w:ascii="Arial" w:hAnsi="Arial" w:cs="Arial"/>
        <w:b/>
        <w:sz w:val="20"/>
        <w:szCs w:val="20"/>
      </w:rPr>
      <w:t>DO</w:t>
    </w:r>
    <w:r w:rsidRPr="002E2855">
      <w:rPr>
        <w:rFonts w:ascii="Arial" w:hAnsi="Arial" w:cs="Arial"/>
        <w:b/>
        <w:spacing w:val="-5"/>
        <w:sz w:val="20"/>
        <w:szCs w:val="20"/>
      </w:rPr>
      <w:t xml:space="preserve"> </w:t>
    </w:r>
    <w:r w:rsidRPr="002E2855">
      <w:rPr>
        <w:rFonts w:ascii="Arial" w:hAnsi="Arial" w:cs="Arial"/>
        <w:b/>
        <w:spacing w:val="-2"/>
        <w:sz w:val="20"/>
        <w:szCs w:val="20"/>
      </w:rPr>
      <w:t>PARNAÍBA</w:t>
    </w:r>
  </w:p>
  <w:p w:rsidR="00132EB0" w:rsidRDefault="00132EB0" w:rsidP="002E2855">
    <w:pPr>
      <w:pStyle w:val="Corpodetexto"/>
      <w:spacing w:line="14" w:lineRule="auto"/>
      <w:jc w:val="center"/>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EB0" w:rsidRDefault="00132EB0" w:rsidP="00F27B2B">
    <w:pPr>
      <w:tabs>
        <w:tab w:val="left" w:pos="0"/>
      </w:tabs>
      <w:spacing w:before="120" w:after="120"/>
      <w:ind w:left="14" w:right="35" w:hanging="14"/>
      <w:jc w:val="center"/>
      <w:rPr>
        <w:rFonts w:ascii="Arial" w:hAnsi="Arial" w:cs="Arial"/>
        <w:b/>
        <w:sz w:val="20"/>
        <w:szCs w:val="20"/>
      </w:rPr>
    </w:pPr>
    <w:r w:rsidRPr="00F27B2B">
      <w:rPr>
        <w:noProof/>
        <w:sz w:val="2"/>
        <w:lang w:val="pt-BR" w:eastAsia="pt-BR"/>
      </w:rPr>
      <w:drawing>
        <wp:inline distT="0" distB="0" distL="0" distR="0">
          <wp:extent cx="1359535" cy="302260"/>
          <wp:effectExtent l="19050" t="0" r="0" b="0"/>
          <wp:docPr id="3"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1359535" cy="302260"/>
                  </a:xfrm>
                  <a:prstGeom prst="rect">
                    <a:avLst/>
                  </a:prstGeom>
                  <a:noFill/>
                  <a:ln w="9525">
                    <a:noFill/>
                    <a:miter lim="800000"/>
                    <a:headEnd/>
                    <a:tailEnd/>
                  </a:ln>
                </pic:spPr>
              </pic:pic>
            </a:graphicData>
          </a:graphic>
        </wp:inline>
      </w:drawing>
    </w:r>
  </w:p>
  <w:p w:rsidR="00132EB0" w:rsidRPr="002E2855" w:rsidRDefault="00132EB0" w:rsidP="00F27B2B">
    <w:pPr>
      <w:tabs>
        <w:tab w:val="left" w:pos="0"/>
      </w:tabs>
      <w:spacing w:before="120" w:after="120"/>
      <w:ind w:right="35"/>
      <w:jc w:val="center"/>
      <w:rPr>
        <w:rFonts w:ascii="Arial" w:hAnsi="Arial" w:cs="Arial"/>
        <w:b/>
        <w:sz w:val="20"/>
        <w:szCs w:val="20"/>
      </w:rPr>
    </w:pPr>
    <w:r w:rsidRPr="002E2855">
      <w:rPr>
        <w:rFonts w:ascii="Arial" w:hAnsi="Arial" w:cs="Arial"/>
        <w:b/>
        <w:sz w:val="20"/>
        <w:szCs w:val="20"/>
      </w:rPr>
      <w:t>MINISTÉRIO</w:t>
    </w:r>
    <w:r w:rsidRPr="002E2855">
      <w:rPr>
        <w:rFonts w:ascii="Arial" w:hAnsi="Arial" w:cs="Arial"/>
        <w:b/>
        <w:spacing w:val="-8"/>
        <w:sz w:val="20"/>
        <w:szCs w:val="20"/>
      </w:rPr>
      <w:t xml:space="preserve"> </w:t>
    </w:r>
    <w:r w:rsidRPr="002E2855">
      <w:rPr>
        <w:rFonts w:ascii="Arial" w:hAnsi="Arial" w:cs="Arial"/>
        <w:b/>
        <w:sz w:val="20"/>
        <w:szCs w:val="20"/>
      </w:rPr>
      <w:t>DO</w:t>
    </w:r>
    <w:r w:rsidRPr="002E2855">
      <w:rPr>
        <w:rFonts w:ascii="Arial" w:hAnsi="Arial" w:cs="Arial"/>
        <w:b/>
        <w:spacing w:val="-4"/>
        <w:sz w:val="20"/>
        <w:szCs w:val="20"/>
      </w:rPr>
      <w:t xml:space="preserve"> </w:t>
    </w:r>
    <w:r w:rsidRPr="002E2855">
      <w:rPr>
        <w:rFonts w:ascii="Arial" w:hAnsi="Arial" w:cs="Arial"/>
        <w:b/>
        <w:sz w:val="20"/>
        <w:szCs w:val="20"/>
      </w:rPr>
      <w:t>DESENVOLVIMENTO</w:t>
    </w:r>
    <w:r w:rsidRPr="002E2855">
      <w:rPr>
        <w:rFonts w:ascii="Arial" w:hAnsi="Arial" w:cs="Arial"/>
        <w:b/>
        <w:spacing w:val="-4"/>
        <w:sz w:val="20"/>
        <w:szCs w:val="20"/>
      </w:rPr>
      <w:t xml:space="preserve"> </w:t>
    </w:r>
    <w:r w:rsidRPr="002E2855">
      <w:rPr>
        <w:rFonts w:ascii="Arial" w:hAnsi="Arial" w:cs="Arial"/>
        <w:b/>
        <w:sz w:val="20"/>
        <w:szCs w:val="20"/>
      </w:rPr>
      <w:t>REGIONAL</w:t>
    </w:r>
    <w:r w:rsidRPr="002E2855">
      <w:rPr>
        <w:rFonts w:ascii="Arial" w:hAnsi="Arial" w:cs="Arial"/>
        <w:b/>
        <w:spacing w:val="-6"/>
        <w:sz w:val="20"/>
        <w:szCs w:val="20"/>
      </w:rPr>
      <w:t xml:space="preserve"> </w:t>
    </w:r>
    <w:r w:rsidRPr="002E2855">
      <w:rPr>
        <w:rFonts w:ascii="Arial" w:hAnsi="Arial" w:cs="Arial"/>
        <w:b/>
        <w:sz w:val="20"/>
        <w:szCs w:val="20"/>
      </w:rPr>
      <w:t>–</w:t>
    </w:r>
    <w:r w:rsidRPr="002E2855">
      <w:rPr>
        <w:rFonts w:ascii="Arial" w:hAnsi="Arial" w:cs="Arial"/>
        <w:b/>
        <w:spacing w:val="-5"/>
        <w:sz w:val="20"/>
        <w:szCs w:val="20"/>
      </w:rPr>
      <w:t xml:space="preserve"> MDR</w:t>
    </w:r>
  </w:p>
  <w:p w:rsidR="00132EB0" w:rsidRPr="002E2855" w:rsidRDefault="00132EB0" w:rsidP="00F27B2B">
    <w:pPr>
      <w:tabs>
        <w:tab w:val="left" w:pos="0"/>
      </w:tabs>
      <w:spacing w:before="120" w:after="120"/>
      <w:ind w:left="14" w:right="35" w:hanging="14"/>
      <w:jc w:val="center"/>
      <w:rPr>
        <w:rFonts w:ascii="Arial" w:hAnsi="Arial" w:cs="Arial"/>
        <w:b/>
        <w:sz w:val="20"/>
        <w:szCs w:val="20"/>
      </w:rPr>
    </w:pPr>
    <w:r w:rsidRPr="002E2855">
      <w:rPr>
        <w:rFonts w:ascii="Arial" w:hAnsi="Arial" w:cs="Arial"/>
        <w:b/>
        <w:sz w:val="20"/>
        <w:szCs w:val="20"/>
      </w:rPr>
      <w:t>COMPANHIA</w:t>
    </w:r>
    <w:r w:rsidRPr="002E2855">
      <w:rPr>
        <w:rFonts w:ascii="Arial" w:hAnsi="Arial" w:cs="Arial"/>
        <w:b/>
        <w:spacing w:val="-7"/>
        <w:sz w:val="20"/>
        <w:szCs w:val="20"/>
      </w:rPr>
      <w:t xml:space="preserve"> </w:t>
    </w:r>
    <w:r w:rsidRPr="002E2855">
      <w:rPr>
        <w:rFonts w:ascii="Arial" w:hAnsi="Arial" w:cs="Arial"/>
        <w:b/>
        <w:sz w:val="20"/>
        <w:szCs w:val="20"/>
      </w:rPr>
      <w:t>DE</w:t>
    </w:r>
    <w:r w:rsidRPr="002E2855">
      <w:rPr>
        <w:rFonts w:ascii="Arial" w:hAnsi="Arial" w:cs="Arial"/>
        <w:b/>
        <w:spacing w:val="-4"/>
        <w:sz w:val="20"/>
        <w:szCs w:val="20"/>
      </w:rPr>
      <w:t xml:space="preserve"> </w:t>
    </w:r>
    <w:r w:rsidRPr="002E2855">
      <w:rPr>
        <w:rFonts w:ascii="Arial" w:hAnsi="Arial" w:cs="Arial"/>
        <w:b/>
        <w:sz w:val="20"/>
        <w:szCs w:val="20"/>
      </w:rPr>
      <w:t>DESENVOLVIMENTO</w:t>
    </w:r>
    <w:r w:rsidRPr="002E2855">
      <w:rPr>
        <w:rFonts w:ascii="Arial" w:hAnsi="Arial" w:cs="Arial"/>
        <w:b/>
        <w:spacing w:val="-2"/>
        <w:sz w:val="20"/>
        <w:szCs w:val="20"/>
      </w:rPr>
      <w:t xml:space="preserve"> </w:t>
    </w:r>
    <w:r w:rsidRPr="002E2855">
      <w:rPr>
        <w:rFonts w:ascii="Arial" w:hAnsi="Arial" w:cs="Arial"/>
        <w:b/>
        <w:sz w:val="20"/>
        <w:szCs w:val="20"/>
      </w:rPr>
      <w:t>DOS</w:t>
    </w:r>
    <w:r w:rsidRPr="002E2855">
      <w:rPr>
        <w:rFonts w:ascii="Arial" w:hAnsi="Arial" w:cs="Arial"/>
        <w:b/>
        <w:spacing w:val="-4"/>
        <w:sz w:val="20"/>
        <w:szCs w:val="20"/>
      </w:rPr>
      <w:t xml:space="preserve"> </w:t>
    </w:r>
    <w:r w:rsidRPr="002E2855">
      <w:rPr>
        <w:rFonts w:ascii="Arial" w:hAnsi="Arial" w:cs="Arial"/>
        <w:b/>
        <w:sz w:val="20"/>
        <w:szCs w:val="20"/>
      </w:rPr>
      <w:t>VALES</w:t>
    </w:r>
    <w:r w:rsidRPr="002E2855">
      <w:rPr>
        <w:rFonts w:ascii="Arial" w:hAnsi="Arial" w:cs="Arial"/>
        <w:b/>
        <w:spacing w:val="-4"/>
        <w:sz w:val="20"/>
        <w:szCs w:val="20"/>
      </w:rPr>
      <w:t xml:space="preserve"> </w:t>
    </w:r>
    <w:r w:rsidRPr="002E2855">
      <w:rPr>
        <w:rFonts w:ascii="Arial" w:hAnsi="Arial" w:cs="Arial"/>
        <w:b/>
        <w:sz w:val="20"/>
        <w:szCs w:val="20"/>
      </w:rPr>
      <w:t>DO</w:t>
    </w:r>
    <w:r w:rsidRPr="002E2855">
      <w:rPr>
        <w:rFonts w:ascii="Arial" w:hAnsi="Arial" w:cs="Arial"/>
        <w:b/>
        <w:spacing w:val="-3"/>
        <w:sz w:val="20"/>
        <w:szCs w:val="20"/>
      </w:rPr>
      <w:t xml:space="preserve"> </w:t>
    </w:r>
    <w:r w:rsidRPr="002E2855">
      <w:rPr>
        <w:rFonts w:ascii="Arial" w:hAnsi="Arial" w:cs="Arial"/>
        <w:b/>
        <w:sz w:val="20"/>
        <w:szCs w:val="20"/>
      </w:rPr>
      <w:t>SÃO</w:t>
    </w:r>
    <w:r w:rsidRPr="002E2855">
      <w:rPr>
        <w:rFonts w:ascii="Arial" w:hAnsi="Arial" w:cs="Arial"/>
        <w:b/>
        <w:spacing w:val="-5"/>
        <w:sz w:val="20"/>
        <w:szCs w:val="20"/>
      </w:rPr>
      <w:t xml:space="preserve"> </w:t>
    </w:r>
    <w:r w:rsidRPr="002E2855">
      <w:rPr>
        <w:rFonts w:ascii="Arial" w:hAnsi="Arial" w:cs="Arial"/>
        <w:b/>
        <w:sz w:val="20"/>
        <w:szCs w:val="20"/>
      </w:rPr>
      <w:t>FRANCISCO</w:t>
    </w:r>
    <w:r w:rsidRPr="002E2855">
      <w:rPr>
        <w:rFonts w:ascii="Arial" w:hAnsi="Arial" w:cs="Arial"/>
        <w:b/>
        <w:spacing w:val="-2"/>
        <w:sz w:val="20"/>
        <w:szCs w:val="20"/>
      </w:rPr>
      <w:t xml:space="preserve"> </w:t>
    </w:r>
    <w:r w:rsidRPr="002E2855">
      <w:rPr>
        <w:rFonts w:ascii="Arial" w:hAnsi="Arial" w:cs="Arial"/>
        <w:b/>
        <w:sz w:val="20"/>
        <w:szCs w:val="20"/>
      </w:rPr>
      <w:t>E</w:t>
    </w:r>
    <w:r w:rsidRPr="002E2855">
      <w:rPr>
        <w:rFonts w:ascii="Arial" w:hAnsi="Arial" w:cs="Arial"/>
        <w:b/>
        <w:spacing w:val="-4"/>
        <w:sz w:val="20"/>
        <w:szCs w:val="20"/>
      </w:rPr>
      <w:t xml:space="preserve"> </w:t>
    </w:r>
    <w:r w:rsidRPr="002E2855">
      <w:rPr>
        <w:rFonts w:ascii="Arial" w:hAnsi="Arial" w:cs="Arial"/>
        <w:b/>
        <w:sz w:val="20"/>
        <w:szCs w:val="20"/>
      </w:rPr>
      <w:t>DO</w:t>
    </w:r>
    <w:r w:rsidRPr="002E2855">
      <w:rPr>
        <w:rFonts w:ascii="Arial" w:hAnsi="Arial" w:cs="Arial"/>
        <w:b/>
        <w:spacing w:val="-5"/>
        <w:sz w:val="20"/>
        <w:szCs w:val="20"/>
      </w:rPr>
      <w:t xml:space="preserve"> </w:t>
    </w:r>
    <w:r w:rsidRPr="002E2855">
      <w:rPr>
        <w:rFonts w:ascii="Arial" w:hAnsi="Arial" w:cs="Arial"/>
        <w:b/>
        <w:spacing w:val="-2"/>
        <w:sz w:val="20"/>
        <w:szCs w:val="20"/>
      </w:rPr>
      <w:t>PARNAÍBA</w:t>
    </w:r>
  </w:p>
  <w:p w:rsidR="00132EB0" w:rsidRDefault="00132EB0">
    <w:pPr>
      <w:pStyle w:val="Corpodetexto"/>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9347D9"/>
    <w:multiLevelType w:val="hybridMultilevel"/>
    <w:tmpl w:val="25C42B84"/>
    <w:lvl w:ilvl="0" w:tplc="BA16775C">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AA3A2430">
      <w:numFmt w:val="bullet"/>
      <w:lvlText w:val="•"/>
      <w:lvlJc w:val="left"/>
      <w:pPr>
        <w:ind w:left="1978" w:hanging="140"/>
      </w:pPr>
      <w:rPr>
        <w:rFonts w:hint="default"/>
        <w:lang w:val="pt-PT" w:eastAsia="en-US" w:bidi="ar-SA"/>
      </w:rPr>
    </w:lvl>
    <w:lvl w:ilvl="2" w:tplc="8A127EC2">
      <w:numFmt w:val="bullet"/>
      <w:lvlText w:val="•"/>
      <w:lvlJc w:val="left"/>
      <w:pPr>
        <w:ind w:left="2957" w:hanging="140"/>
      </w:pPr>
      <w:rPr>
        <w:rFonts w:hint="default"/>
        <w:lang w:val="pt-PT" w:eastAsia="en-US" w:bidi="ar-SA"/>
      </w:rPr>
    </w:lvl>
    <w:lvl w:ilvl="3" w:tplc="5D2A8D9A">
      <w:numFmt w:val="bullet"/>
      <w:lvlText w:val="•"/>
      <w:lvlJc w:val="left"/>
      <w:pPr>
        <w:ind w:left="3935" w:hanging="140"/>
      </w:pPr>
      <w:rPr>
        <w:rFonts w:hint="default"/>
        <w:lang w:val="pt-PT" w:eastAsia="en-US" w:bidi="ar-SA"/>
      </w:rPr>
    </w:lvl>
    <w:lvl w:ilvl="4" w:tplc="F160AB66">
      <w:numFmt w:val="bullet"/>
      <w:lvlText w:val="•"/>
      <w:lvlJc w:val="left"/>
      <w:pPr>
        <w:ind w:left="4914" w:hanging="140"/>
      </w:pPr>
      <w:rPr>
        <w:rFonts w:hint="default"/>
        <w:lang w:val="pt-PT" w:eastAsia="en-US" w:bidi="ar-SA"/>
      </w:rPr>
    </w:lvl>
    <w:lvl w:ilvl="5" w:tplc="E960A74E">
      <w:numFmt w:val="bullet"/>
      <w:lvlText w:val="•"/>
      <w:lvlJc w:val="left"/>
      <w:pPr>
        <w:ind w:left="5893" w:hanging="140"/>
      </w:pPr>
      <w:rPr>
        <w:rFonts w:hint="default"/>
        <w:lang w:val="pt-PT" w:eastAsia="en-US" w:bidi="ar-SA"/>
      </w:rPr>
    </w:lvl>
    <w:lvl w:ilvl="6" w:tplc="D3725CBC">
      <w:numFmt w:val="bullet"/>
      <w:lvlText w:val="•"/>
      <w:lvlJc w:val="left"/>
      <w:pPr>
        <w:ind w:left="6871" w:hanging="140"/>
      </w:pPr>
      <w:rPr>
        <w:rFonts w:hint="default"/>
        <w:lang w:val="pt-PT" w:eastAsia="en-US" w:bidi="ar-SA"/>
      </w:rPr>
    </w:lvl>
    <w:lvl w:ilvl="7" w:tplc="3148EA7C">
      <w:numFmt w:val="bullet"/>
      <w:lvlText w:val="•"/>
      <w:lvlJc w:val="left"/>
      <w:pPr>
        <w:ind w:left="7850" w:hanging="140"/>
      </w:pPr>
      <w:rPr>
        <w:rFonts w:hint="default"/>
        <w:lang w:val="pt-PT" w:eastAsia="en-US" w:bidi="ar-SA"/>
      </w:rPr>
    </w:lvl>
    <w:lvl w:ilvl="8" w:tplc="55E6D888">
      <w:numFmt w:val="bullet"/>
      <w:lvlText w:val="•"/>
      <w:lvlJc w:val="left"/>
      <w:pPr>
        <w:ind w:left="8829" w:hanging="140"/>
      </w:pPr>
      <w:rPr>
        <w:rFonts w:hint="default"/>
        <w:lang w:val="pt-PT" w:eastAsia="en-US" w:bidi="ar-SA"/>
      </w:rPr>
    </w:lvl>
  </w:abstractNum>
  <w:abstractNum w:abstractNumId="2">
    <w:nsid w:val="034E7349"/>
    <w:multiLevelType w:val="hybridMultilevel"/>
    <w:tmpl w:val="331AB6C4"/>
    <w:lvl w:ilvl="0" w:tplc="17FA18FA">
      <w:start w:val="1"/>
      <w:numFmt w:val="upperRoman"/>
      <w:lvlText w:val="%1"/>
      <w:lvlJc w:val="left"/>
      <w:pPr>
        <w:ind w:left="298" w:hanging="135"/>
      </w:pPr>
      <w:rPr>
        <w:rFonts w:ascii="Times New Roman" w:eastAsia="Times New Roman" w:hAnsi="Times New Roman" w:cs="Times New Roman" w:hint="default"/>
        <w:b w:val="0"/>
        <w:bCs w:val="0"/>
        <w:i w:val="0"/>
        <w:iCs w:val="0"/>
        <w:w w:val="99"/>
        <w:sz w:val="24"/>
        <w:szCs w:val="24"/>
        <w:lang w:val="pt-PT" w:eastAsia="en-US" w:bidi="ar-SA"/>
      </w:rPr>
    </w:lvl>
    <w:lvl w:ilvl="1" w:tplc="85CC4186">
      <w:numFmt w:val="bullet"/>
      <w:lvlText w:val="•"/>
      <w:lvlJc w:val="left"/>
      <w:pPr>
        <w:ind w:left="1348" w:hanging="135"/>
      </w:pPr>
      <w:rPr>
        <w:rFonts w:hint="default"/>
        <w:lang w:val="pt-PT" w:eastAsia="en-US" w:bidi="ar-SA"/>
      </w:rPr>
    </w:lvl>
    <w:lvl w:ilvl="2" w:tplc="286E4EFC">
      <w:numFmt w:val="bullet"/>
      <w:lvlText w:val="•"/>
      <w:lvlJc w:val="left"/>
      <w:pPr>
        <w:ind w:left="2397" w:hanging="135"/>
      </w:pPr>
      <w:rPr>
        <w:rFonts w:hint="default"/>
        <w:lang w:val="pt-PT" w:eastAsia="en-US" w:bidi="ar-SA"/>
      </w:rPr>
    </w:lvl>
    <w:lvl w:ilvl="3" w:tplc="6ECAA6F0">
      <w:numFmt w:val="bullet"/>
      <w:lvlText w:val="•"/>
      <w:lvlJc w:val="left"/>
      <w:pPr>
        <w:ind w:left="3445" w:hanging="135"/>
      </w:pPr>
      <w:rPr>
        <w:rFonts w:hint="default"/>
        <w:lang w:val="pt-PT" w:eastAsia="en-US" w:bidi="ar-SA"/>
      </w:rPr>
    </w:lvl>
    <w:lvl w:ilvl="4" w:tplc="D8BADA74">
      <w:numFmt w:val="bullet"/>
      <w:lvlText w:val="•"/>
      <w:lvlJc w:val="left"/>
      <w:pPr>
        <w:ind w:left="4494" w:hanging="135"/>
      </w:pPr>
      <w:rPr>
        <w:rFonts w:hint="default"/>
        <w:lang w:val="pt-PT" w:eastAsia="en-US" w:bidi="ar-SA"/>
      </w:rPr>
    </w:lvl>
    <w:lvl w:ilvl="5" w:tplc="32509218">
      <w:numFmt w:val="bullet"/>
      <w:lvlText w:val="•"/>
      <w:lvlJc w:val="left"/>
      <w:pPr>
        <w:ind w:left="5543" w:hanging="135"/>
      </w:pPr>
      <w:rPr>
        <w:rFonts w:hint="default"/>
        <w:lang w:val="pt-PT" w:eastAsia="en-US" w:bidi="ar-SA"/>
      </w:rPr>
    </w:lvl>
    <w:lvl w:ilvl="6" w:tplc="4732CCDE">
      <w:numFmt w:val="bullet"/>
      <w:lvlText w:val="•"/>
      <w:lvlJc w:val="left"/>
      <w:pPr>
        <w:ind w:left="6591" w:hanging="135"/>
      </w:pPr>
      <w:rPr>
        <w:rFonts w:hint="default"/>
        <w:lang w:val="pt-PT" w:eastAsia="en-US" w:bidi="ar-SA"/>
      </w:rPr>
    </w:lvl>
    <w:lvl w:ilvl="7" w:tplc="ED742C0E">
      <w:numFmt w:val="bullet"/>
      <w:lvlText w:val="•"/>
      <w:lvlJc w:val="left"/>
      <w:pPr>
        <w:ind w:left="7640" w:hanging="135"/>
      </w:pPr>
      <w:rPr>
        <w:rFonts w:hint="default"/>
        <w:lang w:val="pt-PT" w:eastAsia="en-US" w:bidi="ar-SA"/>
      </w:rPr>
    </w:lvl>
    <w:lvl w:ilvl="8" w:tplc="7B723E1C">
      <w:numFmt w:val="bullet"/>
      <w:lvlText w:val="•"/>
      <w:lvlJc w:val="left"/>
      <w:pPr>
        <w:ind w:left="8689" w:hanging="135"/>
      </w:pPr>
      <w:rPr>
        <w:rFonts w:hint="default"/>
        <w:lang w:val="pt-PT" w:eastAsia="en-US" w:bidi="ar-SA"/>
      </w:rPr>
    </w:lvl>
  </w:abstractNum>
  <w:abstractNum w:abstractNumId="3">
    <w:nsid w:val="050B36F8"/>
    <w:multiLevelType w:val="multilevel"/>
    <w:tmpl w:val="8AFA1E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lowerLetter"/>
      <w:lvlText w:val="%4)"/>
      <w:lvlJc w:val="left"/>
      <w:pPr>
        <w:ind w:left="862"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587E21"/>
    <w:multiLevelType w:val="hybridMultilevel"/>
    <w:tmpl w:val="2D2EB178"/>
    <w:lvl w:ilvl="0" w:tplc="C8A26992">
      <w:start w:val="4"/>
      <w:numFmt w:val="upperRoman"/>
      <w:lvlText w:val="%1"/>
      <w:lvlJc w:val="left"/>
      <w:pPr>
        <w:ind w:left="1177" w:hanging="312"/>
      </w:pPr>
      <w:rPr>
        <w:rFonts w:ascii="Times New Roman" w:eastAsia="Times New Roman" w:hAnsi="Times New Roman" w:cs="Times New Roman" w:hint="default"/>
        <w:b w:val="0"/>
        <w:bCs w:val="0"/>
        <w:i w:val="0"/>
        <w:iCs w:val="0"/>
        <w:spacing w:val="-4"/>
        <w:w w:val="99"/>
        <w:sz w:val="24"/>
        <w:szCs w:val="24"/>
        <w:lang w:val="pt-PT" w:eastAsia="en-US" w:bidi="ar-SA"/>
      </w:rPr>
    </w:lvl>
    <w:lvl w:ilvl="1" w:tplc="A596F3F8">
      <w:numFmt w:val="bullet"/>
      <w:lvlText w:val="•"/>
      <w:lvlJc w:val="left"/>
      <w:pPr>
        <w:ind w:left="2140" w:hanging="312"/>
      </w:pPr>
      <w:rPr>
        <w:rFonts w:hint="default"/>
        <w:lang w:val="pt-PT" w:eastAsia="en-US" w:bidi="ar-SA"/>
      </w:rPr>
    </w:lvl>
    <w:lvl w:ilvl="2" w:tplc="371C8828">
      <w:numFmt w:val="bullet"/>
      <w:lvlText w:val="•"/>
      <w:lvlJc w:val="left"/>
      <w:pPr>
        <w:ind w:left="3101" w:hanging="312"/>
      </w:pPr>
      <w:rPr>
        <w:rFonts w:hint="default"/>
        <w:lang w:val="pt-PT" w:eastAsia="en-US" w:bidi="ar-SA"/>
      </w:rPr>
    </w:lvl>
    <w:lvl w:ilvl="3" w:tplc="DDC2EF76">
      <w:numFmt w:val="bullet"/>
      <w:lvlText w:val="•"/>
      <w:lvlJc w:val="left"/>
      <w:pPr>
        <w:ind w:left="4061" w:hanging="312"/>
      </w:pPr>
      <w:rPr>
        <w:rFonts w:hint="default"/>
        <w:lang w:val="pt-PT" w:eastAsia="en-US" w:bidi="ar-SA"/>
      </w:rPr>
    </w:lvl>
    <w:lvl w:ilvl="4" w:tplc="3C9A4398">
      <w:numFmt w:val="bullet"/>
      <w:lvlText w:val="•"/>
      <w:lvlJc w:val="left"/>
      <w:pPr>
        <w:ind w:left="5022" w:hanging="312"/>
      </w:pPr>
      <w:rPr>
        <w:rFonts w:hint="default"/>
        <w:lang w:val="pt-PT" w:eastAsia="en-US" w:bidi="ar-SA"/>
      </w:rPr>
    </w:lvl>
    <w:lvl w:ilvl="5" w:tplc="A9EEAFC0">
      <w:numFmt w:val="bullet"/>
      <w:lvlText w:val="•"/>
      <w:lvlJc w:val="left"/>
      <w:pPr>
        <w:ind w:left="5983" w:hanging="312"/>
      </w:pPr>
      <w:rPr>
        <w:rFonts w:hint="default"/>
        <w:lang w:val="pt-PT" w:eastAsia="en-US" w:bidi="ar-SA"/>
      </w:rPr>
    </w:lvl>
    <w:lvl w:ilvl="6" w:tplc="0CD84124">
      <w:numFmt w:val="bullet"/>
      <w:lvlText w:val="•"/>
      <w:lvlJc w:val="left"/>
      <w:pPr>
        <w:ind w:left="6943" w:hanging="312"/>
      </w:pPr>
      <w:rPr>
        <w:rFonts w:hint="default"/>
        <w:lang w:val="pt-PT" w:eastAsia="en-US" w:bidi="ar-SA"/>
      </w:rPr>
    </w:lvl>
    <w:lvl w:ilvl="7" w:tplc="4F1C4DB2">
      <w:numFmt w:val="bullet"/>
      <w:lvlText w:val="•"/>
      <w:lvlJc w:val="left"/>
      <w:pPr>
        <w:ind w:left="7904" w:hanging="312"/>
      </w:pPr>
      <w:rPr>
        <w:rFonts w:hint="default"/>
        <w:lang w:val="pt-PT" w:eastAsia="en-US" w:bidi="ar-SA"/>
      </w:rPr>
    </w:lvl>
    <w:lvl w:ilvl="8" w:tplc="2CE0FA48">
      <w:numFmt w:val="bullet"/>
      <w:lvlText w:val="•"/>
      <w:lvlJc w:val="left"/>
      <w:pPr>
        <w:ind w:left="8865" w:hanging="312"/>
      </w:pPr>
      <w:rPr>
        <w:rFonts w:hint="default"/>
        <w:lang w:val="pt-PT" w:eastAsia="en-US" w:bidi="ar-SA"/>
      </w:rPr>
    </w:lvl>
  </w:abstractNum>
  <w:abstractNum w:abstractNumId="5">
    <w:nsid w:val="07E80CFA"/>
    <w:multiLevelType w:val="hybridMultilevel"/>
    <w:tmpl w:val="FFDE9666"/>
    <w:lvl w:ilvl="0" w:tplc="2EC0CAE6">
      <w:start w:val="1"/>
      <w:numFmt w:val="upperRoman"/>
      <w:lvlText w:val="%1"/>
      <w:lvlJc w:val="left"/>
      <w:pPr>
        <w:ind w:left="298" w:hanging="176"/>
      </w:pPr>
      <w:rPr>
        <w:rFonts w:ascii="Times New Roman" w:eastAsia="Times New Roman" w:hAnsi="Times New Roman" w:cs="Times New Roman" w:hint="default"/>
        <w:b w:val="0"/>
        <w:bCs w:val="0"/>
        <w:i w:val="0"/>
        <w:iCs w:val="0"/>
        <w:w w:val="99"/>
        <w:sz w:val="24"/>
        <w:szCs w:val="24"/>
        <w:lang w:val="pt-PT" w:eastAsia="en-US" w:bidi="ar-SA"/>
      </w:rPr>
    </w:lvl>
    <w:lvl w:ilvl="1" w:tplc="57164A5A">
      <w:numFmt w:val="bullet"/>
      <w:lvlText w:val="•"/>
      <w:lvlJc w:val="left"/>
      <w:pPr>
        <w:ind w:left="1348" w:hanging="176"/>
      </w:pPr>
      <w:rPr>
        <w:rFonts w:hint="default"/>
        <w:lang w:val="pt-PT" w:eastAsia="en-US" w:bidi="ar-SA"/>
      </w:rPr>
    </w:lvl>
    <w:lvl w:ilvl="2" w:tplc="E6D86B8C">
      <w:numFmt w:val="bullet"/>
      <w:lvlText w:val="•"/>
      <w:lvlJc w:val="left"/>
      <w:pPr>
        <w:ind w:left="2397" w:hanging="176"/>
      </w:pPr>
      <w:rPr>
        <w:rFonts w:hint="default"/>
        <w:lang w:val="pt-PT" w:eastAsia="en-US" w:bidi="ar-SA"/>
      </w:rPr>
    </w:lvl>
    <w:lvl w:ilvl="3" w:tplc="3B9071D2">
      <w:numFmt w:val="bullet"/>
      <w:lvlText w:val="•"/>
      <w:lvlJc w:val="left"/>
      <w:pPr>
        <w:ind w:left="3445" w:hanging="176"/>
      </w:pPr>
      <w:rPr>
        <w:rFonts w:hint="default"/>
        <w:lang w:val="pt-PT" w:eastAsia="en-US" w:bidi="ar-SA"/>
      </w:rPr>
    </w:lvl>
    <w:lvl w:ilvl="4" w:tplc="0D06E5CA">
      <w:numFmt w:val="bullet"/>
      <w:lvlText w:val="•"/>
      <w:lvlJc w:val="left"/>
      <w:pPr>
        <w:ind w:left="4494" w:hanging="176"/>
      </w:pPr>
      <w:rPr>
        <w:rFonts w:hint="default"/>
        <w:lang w:val="pt-PT" w:eastAsia="en-US" w:bidi="ar-SA"/>
      </w:rPr>
    </w:lvl>
    <w:lvl w:ilvl="5" w:tplc="24A66472">
      <w:numFmt w:val="bullet"/>
      <w:lvlText w:val="•"/>
      <w:lvlJc w:val="left"/>
      <w:pPr>
        <w:ind w:left="5543" w:hanging="176"/>
      </w:pPr>
      <w:rPr>
        <w:rFonts w:hint="default"/>
        <w:lang w:val="pt-PT" w:eastAsia="en-US" w:bidi="ar-SA"/>
      </w:rPr>
    </w:lvl>
    <w:lvl w:ilvl="6" w:tplc="DADA7B88">
      <w:numFmt w:val="bullet"/>
      <w:lvlText w:val="•"/>
      <w:lvlJc w:val="left"/>
      <w:pPr>
        <w:ind w:left="6591" w:hanging="176"/>
      </w:pPr>
      <w:rPr>
        <w:rFonts w:hint="default"/>
        <w:lang w:val="pt-PT" w:eastAsia="en-US" w:bidi="ar-SA"/>
      </w:rPr>
    </w:lvl>
    <w:lvl w:ilvl="7" w:tplc="B666F2CE">
      <w:numFmt w:val="bullet"/>
      <w:lvlText w:val="•"/>
      <w:lvlJc w:val="left"/>
      <w:pPr>
        <w:ind w:left="7640" w:hanging="176"/>
      </w:pPr>
      <w:rPr>
        <w:rFonts w:hint="default"/>
        <w:lang w:val="pt-PT" w:eastAsia="en-US" w:bidi="ar-SA"/>
      </w:rPr>
    </w:lvl>
    <w:lvl w:ilvl="8" w:tplc="83BE8C36">
      <w:numFmt w:val="bullet"/>
      <w:lvlText w:val="•"/>
      <w:lvlJc w:val="left"/>
      <w:pPr>
        <w:ind w:left="8689" w:hanging="176"/>
      </w:pPr>
      <w:rPr>
        <w:rFonts w:hint="default"/>
        <w:lang w:val="pt-PT" w:eastAsia="en-US" w:bidi="ar-SA"/>
      </w:rPr>
    </w:lvl>
  </w:abstractNum>
  <w:abstractNum w:abstractNumId="6">
    <w:nsid w:val="08A72C35"/>
    <w:multiLevelType w:val="hybridMultilevel"/>
    <w:tmpl w:val="5C72EEAE"/>
    <w:lvl w:ilvl="0" w:tplc="4FF251F0">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E1BA1BB2">
      <w:numFmt w:val="bullet"/>
      <w:lvlText w:val="•"/>
      <w:lvlJc w:val="left"/>
      <w:pPr>
        <w:ind w:left="1978" w:hanging="140"/>
      </w:pPr>
      <w:rPr>
        <w:rFonts w:hint="default"/>
        <w:lang w:val="pt-PT" w:eastAsia="en-US" w:bidi="ar-SA"/>
      </w:rPr>
    </w:lvl>
    <w:lvl w:ilvl="2" w:tplc="05B094D6">
      <w:numFmt w:val="bullet"/>
      <w:lvlText w:val="•"/>
      <w:lvlJc w:val="left"/>
      <w:pPr>
        <w:ind w:left="2957" w:hanging="140"/>
      </w:pPr>
      <w:rPr>
        <w:rFonts w:hint="default"/>
        <w:lang w:val="pt-PT" w:eastAsia="en-US" w:bidi="ar-SA"/>
      </w:rPr>
    </w:lvl>
    <w:lvl w:ilvl="3" w:tplc="67349DB6">
      <w:numFmt w:val="bullet"/>
      <w:lvlText w:val="•"/>
      <w:lvlJc w:val="left"/>
      <w:pPr>
        <w:ind w:left="3935" w:hanging="140"/>
      </w:pPr>
      <w:rPr>
        <w:rFonts w:hint="default"/>
        <w:lang w:val="pt-PT" w:eastAsia="en-US" w:bidi="ar-SA"/>
      </w:rPr>
    </w:lvl>
    <w:lvl w:ilvl="4" w:tplc="C234DB66">
      <w:numFmt w:val="bullet"/>
      <w:lvlText w:val="•"/>
      <w:lvlJc w:val="left"/>
      <w:pPr>
        <w:ind w:left="4914" w:hanging="140"/>
      </w:pPr>
      <w:rPr>
        <w:rFonts w:hint="default"/>
        <w:lang w:val="pt-PT" w:eastAsia="en-US" w:bidi="ar-SA"/>
      </w:rPr>
    </w:lvl>
    <w:lvl w:ilvl="5" w:tplc="6A3023DE">
      <w:numFmt w:val="bullet"/>
      <w:lvlText w:val="•"/>
      <w:lvlJc w:val="left"/>
      <w:pPr>
        <w:ind w:left="5893" w:hanging="140"/>
      </w:pPr>
      <w:rPr>
        <w:rFonts w:hint="default"/>
        <w:lang w:val="pt-PT" w:eastAsia="en-US" w:bidi="ar-SA"/>
      </w:rPr>
    </w:lvl>
    <w:lvl w:ilvl="6" w:tplc="67906512">
      <w:numFmt w:val="bullet"/>
      <w:lvlText w:val="•"/>
      <w:lvlJc w:val="left"/>
      <w:pPr>
        <w:ind w:left="6871" w:hanging="140"/>
      </w:pPr>
      <w:rPr>
        <w:rFonts w:hint="default"/>
        <w:lang w:val="pt-PT" w:eastAsia="en-US" w:bidi="ar-SA"/>
      </w:rPr>
    </w:lvl>
    <w:lvl w:ilvl="7" w:tplc="E71E16CC">
      <w:numFmt w:val="bullet"/>
      <w:lvlText w:val="•"/>
      <w:lvlJc w:val="left"/>
      <w:pPr>
        <w:ind w:left="7850" w:hanging="140"/>
      </w:pPr>
      <w:rPr>
        <w:rFonts w:hint="default"/>
        <w:lang w:val="pt-PT" w:eastAsia="en-US" w:bidi="ar-SA"/>
      </w:rPr>
    </w:lvl>
    <w:lvl w:ilvl="8" w:tplc="CF684592">
      <w:numFmt w:val="bullet"/>
      <w:lvlText w:val="•"/>
      <w:lvlJc w:val="left"/>
      <w:pPr>
        <w:ind w:left="8829" w:hanging="140"/>
      </w:pPr>
      <w:rPr>
        <w:rFonts w:hint="default"/>
        <w:lang w:val="pt-PT" w:eastAsia="en-US" w:bidi="ar-SA"/>
      </w:rPr>
    </w:lvl>
  </w:abstractNum>
  <w:abstractNum w:abstractNumId="7">
    <w:nsid w:val="0A866655"/>
    <w:multiLevelType w:val="hybridMultilevel"/>
    <w:tmpl w:val="A502D54A"/>
    <w:lvl w:ilvl="0" w:tplc="21CCFC22">
      <w:start w:val="1"/>
      <w:numFmt w:val="lowerLetter"/>
      <w:lvlText w:val="%1)"/>
      <w:lvlJc w:val="left"/>
      <w:pPr>
        <w:ind w:left="1751" w:hanging="360"/>
      </w:pPr>
      <w:rPr>
        <w:rFonts w:ascii="Arial" w:eastAsia="Times New Roman" w:hAnsi="Arial" w:cs="Arial" w:hint="default"/>
        <w:b w:val="0"/>
        <w:bCs w:val="0"/>
        <w:i w:val="0"/>
        <w:iCs w:val="0"/>
        <w:spacing w:val="-1"/>
        <w:w w:val="99"/>
        <w:sz w:val="22"/>
        <w:szCs w:val="22"/>
        <w:lang w:val="pt-PT" w:eastAsia="en-US" w:bidi="ar-SA"/>
      </w:rPr>
    </w:lvl>
    <w:lvl w:ilvl="1" w:tplc="4ACE26AC">
      <w:numFmt w:val="bullet"/>
      <w:lvlText w:val="•"/>
      <w:lvlJc w:val="left"/>
      <w:pPr>
        <w:ind w:left="2596" w:hanging="360"/>
      </w:pPr>
      <w:rPr>
        <w:rFonts w:hint="default"/>
        <w:lang w:val="pt-PT" w:eastAsia="en-US" w:bidi="ar-SA"/>
      </w:rPr>
    </w:lvl>
    <w:lvl w:ilvl="2" w:tplc="21FE9516">
      <w:numFmt w:val="bullet"/>
      <w:lvlText w:val="•"/>
      <w:lvlJc w:val="left"/>
      <w:pPr>
        <w:ind w:left="3432" w:hanging="360"/>
      </w:pPr>
      <w:rPr>
        <w:rFonts w:hint="default"/>
        <w:lang w:val="pt-PT" w:eastAsia="en-US" w:bidi="ar-SA"/>
      </w:rPr>
    </w:lvl>
    <w:lvl w:ilvl="3" w:tplc="003C4D6A">
      <w:numFmt w:val="bullet"/>
      <w:lvlText w:val="•"/>
      <w:lvlJc w:val="left"/>
      <w:pPr>
        <w:ind w:left="4268" w:hanging="360"/>
      </w:pPr>
      <w:rPr>
        <w:rFonts w:hint="default"/>
        <w:lang w:val="pt-PT" w:eastAsia="en-US" w:bidi="ar-SA"/>
      </w:rPr>
    </w:lvl>
    <w:lvl w:ilvl="4" w:tplc="2C482F0E">
      <w:numFmt w:val="bullet"/>
      <w:lvlText w:val="•"/>
      <w:lvlJc w:val="left"/>
      <w:pPr>
        <w:ind w:left="5104" w:hanging="360"/>
      </w:pPr>
      <w:rPr>
        <w:rFonts w:hint="default"/>
        <w:lang w:val="pt-PT" w:eastAsia="en-US" w:bidi="ar-SA"/>
      </w:rPr>
    </w:lvl>
    <w:lvl w:ilvl="5" w:tplc="7D4A08F6">
      <w:numFmt w:val="bullet"/>
      <w:lvlText w:val="•"/>
      <w:lvlJc w:val="left"/>
      <w:pPr>
        <w:ind w:left="5940" w:hanging="360"/>
      </w:pPr>
      <w:rPr>
        <w:rFonts w:hint="default"/>
        <w:lang w:val="pt-PT" w:eastAsia="en-US" w:bidi="ar-SA"/>
      </w:rPr>
    </w:lvl>
    <w:lvl w:ilvl="6" w:tplc="19A895DA">
      <w:numFmt w:val="bullet"/>
      <w:lvlText w:val="•"/>
      <w:lvlJc w:val="left"/>
      <w:pPr>
        <w:ind w:left="6776" w:hanging="360"/>
      </w:pPr>
      <w:rPr>
        <w:rFonts w:hint="default"/>
        <w:lang w:val="pt-PT" w:eastAsia="en-US" w:bidi="ar-SA"/>
      </w:rPr>
    </w:lvl>
    <w:lvl w:ilvl="7" w:tplc="7AFEF550">
      <w:numFmt w:val="bullet"/>
      <w:lvlText w:val="•"/>
      <w:lvlJc w:val="left"/>
      <w:pPr>
        <w:ind w:left="7612" w:hanging="360"/>
      </w:pPr>
      <w:rPr>
        <w:rFonts w:hint="default"/>
        <w:lang w:val="pt-PT" w:eastAsia="en-US" w:bidi="ar-SA"/>
      </w:rPr>
    </w:lvl>
    <w:lvl w:ilvl="8" w:tplc="93B61E88">
      <w:numFmt w:val="bullet"/>
      <w:lvlText w:val="•"/>
      <w:lvlJc w:val="left"/>
      <w:pPr>
        <w:ind w:left="8448" w:hanging="360"/>
      </w:pPr>
      <w:rPr>
        <w:rFonts w:hint="default"/>
        <w:lang w:val="pt-PT" w:eastAsia="en-US" w:bidi="ar-SA"/>
      </w:rPr>
    </w:lvl>
  </w:abstractNum>
  <w:abstractNum w:abstractNumId="8">
    <w:nsid w:val="0B1B4E82"/>
    <w:multiLevelType w:val="multilevel"/>
    <w:tmpl w:val="0B786B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0C4148F9"/>
    <w:multiLevelType w:val="hybridMultilevel"/>
    <w:tmpl w:val="96162EA6"/>
    <w:lvl w:ilvl="0" w:tplc="DD4AEE5A">
      <w:start w:val="1"/>
      <w:numFmt w:val="decimal"/>
      <w:lvlText w:val="%1."/>
      <w:lvlJc w:val="left"/>
      <w:pPr>
        <w:ind w:left="1220" w:hanging="708"/>
      </w:pPr>
      <w:rPr>
        <w:rFonts w:ascii="Arial" w:eastAsia="Arial" w:hAnsi="Arial" w:cs="Arial" w:hint="default"/>
        <w:b/>
        <w:bCs/>
        <w:i w:val="0"/>
        <w:iCs w:val="0"/>
        <w:spacing w:val="-1"/>
        <w:w w:val="100"/>
        <w:sz w:val="22"/>
        <w:szCs w:val="22"/>
        <w:lang w:val="pt-PT" w:eastAsia="en-US" w:bidi="ar-SA"/>
      </w:rPr>
    </w:lvl>
    <w:lvl w:ilvl="1" w:tplc="7570CEDC">
      <w:numFmt w:val="none"/>
      <w:lvlText w:val=""/>
      <w:lvlJc w:val="left"/>
      <w:pPr>
        <w:tabs>
          <w:tab w:val="num" w:pos="360"/>
        </w:tabs>
      </w:pPr>
    </w:lvl>
    <w:lvl w:ilvl="2" w:tplc="42F405AE">
      <w:start w:val="1"/>
      <w:numFmt w:val="lowerLetter"/>
      <w:lvlText w:val="%3)"/>
      <w:lvlJc w:val="left"/>
      <w:pPr>
        <w:ind w:left="1580" w:hanging="360"/>
      </w:pPr>
      <w:rPr>
        <w:rFonts w:hint="default"/>
        <w:spacing w:val="-1"/>
        <w:w w:val="100"/>
        <w:lang w:val="pt-PT" w:eastAsia="en-US" w:bidi="ar-SA"/>
      </w:rPr>
    </w:lvl>
    <w:lvl w:ilvl="3" w:tplc="30EC5DB6">
      <w:numFmt w:val="bullet"/>
      <w:lvlText w:val="•"/>
      <w:lvlJc w:val="left"/>
      <w:pPr>
        <w:ind w:left="1780" w:hanging="360"/>
      </w:pPr>
      <w:rPr>
        <w:rFonts w:hint="default"/>
        <w:lang w:val="pt-PT" w:eastAsia="en-US" w:bidi="ar-SA"/>
      </w:rPr>
    </w:lvl>
    <w:lvl w:ilvl="4" w:tplc="66A2DF68">
      <w:numFmt w:val="bullet"/>
      <w:lvlText w:val="•"/>
      <w:lvlJc w:val="left"/>
      <w:pPr>
        <w:ind w:left="2473" w:hanging="360"/>
      </w:pPr>
      <w:rPr>
        <w:rFonts w:hint="default"/>
        <w:lang w:val="pt-PT" w:eastAsia="en-US" w:bidi="ar-SA"/>
      </w:rPr>
    </w:lvl>
    <w:lvl w:ilvl="5" w:tplc="12780532">
      <w:numFmt w:val="bullet"/>
      <w:lvlText w:val="•"/>
      <w:lvlJc w:val="left"/>
      <w:pPr>
        <w:ind w:left="3167" w:hanging="360"/>
      </w:pPr>
      <w:rPr>
        <w:rFonts w:hint="default"/>
        <w:lang w:val="pt-PT" w:eastAsia="en-US" w:bidi="ar-SA"/>
      </w:rPr>
    </w:lvl>
    <w:lvl w:ilvl="6" w:tplc="A1F8412A">
      <w:numFmt w:val="bullet"/>
      <w:lvlText w:val="•"/>
      <w:lvlJc w:val="left"/>
      <w:pPr>
        <w:ind w:left="3861" w:hanging="360"/>
      </w:pPr>
      <w:rPr>
        <w:rFonts w:hint="default"/>
        <w:lang w:val="pt-PT" w:eastAsia="en-US" w:bidi="ar-SA"/>
      </w:rPr>
    </w:lvl>
    <w:lvl w:ilvl="7" w:tplc="790C4A0C">
      <w:numFmt w:val="bullet"/>
      <w:lvlText w:val="•"/>
      <w:lvlJc w:val="left"/>
      <w:pPr>
        <w:ind w:left="4554" w:hanging="360"/>
      </w:pPr>
      <w:rPr>
        <w:rFonts w:hint="default"/>
        <w:lang w:val="pt-PT" w:eastAsia="en-US" w:bidi="ar-SA"/>
      </w:rPr>
    </w:lvl>
    <w:lvl w:ilvl="8" w:tplc="299CB062">
      <w:numFmt w:val="bullet"/>
      <w:lvlText w:val="•"/>
      <w:lvlJc w:val="left"/>
      <w:pPr>
        <w:ind w:left="5248" w:hanging="360"/>
      </w:pPr>
      <w:rPr>
        <w:rFonts w:hint="default"/>
        <w:lang w:val="pt-PT" w:eastAsia="en-US" w:bidi="ar-SA"/>
      </w:rPr>
    </w:lvl>
  </w:abstractNum>
  <w:abstractNum w:abstractNumId="10">
    <w:nsid w:val="0EA86C61"/>
    <w:multiLevelType w:val="hybridMultilevel"/>
    <w:tmpl w:val="3B8A9B4A"/>
    <w:lvl w:ilvl="0" w:tplc="DF00A29E">
      <w:start w:val="18"/>
      <w:numFmt w:val="decimal"/>
      <w:lvlText w:val="%1"/>
      <w:lvlJc w:val="left"/>
      <w:pPr>
        <w:ind w:left="3333" w:hanging="617"/>
      </w:pPr>
      <w:rPr>
        <w:rFonts w:hint="default"/>
        <w:lang w:val="pt-PT" w:eastAsia="en-US" w:bidi="ar-SA"/>
      </w:rPr>
    </w:lvl>
    <w:lvl w:ilvl="1" w:tplc="02A60178">
      <w:numFmt w:val="none"/>
      <w:lvlText w:val=""/>
      <w:lvlJc w:val="left"/>
      <w:pPr>
        <w:tabs>
          <w:tab w:val="num" w:pos="360"/>
        </w:tabs>
      </w:pPr>
    </w:lvl>
    <w:lvl w:ilvl="2" w:tplc="C64626C8">
      <w:numFmt w:val="none"/>
      <w:lvlText w:val=""/>
      <w:lvlJc w:val="left"/>
      <w:pPr>
        <w:tabs>
          <w:tab w:val="num" w:pos="360"/>
        </w:tabs>
      </w:pPr>
    </w:lvl>
    <w:lvl w:ilvl="3" w:tplc="30E4F458">
      <w:numFmt w:val="none"/>
      <w:lvlText w:val=""/>
      <w:lvlJc w:val="left"/>
      <w:pPr>
        <w:tabs>
          <w:tab w:val="num" w:pos="360"/>
        </w:tabs>
      </w:pPr>
    </w:lvl>
    <w:lvl w:ilvl="4" w:tplc="86AE60A2">
      <w:numFmt w:val="none"/>
      <w:lvlText w:val=""/>
      <w:lvlJc w:val="left"/>
      <w:pPr>
        <w:tabs>
          <w:tab w:val="num" w:pos="360"/>
        </w:tabs>
      </w:pPr>
    </w:lvl>
    <w:lvl w:ilvl="5" w:tplc="9604A88E">
      <w:numFmt w:val="bullet"/>
      <w:lvlText w:val="•"/>
      <w:lvlJc w:val="left"/>
      <w:pPr>
        <w:ind w:left="7357" w:hanging="993"/>
      </w:pPr>
      <w:rPr>
        <w:rFonts w:hint="default"/>
        <w:lang w:val="pt-PT" w:eastAsia="en-US" w:bidi="ar-SA"/>
      </w:rPr>
    </w:lvl>
    <w:lvl w:ilvl="6" w:tplc="FA5C38B0">
      <w:numFmt w:val="bullet"/>
      <w:lvlText w:val="•"/>
      <w:lvlJc w:val="left"/>
      <w:pPr>
        <w:ind w:left="8083" w:hanging="993"/>
      </w:pPr>
      <w:rPr>
        <w:rFonts w:hint="default"/>
        <w:lang w:val="pt-PT" w:eastAsia="en-US" w:bidi="ar-SA"/>
      </w:rPr>
    </w:lvl>
    <w:lvl w:ilvl="7" w:tplc="20244BE6">
      <w:numFmt w:val="bullet"/>
      <w:lvlText w:val="•"/>
      <w:lvlJc w:val="left"/>
      <w:pPr>
        <w:ind w:left="8809" w:hanging="993"/>
      </w:pPr>
      <w:rPr>
        <w:rFonts w:hint="default"/>
        <w:lang w:val="pt-PT" w:eastAsia="en-US" w:bidi="ar-SA"/>
      </w:rPr>
    </w:lvl>
    <w:lvl w:ilvl="8" w:tplc="0D8C2C8C">
      <w:numFmt w:val="bullet"/>
      <w:lvlText w:val="•"/>
      <w:lvlJc w:val="left"/>
      <w:pPr>
        <w:ind w:left="9534" w:hanging="993"/>
      </w:pPr>
      <w:rPr>
        <w:rFonts w:hint="default"/>
        <w:lang w:val="pt-PT" w:eastAsia="en-US" w:bidi="ar-SA"/>
      </w:rPr>
    </w:lvl>
  </w:abstractNum>
  <w:abstractNum w:abstractNumId="11">
    <w:nsid w:val="103F7DCD"/>
    <w:multiLevelType w:val="hybridMultilevel"/>
    <w:tmpl w:val="CFF205F2"/>
    <w:lvl w:ilvl="0" w:tplc="808CD988">
      <w:start w:val="1"/>
      <w:numFmt w:val="lowerLetter"/>
      <w:lvlText w:val="%1)"/>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1" w:tplc="B8CE32D2">
      <w:numFmt w:val="bullet"/>
      <w:lvlText w:val="•"/>
      <w:lvlJc w:val="left"/>
      <w:pPr>
        <w:ind w:left="2650" w:hanging="428"/>
      </w:pPr>
      <w:rPr>
        <w:rFonts w:hint="default"/>
        <w:lang w:val="pt-PT" w:eastAsia="en-US" w:bidi="ar-SA"/>
      </w:rPr>
    </w:lvl>
    <w:lvl w:ilvl="2" w:tplc="2D9AC31A">
      <w:numFmt w:val="bullet"/>
      <w:lvlText w:val="•"/>
      <w:lvlJc w:val="left"/>
      <w:pPr>
        <w:ind w:left="3480" w:hanging="428"/>
      </w:pPr>
      <w:rPr>
        <w:rFonts w:hint="default"/>
        <w:lang w:val="pt-PT" w:eastAsia="en-US" w:bidi="ar-SA"/>
      </w:rPr>
    </w:lvl>
    <w:lvl w:ilvl="3" w:tplc="32AA1FCC">
      <w:numFmt w:val="bullet"/>
      <w:lvlText w:val="•"/>
      <w:lvlJc w:val="left"/>
      <w:pPr>
        <w:ind w:left="4310" w:hanging="428"/>
      </w:pPr>
      <w:rPr>
        <w:rFonts w:hint="default"/>
        <w:lang w:val="pt-PT" w:eastAsia="en-US" w:bidi="ar-SA"/>
      </w:rPr>
    </w:lvl>
    <w:lvl w:ilvl="4" w:tplc="51DCF446">
      <w:numFmt w:val="bullet"/>
      <w:lvlText w:val="•"/>
      <w:lvlJc w:val="left"/>
      <w:pPr>
        <w:ind w:left="5140" w:hanging="428"/>
      </w:pPr>
      <w:rPr>
        <w:rFonts w:hint="default"/>
        <w:lang w:val="pt-PT" w:eastAsia="en-US" w:bidi="ar-SA"/>
      </w:rPr>
    </w:lvl>
    <w:lvl w:ilvl="5" w:tplc="BB986666">
      <w:numFmt w:val="bullet"/>
      <w:lvlText w:val="•"/>
      <w:lvlJc w:val="left"/>
      <w:pPr>
        <w:ind w:left="5970" w:hanging="428"/>
      </w:pPr>
      <w:rPr>
        <w:rFonts w:hint="default"/>
        <w:lang w:val="pt-PT" w:eastAsia="en-US" w:bidi="ar-SA"/>
      </w:rPr>
    </w:lvl>
    <w:lvl w:ilvl="6" w:tplc="D596647E">
      <w:numFmt w:val="bullet"/>
      <w:lvlText w:val="•"/>
      <w:lvlJc w:val="left"/>
      <w:pPr>
        <w:ind w:left="6800" w:hanging="428"/>
      </w:pPr>
      <w:rPr>
        <w:rFonts w:hint="default"/>
        <w:lang w:val="pt-PT" w:eastAsia="en-US" w:bidi="ar-SA"/>
      </w:rPr>
    </w:lvl>
    <w:lvl w:ilvl="7" w:tplc="C5A85868">
      <w:numFmt w:val="bullet"/>
      <w:lvlText w:val="•"/>
      <w:lvlJc w:val="left"/>
      <w:pPr>
        <w:ind w:left="7630" w:hanging="428"/>
      </w:pPr>
      <w:rPr>
        <w:rFonts w:hint="default"/>
        <w:lang w:val="pt-PT" w:eastAsia="en-US" w:bidi="ar-SA"/>
      </w:rPr>
    </w:lvl>
    <w:lvl w:ilvl="8" w:tplc="0E38BD28">
      <w:numFmt w:val="bullet"/>
      <w:lvlText w:val="•"/>
      <w:lvlJc w:val="left"/>
      <w:pPr>
        <w:ind w:left="8460" w:hanging="428"/>
      </w:pPr>
      <w:rPr>
        <w:rFonts w:hint="default"/>
        <w:lang w:val="pt-PT" w:eastAsia="en-US" w:bidi="ar-SA"/>
      </w:rPr>
    </w:lvl>
  </w:abstractNum>
  <w:abstractNum w:abstractNumId="12">
    <w:nsid w:val="10577CDF"/>
    <w:multiLevelType w:val="multilevel"/>
    <w:tmpl w:val="B91E662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10C3594"/>
    <w:multiLevelType w:val="multilevel"/>
    <w:tmpl w:val="57D4EE86"/>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3623A96"/>
    <w:multiLevelType w:val="hybridMultilevel"/>
    <w:tmpl w:val="79AC38D2"/>
    <w:lvl w:ilvl="0" w:tplc="2200C8FA">
      <w:start w:val="1"/>
      <w:numFmt w:val="lowerLetter"/>
      <w:lvlText w:val="%1)"/>
      <w:lvlJc w:val="left"/>
      <w:pPr>
        <w:ind w:left="1150" w:hanging="284"/>
      </w:pPr>
      <w:rPr>
        <w:rFonts w:ascii="Times New Roman" w:eastAsia="Times New Roman" w:hAnsi="Times New Roman" w:cs="Times New Roman" w:hint="default"/>
        <w:b w:val="0"/>
        <w:bCs w:val="0"/>
        <w:i w:val="0"/>
        <w:iCs w:val="0"/>
        <w:spacing w:val="-1"/>
        <w:w w:val="100"/>
        <w:sz w:val="24"/>
        <w:szCs w:val="24"/>
        <w:lang w:val="pt-PT" w:eastAsia="en-US" w:bidi="ar-SA"/>
      </w:rPr>
    </w:lvl>
    <w:lvl w:ilvl="1" w:tplc="AE5CA70E">
      <w:numFmt w:val="bullet"/>
      <w:lvlText w:val="•"/>
      <w:lvlJc w:val="left"/>
      <w:pPr>
        <w:ind w:left="2122" w:hanging="284"/>
      </w:pPr>
      <w:rPr>
        <w:rFonts w:hint="default"/>
        <w:lang w:val="pt-PT" w:eastAsia="en-US" w:bidi="ar-SA"/>
      </w:rPr>
    </w:lvl>
    <w:lvl w:ilvl="2" w:tplc="4FB067C4">
      <w:numFmt w:val="bullet"/>
      <w:lvlText w:val="•"/>
      <w:lvlJc w:val="left"/>
      <w:pPr>
        <w:ind w:left="3085" w:hanging="284"/>
      </w:pPr>
      <w:rPr>
        <w:rFonts w:hint="default"/>
        <w:lang w:val="pt-PT" w:eastAsia="en-US" w:bidi="ar-SA"/>
      </w:rPr>
    </w:lvl>
    <w:lvl w:ilvl="3" w:tplc="308CDF54">
      <w:numFmt w:val="bullet"/>
      <w:lvlText w:val="•"/>
      <w:lvlJc w:val="left"/>
      <w:pPr>
        <w:ind w:left="4047" w:hanging="284"/>
      </w:pPr>
      <w:rPr>
        <w:rFonts w:hint="default"/>
        <w:lang w:val="pt-PT" w:eastAsia="en-US" w:bidi="ar-SA"/>
      </w:rPr>
    </w:lvl>
    <w:lvl w:ilvl="4" w:tplc="17A21146">
      <w:numFmt w:val="bullet"/>
      <w:lvlText w:val="•"/>
      <w:lvlJc w:val="left"/>
      <w:pPr>
        <w:ind w:left="5010" w:hanging="284"/>
      </w:pPr>
      <w:rPr>
        <w:rFonts w:hint="default"/>
        <w:lang w:val="pt-PT" w:eastAsia="en-US" w:bidi="ar-SA"/>
      </w:rPr>
    </w:lvl>
    <w:lvl w:ilvl="5" w:tplc="0E7890B6">
      <w:numFmt w:val="bullet"/>
      <w:lvlText w:val="•"/>
      <w:lvlJc w:val="left"/>
      <w:pPr>
        <w:ind w:left="5973" w:hanging="284"/>
      </w:pPr>
      <w:rPr>
        <w:rFonts w:hint="default"/>
        <w:lang w:val="pt-PT" w:eastAsia="en-US" w:bidi="ar-SA"/>
      </w:rPr>
    </w:lvl>
    <w:lvl w:ilvl="6" w:tplc="0534193C">
      <w:numFmt w:val="bullet"/>
      <w:lvlText w:val="•"/>
      <w:lvlJc w:val="left"/>
      <w:pPr>
        <w:ind w:left="6935" w:hanging="284"/>
      </w:pPr>
      <w:rPr>
        <w:rFonts w:hint="default"/>
        <w:lang w:val="pt-PT" w:eastAsia="en-US" w:bidi="ar-SA"/>
      </w:rPr>
    </w:lvl>
    <w:lvl w:ilvl="7" w:tplc="93B882AC">
      <w:numFmt w:val="bullet"/>
      <w:lvlText w:val="•"/>
      <w:lvlJc w:val="left"/>
      <w:pPr>
        <w:ind w:left="7898" w:hanging="284"/>
      </w:pPr>
      <w:rPr>
        <w:rFonts w:hint="default"/>
        <w:lang w:val="pt-PT" w:eastAsia="en-US" w:bidi="ar-SA"/>
      </w:rPr>
    </w:lvl>
    <w:lvl w:ilvl="8" w:tplc="8BB4E04A">
      <w:numFmt w:val="bullet"/>
      <w:lvlText w:val="•"/>
      <w:lvlJc w:val="left"/>
      <w:pPr>
        <w:ind w:left="8861" w:hanging="284"/>
      </w:pPr>
      <w:rPr>
        <w:rFonts w:hint="default"/>
        <w:lang w:val="pt-PT" w:eastAsia="en-US" w:bidi="ar-SA"/>
      </w:rPr>
    </w:lvl>
  </w:abstractNum>
  <w:abstractNum w:abstractNumId="15">
    <w:nsid w:val="16C77346"/>
    <w:multiLevelType w:val="multilevel"/>
    <w:tmpl w:val="4E4C28B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7217AC0"/>
    <w:multiLevelType w:val="hybridMultilevel"/>
    <w:tmpl w:val="1E980F20"/>
    <w:lvl w:ilvl="0" w:tplc="A6627DBC">
      <w:start w:val="1"/>
      <w:numFmt w:val="decimal"/>
      <w:lvlText w:val="%1."/>
      <w:lvlJc w:val="left"/>
      <w:pPr>
        <w:ind w:left="258" w:hanging="262"/>
      </w:pPr>
      <w:rPr>
        <w:rFonts w:ascii="Times New Roman" w:eastAsia="Times New Roman" w:hAnsi="Times New Roman" w:cs="Times New Roman" w:hint="default"/>
        <w:b w:val="0"/>
        <w:bCs w:val="0"/>
        <w:i w:val="0"/>
        <w:iCs w:val="0"/>
        <w:w w:val="99"/>
        <w:sz w:val="24"/>
        <w:szCs w:val="24"/>
        <w:lang w:val="pt-PT" w:eastAsia="en-US" w:bidi="ar-SA"/>
      </w:rPr>
    </w:lvl>
    <w:lvl w:ilvl="1" w:tplc="06902862">
      <w:start w:val="1"/>
      <w:numFmt w:val="decimal"/>
      <w:lvlText w:val="%2."/>
      <w:lvlJc w:val="left"/>
      <w:pPr>
        <w:ind w:left="1283" w:hanging="360"/>
        <w:jc w:val="right"/>
      </w:pPr>
      <w:rPr>
        <w:rFonts w:hint="default"/>
        <w:spacing w:val="-1"/>
        <w:w w:val="99"/>
        <w:lang w:val="pt-PT" w:eastAsia="en-US" w:bidi="ar-SA"/>
      </w:rPr>
    </w:lvl>
    <w:lvl w:ilvl="2" w:tplc="998610F2">
      <w:numFmt w:val="none"/>
      <w:lvlText w:val=""/>
      <w:lvlJc w:val="left"/>
      <w:pPr>
        <w:tabs>
          <w:tab w:val="num" w:pos="360"/>
        </w:tabs>
      </w:pPr>
    </w:lvl>
    <w:lvl w:ilvl="3" w:tplc="5C5A4610">
      <w:numFmt w:val="none"/>
      <w:lvlText w:val=""/>
      <w:lvlJc w:val="left"/>
      <w:pPr>
        <w:tabs>
          <w:tab w:val="num" w:pos="360"/>
        </w:tabs>
      </w:pPr>
    </w:lvl>
    <w:lvl w:ilvl="4" w:tplc="2BF00570">
      <w:numFmt w:val="none"/>
      <w:lvlText w:val=""/>
      <w:lvlJc w:val="left"/>
      <w:pPr>
        <w:tabs>
          <w:tab w:val="num" w:pos="360"/>
        </w:tabs>
      </w:pPr>
    </w:lvl>
    <w:lvl w:ilvl="5" w:tplc="1BF0355E">
      <w:numFmt w:val="bullet"/>
      <w:lvlText w:val="•"/>
      <w:lvlJc w:val="left"/>
      <w:pPr>
        <w:ind w:left="1280" w:hanging="739"/>
      </w:pPr>
      <w:rPr>
        <w:rFonts w:hint="default"/>
        <w:lang w:val="pt-PT" w:eastAsia="en-US" w:bidi="ar-SA"/>
      </w:rPr>
    </w:lvl>
    <w:lvl w:ilvl="6" w:tplc="E7928C28">
      <w:numFmt w:val="bullet"/>
      <w:lvlText w:val="•"/>
      <w:lvlJc w:val="left"/>
      <w:pPr>
        <w:ind w:left="1300" w:hanging="739"/>
      </w:pPr>
      <w:rPr>
        <w:rFonts w:hint="default"/>
        <w:lang w:val="pt-PT" w:eastAsia="en-US" w:bidi="ar-SA"/>
      </w:rPr>
    </w:lvl>
    <w:lvl w:ilvl="7" w:tplc="4C2E00E4">
      <w:numFmt w:val="bullet"/>
      <w:lvlText w:val="•"/>
      <w:lvlJc w:val="left"/>
      <w:pPr>
        <w:ind w:left="1340" w:hanging="739"/>
      </w:pPr>
      <w:rPr>
        <w:rFonts w:hint="default"/>
        <w:lang w:val="pt-PT" w:eastAsia="en-US" w:bidi="ar-SA"/>
      </w:rPr>
    </w:lvl>
    <w:lvl w:ilvl="8" w:tplc="8064E3B6">
      <w:numFmt w:val="bullet"/>
      <w:lvlText w:val="•"/>
      <w:lvlJc w:val="left"/>
      <w:pPr>
        <w:ind w:left="1380" w:hanging="739"/>
      </w:pPr>
      <w:rPr>
        <w:rFonts w:hint="default"/>
        <w:lang w:val="pt-PT" w:eastAsia="en-US" w:bidi="ar-SA"/>
      </w:rPr>
    </w:lvl>
  </w:abstractNum>
  <w:abstractNum w:abstractNumId="17">
    <w:nsid w:val="17FC5C06"/>
    <w:multiLevelType w:val="hybridMultilevel"/>
    <w:tmpl w:val="5722185E"/>
    <w:lvl w:ilvl="0" w:tplc="3DBA6292">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005E6990">
      <w:numFmt w:val="bullet"/>
      <w:lvlText w:val="•"/>
      <w:lvlJc w:val="left"/>
      <w:pPr>
        <w:ind w:left="1978" w:hanging="140"/>
      </w:pPr>
      <w:rPr>
        <w:rFonts w:hint="default"/>
        <w:lang w:val="pt-PT" w:eastAsia="en-US" w:bidi="ar-SA"/>
      </w:rPr>
    </w:lvl>
    <w:lvl w:ilvl="2" w:tplc="29B6908C">
      <w:numFmt w:val="bullet"/>
      <w:lvlText w:val="•"/>
      <w:lvlJc w:val="left"/>
      <w:pPr>
        <w:ind w:left="2957" w:hanging="140"/>
      </w:pPr>
      <w:rPr>
        <w:rFonts w:hint="default"/>
        <w:lang w:val="pt-PT" w:eastAsia="en-US" w:bidi="ar-SA"/>
      </w:rPr>
    </w:lvl>
    <w:lvl w:ilvl="3" w:tplc="D584DC2E">
      <w:numFmt w:val="bullet"/>
      <w:lvlText w:val="•"/>
      <w:lvlJc w:val="left"/>
      <w:pPr>
        <w:ind w:left="3935" w:hanging="140"/>
      </w:pPr>
      <w:rPr>
        <w:rFonts w:hint="default"/>
        <w:lang w:val="pt-PT" w:eastAsia="en-US" w:bidi="ar-SA"/>
      </w:rPr>
    </w:lvl>
    <w:lvl w:ilvl="4" w:tplc="51AA7428">
      <w:numFmt w:val="bullet"/>
      <w:lvlText w:val="•"/>
      <w:lvlJc w:val="left"/>
      <w:pPr>
        <w:ind w:left="4914" w:hanging="140"/>
      </w:pPr>
      <w:rPr>
        <w:rFonts w:hint="default"/>
        <w:lang w:val="pt-PT" w:eastAsia="en-US" w:bidi="ar-SA"/>
      </w:rPr>
    </w:lvl>
    <w:lvl w:ilvl="5" w:tplc="B98265D2">
      <w:numFmt w:val="bullet"/>
      <w:lvlText w:val="•"/>
      <w:lvlJc w:val="left"/>
      <w:pPr>
        <w:ind w:left="5893" w:hanging="140"/>
      </w:pPr>
      <w:rPr>
        <w:rFonts w:hint="default"/>
        <w:lang w:val="pt-PT" w:eastAsia="en-US" w:bidi="ar-SA"/>
      </w:rPr>
    </w:lvl>
    <w:lvl w:ilvl="6" w:tplc="87E28D3C">
      <w:numFmt w:val="bullet"/>
      <w:lvlText w:val="•"/>
      <w:lvlJc w:val="left"/>
      <w:pPr>
        <w:ind w:left="6871" w:hanging="140"/>
      </w:pPr>
      <w:rPr>
        <w:rFonts w:hint="default"/>
        <w:lang w:val="pt-PT" w:eastAsia="en-US" w:bidi="ar-SA"/>
      </w:rPr>
    </w:lvl>
    <w:lvl w:ilvl="7" w:tplc="C7549700">
      <w:numFmt w:val="bullet"/>
      <w:lvlText w:val="•"/>
      <w:lvlJc w:val="left"/>
      <w:pPr>
        <w:ind w:left="7850" w:hanging="140"/>
      </w:pPr>
      <w:rPr>
        <w:rFonts w:hint="default"/>
        <w:lang w:val="pt-PT" w:eastAsia="en-US" w:bidi="ar-SA"/>
      </w:rPr>
    </w:lvl>
    <w:lvl w:ilvl="8" w:tplc="5C025468">
      <w:numFmt w:val="bullet"/>
      <w:lvlText w:val="•"/>
      <w:lvlJc w:val="left"/>
      <w:pPr>
        <w:ind w:left="8829" w:hanging="140"/>
      </w:pPr>
      <w:rPr>
        <w:rFonts w:hint="default"/>
        <w:lang w:val="pt-PT" w:eastAsia="en-US" w:bidi="ar-SA"/>
      </w:rPr>
    </w:lvl>
  </w:abstractNum>
  <w:abstractNum w:abstractNumId="18">
    <w:nsid w:val="18576CA1"/>
    <w:multiLevelType w:val="hybridMultilevel"/>
    <w:tmpl w:val="0038AE52"/>
    <w:lvl w:ilvl="0" w:tplc="04963A7E">
      <w:start w:val="23"/>
      <w:numFmt w:val="decimal"/>
      <w:lvlText w:val="%1"/>
      <w:lvlJc w:val="left"/>
      <w:pPr>
        <w:ind w:left="3902" w:hanging="794"/>
      </w:pPr>
      <w:rPr>
        <w:rFonts w:hint="default"/>
        <w:lang w:val="pt-PT" w:eastAsia="en-US" w:bidi="ar-SA"/>
      </w:rPr>
    </w:lvl>
    <w:lvl w:ilvl="1" w:tplc="618A4930">
      <w:numFmt w:val="none"/>
      <w:lvlText w:val=""/>
      <w:lvlJc w:val="left"/>
      <w:pPr>
        <w:tabs>
          <w:tab w:val="num" w:pos="360"/>
        </w:tabs>
      </w:pPr>
    </w:lvl>
    <w:lvl w:ilvl="2" w:tplc="066A8344">
      <w:numFmt w:val="none"/>
      <w:lvlText w:val=""/>
      <w:lvlJc w:val="left"/>
      <w:pPr>
        <w:tabs>
          <w:tab w:val="num" w:pos="360"/>
        </w:tabs>
      </w:pPr>
    </w:lvl>
    <w:lvl w:ilvl="3" w:tplc="4112BD06">
      <w:numFmt w:val="none"/>
      <w:lvlText w:val=""/>
      <w:lvlJc w:val="left"/>
      <w:pPr>
        <w:tabs>
          <w:tab w:val="num" w:pos="360"/>
        </w:tabs>
      </w:pPr>
    </w:lvl>
    <w:lvl w:ilvl="4" w:tplc="3948059E">
      <w:numFmt w:val="bullet"/>
      <w:lvlText w:val="•"/>
      <w:lvlJc w:val="left"/>
      <w:pPr>
        <w:ind w:left="6734" w:hanging="794"/>
      </w:pPr>
      <w:rPr>
        <w:rFonts w:hint="default"/>
        <w:lang w:val="pt-PT" w:eastAsia="en-US" w:bidi="ar-SA"/>
      </w:rPr>
    </w:lvl>
    <w:lvl w:ilvl="5" w:tplc="FF6A3F28">
      <w:numFmt w:val="bullet"/>
      <w:lvlText w:val="•"/>
      <w:lvlJc w:val="left"/>
      <w:pPr>
        <w:ind w:left="7443" w:hanging="794"/>
      </w:pPr>
      <w:rPr>
        <w:rFonts w:hint="default"/>
        <w:lang w:val="pt-PT" w:eastAsia="en-US" w:bidi="ar-SA"/>
      </w:rPr>
    </w:lvl>
    <w:lvl w:ilvl="6" w:tplc="447A598C">
      <w:numFmt w:val="bullet"/>
      <w:lvlText w:val="•"/>
      <w:lvlJc w:val="left"/>
      <w:pPr>
        <w:ind w:left="8151" w:hanging="794"/>
      </w:pPr>
      <w:rPr>
        <w:rFonts w:hint="default"/>
        <w:lang w:val="pt-PT" w:eastAsia="en-US" w:bidi="ar-SA"/>
      </w:rPr>
    </w:lvl>
    <w:lvl w:ilvl="7" w:tplc="E75AEB76">
      <w:numFmt w:val="bullet"/>
      <w:lvlText w:val="•"/>
      <w:lvlJc w:val="left"/>
      <w:pPr>
        <w:ind w:left="8860" w:hanging="794"/>
      </w:pPr>
      <w:rPr>
        <w:rFonts w:hint="default"/>
        <w:lang w:val="pt-PT" w:eastAsia="en-US" w:bidi="ar-SA"/>
      </w:rPr>
    </w:lvl>
    <w:lvl w:ilvl="8" w:tplc="98FA1B22">
      <w:numFmt w:val="bullet"/>
      <w:lvlText w:val="•"/>
      <w:lvlJc w:val="left"/>
      <w:pPr>
        <w:ind w:left="9569" w:hanging="794"/>
      </w:pPr>
      <w:rPr>
        <w:rFonts w:hint="default"/>
        <w:lang w:val="pt-PT" w:eastAsia="en-US" w:bidi="ar-SA"/>
      </w:rPr>
    </w:lvl>
  </w:abstractNum>
  <w:abstractNum w:abstractNumId="19">
    <w:nsid w:val="1A683C81"/>
    <w:multiLevelType w:val="multilevel"/>
    <w:tmpl w:val="9C2271B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DC36ED8"/>
    <w:multiLevelType w:val="hybridMultilevel"/>
    <w:tmpl w:val="2384E6C2"/>
    <w:lvl w:ilvl="0" w:tplc="24E27A38">
      <w:start w:val="1"/>
      <w:numFmt w:val="lowerLetter"/>
      <w:lvlText w:val="%1)"/>
      <w:lvlJc w:val="left"/>
      <w:pPr>
        <w:ind w:left="3345" w:hanging="360"/>
      </w:pPr>
      <w:rPr>
        <w:rFonts w:ascii="Arial" w:eastAsia="Arial" w:hAnsi="Arial" w:cs="Arial" w:hint="default"/>
        <w:b w:val="0"/>
        <w:bCs w:val="0"/>
        <w:i w:val="0"/>
        <w:iCs w:val="0"/>
        <w:spacing w:val="-1"/>
        <w:w w:val="99"/>
        <w:sz w:val="20"/>
        <w:szCs w:val="20"/>
        <w:lang w:val="pt-PT" w:eastAsia="en-US" w:bidi="ar-SA"/>
      </w:rPr>
    </w:lvl>
    <w:lvl w:ilvl="1" w:tplc="256609B0">
      <w:numFmt w:val="bullet"/>
      <w:lvlText w:val="•"/>
      <w:lvlJc w:val="left"/>
      <w:pPr>
        <w:ind w:left="4104" w:hanging="360"/>
      </w:pPr>
      <w:rPr>
        <w:rFonts w:hint="default"/>
        <w:lang w:val="pt-PT" w:eastAsia="en-US" w:bidi="ar-SA"/>
      </w:rPr>
    </w:lvl>
    <w:lvl w:ilvl="2" w:tplc="0D7EDE4E">
      <w:numFmt w:val="bullet"/>
      <w:lvlText w:val="•"/>
      <w:lvlJc w:val="left"/>
      <w:pPr>
        <w:ind w:left="4869" w:hanging="360"/>
      </w:pPr>
      <w:rPr>
        <w:rFonts w:hint="default"/>
        <w:lang w:val="pt-PT" w:eastAsia="en-US" w:bidi="ar-SA"/>
      </w:rPr>
    </w:lvl>
    <w:lvl w:ilvl="3" w:tplc="0F768C16">
      <w:numFmt w:val="bullet"/>
      <w:lvlText w:val="•"/>
      <w:lvlJc w:val="left"/>
      <w:pPr>
        <w:ind w:left="5633" w:hanging="360"/>
      </w:pPr>
      <w:rPr>
        <w:rFonts w:hint="default"/>
        <w:lang w:val="pt-PT" w:eastAsia="en-US" w:bidi="ar-SA"/>
      </w:rPr>
    </w:lvl>
    <w:lvl w:ilvl="4" w:tplc="C960178C">
      <w:numFmt w:val="bullet"/>
      <w:lvlText w:val="•"/>
      <w:lvlJc w:val="left"/>
      <w:pPr>
        <w:ind w:left="6398" w:hanging="360"/>
      </w:pPr>
      <w:rPr>
        <w:rFonts w:hint="default"/>
        <w:lang w:val="pt-PT" w:eastAsia="en-US" w:bidi="ar-SA"/>
      </w:rPr>
    </w:lvl>
    <w:lvl w:ilvl="5" w:tplc="BCB2A5EE">
      <w:numFmt w:val="bullet"/>
      <w:lvlText w:val="•"/>
      <w:lvlJc w:val="left"/>
      <w:pPr>
        <w:ind w:left="7163" w:hanging="360"/>
      </w:pPr>
      <w:rPr>
        <w:rFonts w:hint="default"/>
        <w:lang w:val="pt-PT" w:eastAsia="en-US" w:bidi="ar-SA"/>
      </w:rPr>
    </w:lvl>
    <w:lvl w:ilvl="6" w:tplc="21FE527C">
      <w:numFmt w:val="bullet"/>
      <w:lvlText w:val="•"/>
      <w:lvlJc w:val="left"/>
      <w:pPr>
        <w:ind w:left="7927" w:hanging="360"/>
      </w:pPr>
      <w:rPr>
        <w:rFonts w:hint="default"/>
        <w:lang w:val="pt-PT" w:eastAsia="en-US" w:bidi="ar-SA"/>
      </w:rPr>
    </w:lvl>
    <w:lvl w:ilvl="7" w:tplc="D0B06ECE">
      <w:numFmt w:val="bullet"/>
      <w:lvlText w:val="•"/>
      <w:lvlJc w:val="left"/>
      <w:pPr>
        <w:ind w:left="8692" w:hanging="360"/>
      </w:pPr>
      <w:rPr>
        <w:rFonts w:hint="default"/>
        <w:lang w:val="pt-PT" w:eastAsia="en-US" w:bidi="ar-SA"/>
      </w:rPr>
    </w:lvl>
    <w:lvl w:ilvl="8" w:tplc="346A1082">
      <w:numFmt w:val="bullet"/>
      <w:lvlText w:val="•"/>
      <w:lvlJc w:val="left"/>
      <w:pPr>
        <w:ind w:left="9457" w:hanging="360"/>
      </w:pPr>
      <w:rPr>
        <w:rFonts w:hint="default"/>
        <w:lang w:val="pt-PT" w:eastAsia="en-US" w:bidi="ar-SA"/>
      </w:rPr>
    </w:lvl>
  </w:abstractNum>
  <w:abstractNum w:abstractNumId="21">
    <w:nsid w:val="20156B7A"/>
    <w:multiLevelType w:val="hybridMultilevel"/>
    <w:tmpl w:val="01C4FDC0"/>
    <w:lvl w:ilvl="0" w:tplc="74E88146">
      <w:start w:val="1"/>
      <w:numFmt w:val="upperRoman"/>
      <w:lvlText w:val="%1"/>
      <w:lvlJc w:val="left"/>
      <w:pPr>
        <w:ind w:left="298" w:hanging="137"/>
      </w:pPr>
      <w:rPr>
        <w:rFonts w:ascii="Times New Roman" w:eastAsia="Times New Roman" w:hAnsi="Times New Roman" w:cs="Times New Roman" w:hint="default"/>
        <w:b w:val="0"/>
        <w:bCs w:val="0"/>
        <w:i w:val="0"/>
        <w:iCs w:val="0"/>
        <w:w w:val="99"/>
        <w:sz w:val="24"/>
        <w:szCs w:val="24"/>
        <w:lang w:val="pt-PT" w:eastAsia="en-US" w:bidi="ar-SA"/>
      </w:rPr>
    </w:lvl>
    <w:lvl w:ilvl="1" w:tplc="D7EC1706">
      <w:numFmt w:val="bullet"/>
      <w:lvlText w:val="•"/>
      <w:lvlJc w:val="left"/>
      <w:pPr>
        <w:ind w:left="1348" w:hanging="137"/>
      </w:pPr>
      <w:rPr>
        <w:rFonts w:hint="default"/>
        <w:lang w:val="pt-PT" w:eastAsia="en-US" w:bidi="ar-SA"/>
      </w:rPr>
    </w:lvl>
    <w:lvl w:ilvl="2" w:tplc="B0BA6186">
      <w:numFmt w:val="bullet"/>
      <w:lvlText w:val="•"/>
      <w:lvlJc w:val="left"/>
      <w:pPr>
        <w:ind w:left="2397" w:hanging="137"/>
      </w:pPr>
      <w:rPr>
        <w:rFonts w:hint="default"/>
        <w:lang w:val="pt-PT" w:eastAsia="en-US" w:bidi="ar-SA"/>
      </w:rPr>
    </w:lvl>
    <w:lvl w:ilvl="3" w:tplc="B234F834">
      <w:numFmt w:val="bullet"/>
      <w:lvlText w:val="•"/>
      <w:lvlJc w:val="left"/>
      <w:pPr>
        <w:ind w:left="3445" w:hanging="137"/>
      </w:pPr>
      <w:rPr>
        <w:rFonts w:hint="default"/>
        <w:lang w:val="pt-PT" w:eastAsia="en-US" w:bidi="ar-SA"/>
      </w:rPr>
    </w:lvl>
    <w:lvl w:ilvl="4" w:tplc="9D0A1F10">
      <w:numFmt w:val="bullet"/>
      <w:lvlText w:val="•"/>
      <w:lvlJc w:val="left"/>
      <w:pPr>
        <w:ind w:left="4494" w:hanging="137"/>
      </w:pPr>
      <w:rPr>
        <w:rFonts w:hint="default"/>
        <w:lang w:val="pt-PT" w:eastAsia="en-US" w:bidi="ar-SA"/>
      </w:rPr>
    </w:lvl>
    <w:lvl w:ilvl="5" w:tplc="FF62043A">
      <w:numFmt w:val="bullet"/>
      <w:lvlText w:val="•"/>
      <w:lvlJc w:val="left"/>
      <w:pPr>
        <w:ind w:left="5543" w:hanging="137"/>
      </w:pPr>
      <w:rPr>
        <w:rFonts w:hint="default"/>
        <w:lang w:val="pt-PT" w:eastAsia="en-US" w:bidi="ar-SA"/>
      </w:rPr>
    </w:lvl>
    <w:lvl w:ilvl="6" w:tplc="7F6CDB9E">
      <w:numFmt w:val="bullet"/>
      <w:lvlText w:val="•"/>
      <w:lvlJc w:val="left"/>
      <w:pPr>
        <w:ind w:left="6591" w:hanging="137"/>
      </w:pPr>
      <w:rPr>
        <w:rFonts w:hint="default"/>
        <w:lang w:val="pt-PT" w:eastAsia="en-US" w:bidi="ar-SA"/>
      </w:rPr>
    </w:lvl>
    <w:lvl w:ilvl="7" w:tplc="EEDAEA9A">
      <w:numFmt w:val="bullet"/>
      <w:lvlText w:val="•"/>
      <w:lvlJc w:val="left"/>
      <w:pPr>
        <w:ind w:left="7640" w:hanging="137"/>
      </w:pPr>
      <w:rPr>
        <w:rFonts w:hint="default"/>
        <w:lang w:val="pt-PT" w:eastAsia="en-US" w:bidi="ar-SA"/>
      </w:rPr>
    </w:lvl>
    <w:lvl w:ilvl="8" w:tplc="BFA0FC6E">
      <w:numFmt w:val="bullet"/>
      <w:lvlText w:val="•"/>
      <w:lvlJc w:val="left"/>
      <w:pPr>
        <w:ind w:left="8689" w:hanging="137"/>
      </w:pPr>
      <w:rPr>
        <w:rFonts w:hint="default"/>
        <w:lang w:val="pt-PT" w:eastAsia="en-US" w:bidi="ar-SA"/>
      </w:rPr>
    </w:lvl>
  </w:abstractNum>
  <w:abstractNum w:abstractNumId="22">
    <w:nsid w:val="22111436"/>
    <w:multiLevelType w:val="hybridMultilevel"/>
    <w:tmpl w:val="05E6AC88"/>
    <w:lvl w:ilvl="0" w:tplc="642C8BDA">
      <w:start w:val="1"/>
      <w:numFmt w:val="upperRoman"/>
      <w:lvlText w:val="%1"/>
      <w:lvlJc w:val="left"/>
      <w:pPr>
        <w:ind w:left="298" w:hanging="159"/>
      </w:pPr>
      <w:rPr>
        <w:rFonts w:ascii="Times New Roman" w:eastAsia="Times New Roman" w:hAnsi="Times New Roman" w:cs="Times New Roman" w:hint="default"/>
        <w:b w:val="0"/>
        <w:bCs w:val="0"/>
        <w:i w:val="0"/>
        <w:iCs w:val="0"/>
        <w:w w:val="99"/>
        <w:sz w:val="24"/>
        <w:szCs w:val="24"/>
        <w:lang w:val="pt-PT" w:eastAsia="en-US" w:bidi="ar-SA"/>
      </w:rPr>
    </w:lvl>
    <w:lvl w:ilvl="1" w:tplc="BA304B52">
      <w:numFmt w:val="bullet"/>
      <w:lvlText w:val="•"/>
      <w:lvlJc w:val="left"/>
      <w:pPr>
        <w:ind w:left="1348" w:hanging="159"/>
      </w:pPr>
      <w:rPr>
        <w:rFonts w:hint="default"/>
        <w:lang w:val="pt-PT" w:eastAsia="en-US" w:bidi="ar-SA"/>
      </w:rPr>
    </w:lvl>
    <w:lvl w:ilvl="2" w:tplc="12F823EC">
      <w:numFmt w:val="bullet"/>
      <w:lvlText w:val="•"/>
      <w:lvlJc w:val="left"/>
      <w:pPr>
        <w:ind w:left="2397" w:hanging="159"/>
      </w:pPr>
      <w:rPr>
        <w:rFonts w:hint="default"/>
        <w:lang w:val="pt-PT" w:eastAsia="en-US" w:bidi="ar-SA"/>
      </w:rPr>
    </w:lvl>
    <w:lvl w:ilvl="3" w:tplc="7350394A">
      <w:numFmt w:val="bullet"/>
      <w:lvlText w:val="•"/>
      <w:lvlJc w:val="left"/>
      <w:pPr>
        <w:ind w:left="3445" w:hanging="159"/>
      </w:pPr>
      <w:rPr>
        <w:rFonts w:hint="default"/>
        <w:lang w:val="pt-PT" w:eastAsia="en-US" w:bidi="ar-SA"/>
      </w:rPr>
    </w:lvl>
    <w:lvl w:ilvl="4" w:tplc="49CA5CF4">
      <w:numFmt w:val="bullet"/>
      <w:lvlText w:val="•"/>
      <w:lvlJc w:val="left"/>
      <w:pPr>
        <w:ind w:left="4494" w:hanging="159"/>
      </w:pPr>
      <w:rPr>
        <w:rFonts w:hint="default"/>
        <w:lang w:val="pt-PT" w:eastAsia="en-US" w:bidi="ar-SA"/>
      </w:rPr>
    </w:lvl>
    <w:lvl w:ilvl="5" w:tplc="6EF08D02">
      <w:numFmt w:val="bullet"/>
      <w:lvlText w:val="•"/>
      <w:lvlJc w:val="left"/>
      <w:pPr>
        <w:ind w:left="5543" w:hanging="159"/>
      </w:pPr>
      <w:rPr>
        <w:rFonts w:hint="default"/>
        <w:lang w:val="pt-PT" w:eastAsia="en-US" w:bidi="ar-SA"/>
      </w:rPr>
    </w:lvl>
    <w:lvl w:ilvl="6" w:tplc="0D9684D4">
      <w:numFmt w:val="bullet"/>
      <w:lvlText w:val="•"/>
      <w:lvlJc w:val="left"/>
      <w:pPr>
        <w:ind w:left="6591" w:hanging="159"/>
      </w:pPr>
      <w:rPr>
        <w:rFonts w:hint="default"/>
        <w:lang w:val="pt-PT" w:eastAsia="en-US" w:bidi="ar-SA"/>
      </w:rPr>
    </w:lvl>
    <w:lvl w:ilvl="7" w:tplc="2F1CBCC0">
      <w:numFmt w:val="bullet"/>
      <w:lvlText w:val="•"/>
      <w:lvlJc w:val="left"/>
      <w:pPr>
        <w:ind w:left="7640" w:hanging="159"/>
      </w:pPr>
      <w:rPr>
        <w:rFonts w:hint="default"/>
        <w:lang w:val="pt-PT" w:eastAsia="en-US" w:bidi="ar-SA"/>
      </w:rPr>
    </w:lvl>
    <w:lvl w:ilvl="8" w:tplc="C5724D58">
      <w:numFmt w:val="bullet"/>
      <w:lvlText w:val="•"/>
      <w:lvlJc w:val="left"/>
      <w:pPr>
        <w:ind w:left="8689" w:hanging="159"/>
      </w:pPr>
      <w:rPr>
        <w:rFonts w:hint="default"/>
        <w:lang w:val="pt-PT" w:eastAsia="en-US" w:bidi="ar-SA"/>
      </w:rPr>
    </w:lvl>
  </w:abstractNum>
  <w:abstractNum w:abstractNumId="23">
    <w:nsid w:val="234B3436"/>
    <w:multiLevelType w:val="hybridMultilevel"/>
    <w:tmpl w:val="82DA5300"/>
    <w:lvl w:ilvl="0" w:tplc="89E0ED0E">
      <w:start w:val="8"/>
      <w:numFmt w:val="decimal"/>
      <w:lvlText w:val="%1"/>
      <w:lvlJc w:val="left"/>
      <w:pPr>
        <w:ind w:left="1232" w:hanging="720"/>
      </w:pPr>
      <w:rPr>
        <w:rFonts w:hint="default"/>
        <w:lang w:val="pt-PT" w:eastAsia="en-US" w:bidi="ar-SA"/>
      </w:rPr>
    </w:lvl>
    <w:lvl w:ilvl="1" w:tplc="D284A566">
      <w:numFmt w:val="none"/>
      <w:lvlText w:val=""/>
      <w:lvlJc w:val="left"/>
      <w:pPr>
        <w:tabs>
          <w:tab w:val="num" w:pos="360"/>
        </w:tabs>
      </w:pPr>
    </w:lvl>
    <w:lvl w:ilvl="2" w:tplc="C3E820EC">
      <w:numFmt w:val="none"/>
      <w:lvlText w:val=""/>
      <w:lvlJc w:val="left"/>
      <w:pPr>
        <w:tabs>
          <w:tab w:val="num" w:pos="360"/>
        </w:tabs>
      </w:pPr>
    </w:lvl>
    <w:lvl w:ilvl="3" w:tplc="49386DF6">
      <w:numFmt w:val="bullet"/>
      <w:lvlText w:val="•"/>
      <w:lvlJc w:val="left"/>
      <w:pPr>
        <w:ind w:left="4042" w:hanging="720"/>
      </w:pPr>
      <w:rPr>
        <w:rFonts w:hint="default"/>
        <w:lang w:val="pt-PT" w:eastAsia="en-US" w:bidi="ar-SA"/>
      </w:rPr>
    </w:lvl>
    <w:lvl w:ilvl="4" w:tplc="E00CBE7C">
      <w:numFmt w:val="bullet"/>
      <w:lvlText w:val="•"/>
      <w:lvlJc w:val="left"/>
      <w:pPr>
        <w:ind w:left="4976" w:hanging="720"/>
      </w:pPr>
      <w:rPr>
        <w:rFonts w:hint="default"/>
        <w:lang w:val="pt-PT" w:eastAsia="en-US" w:bidi="ar-SA"/>
      </w:rPr>
    </w:lvl>
    <w:lvl w:ilvl="5" w:tplc="291C9134">
      <w:numFmt w:val="bullet"/>
      <w:lvlText w:val="•"/>
      <w:lvlJc w:val="left"/>
      <w:pPr>
        <w:ind w:left="5910" w:hanging="720"/>
      </w:pPr>
      <w:rPr>
        <w:rFonts w:hint="default"/>
        <w:lang w:val="pt-PT" w:eastAsia="en-US" w:bidi="ar-SA"/>
      </w:rPr>
    </w:lvl>
    <w:lvl w:ilvl="6" w:tplc="15D27F2C">
      <w:numFmt w:val="bullet"/>
      <w:lvlText w:val="•"/>
      <w:lvlJc w:val="left"/>
      <w:pPr>
        <w:ind w:left="6844" w:hanging="720"/>
      </w:pPr>
      <w:rPr>
        <w:rFonts w:hint="default"/>
        <w:lang w:val="pt-PT" w:eastAsia="en-US" w:bidi="ar-SA"/>
      </w:rPr>
    </w:lvl>
    <w:lvl w:ilvl="7" w:tplc="426A7046">
      <w:numFmt w:val="bullet"/>
      <w:lvlText w:val="•"/>
      <w:lvlJc w:val="left"/>
      <w:pPr>
        <w:ind w:left="7778" w:hanging="720"/>
      </w:pPr>
      <w:rPr>
        <w:rFonts w:hint="default"/>
        <w:lang w:val="pt-PT" w:eastAsia="en-US" w:bidi="ar-SA"/>
      </w:rPr>
    </w:lvl>
    <w:lvl w:ilvl="8" w:tplc="94FAB750">
      <w:numFmt w:val="bullet"/>
      <w:lvlText w:val="•"/>
      <w:lvlJc w:val="left"/>
      <w:pPr>
        <w:ind w:left="8712" w:hanging="720"/>
      </w:pPr>
      <w:rPr>
        <w:rFonts w:hint="default"/>
        <w:lang w:val="pt-PT" w:eastAsia="en-US" w:bidi="ar-SA"/>
      </w:rPr>
    </w:lvl>
  </w:abstractNum>
  <w:abstractNum w:abstractNumId="24">
    <w:nsid w:val="239C4651"/>
    <w:multiLevelType w:val="hybridMultilevel"/>
    <w:tmpl w:val="30F6AFC8"/>
    <w:lvl w:ilvl="0" w:tplc="21D669C0">
      <w:start w:val="19"/>
      <w:numFmt w:val="decimal"/>
      <w:lvlText w:val="%1"/>
      <w:lvlJc w:val="left"/>
      <w:pPr>
        <w:ind w:left="3333" w:hanging="646"/>
      </w:pPr>
      <w:rPr>
        <w:rFonts w:hint="default"/>
        <w:lang w:val="pt-PT" w:eastAsia="en-US" w:bidi="ar-SA"/>
      </w:rPr>
    </w:lvl>
    <w:lvl w:ilvl="1" w:tplc="469C411E">
      <w:numFmt w:val="none"/>
      <w:lvlText w:val=""/>
      <w:lvlJc w:val="left"/>
      <w:pPr>
        <w:tabs>
          <w:tab w:val="num" w:pos="360"/>
        </w:tabs>
      </w:pPr>
    </w:lvl>
    <w:lvl w:ilvl="2" w:tplc="66B6D1E0">
      <w:numFmt w:val="none"/>
      <w:lvlText w:val=""/>
      <w:lvlJc w:val="left"/>
      <w:pPr>
        <w:tabs>
          <w:tab w:val="num" w:pos="360"/>
        </w:tabs>
      </w:pPr>
    </w:lvl>
    <w:lvl w:ilvl="3" w:tplc="F88A65EC">
      <w:numFmt w:val="bullet"/>
      <w:lvlText w:val="•"/>
      <w:lvlJc w:val="left"/>
      <w:pPr>
        <w:ind w:left="5633" w:hanging="646"/>
      </w:pPr>
      <w:rPr>
        <w:rFonts w:hint="default"/>
        <w:lang w:val="pt-PT" w:eastAsia="en-US" w:bidi="ar-SA"/>
      </w:rPr>
    </w:lvl>
    <w:lvl w:ilvl="4" w:tplc="73F29A44">
      <w:numFmt w:val="bullet"/>
      <w:lvlText w:val="•"/>
      <w:lvlJc w:val="left"/>
      <w:pPr>
        <w:ind w:left="6398" w:hanging="646"/>
      </w:pPr>
      <w:rPr>
        <w:rFonts w:hint="default"/>
        <w:lang w:val="pt-PT" w:eastAsia="en-US" w:bidi="ar-SA"/>
      </w:rPr>
    </w:lvl>
    <w:lvl w:ilvl="5" w:tplc="9A44A51C">
      <w:numFmt w:val="bullet"/>
      <w:lvlText w:val="•"/>
      <w:lvlJc w:val="left"/>
      <w:pPr>
        <w:ind w:left="7163" w:hanging="646"/>
      </w:pPr>
      <w:rPr>
        <w:rFonts w:hint="default"/>
        <w:lang w:val="pt-PT" w:eastAsia="en-US" w:bidi="ar-SA"/>
      </w:rPr>
    </w:lvl>
    <w:lvl w:ilvl="6" w:tplc="CEC29562">
      <w:numFmt w:val="bullet"/>
      <w:lvlText w:val="•"/>
      <w:lvlJc w:val="left"/>
      <w:pPr>
        <w:ind w:left="7927" w:hanging="646"/>
      </w:pPr>
      <w:rPr>
        <w:rFonts w:hint="default"/>
        <w:lang w:val="pt-PT" w:eastAsia="en-US" w:bidi="ar-SA"/>
      </w:rPr>
    </w:lvl>
    <w:lvl w:ilvl="7" w:tplc="4D7C0BDC">
      <w:numFmt w:val="bullet"/>
      <w:lvlText w:val="•"/>
      <w:lvlJc w:val="left"/>
      <w:pPr>
        <w:ind w:left="8692" w:hanging="646"/>
      </w:pPr>
      <w:rPr>
        <w:rFonts w:hint="default"/>
        <w:lang w:val="pt-PT" w:eastAsia="en-US" w:bidi="ar-SA"/>
      </w:rPr>
    </w:lvl>
    <w:lvl w:ilvl="8" w:tplc="652E3094">
      <w:numFmt w:val="bullet"/>
      <w:lvlText w:val="•"/>
      <w:lvlJc w:val="left"/>
      <w:pPr>
        <w:ind w:left="9457" w:hanging="646"/>
      </w:pPr>
      <w:rPr>
        <w:rFonts w:hint="default"/>
        <w:lang w:val="pt-PT" w:eastAsia="en-US" w:bidi="ar-SA"/>
      </w:rPr>
    </w:lvl>
  </w:abstractNum>
  <w:abstractNum w:abstractNumId="25">
    <w:nsid w:val="23CB6264"/>
    <w:multiLevelType w:val="multilevel"/>
    <w:tmpl w:val="DD26BCEE"/>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4FE58A9"/>
    <w:multiLevelType w:val="hybridMultilevel"/>
    <w:tmpl w:val="1846A9C6"/>
    <w:lvl w:ilvl="0" w:tplc="9F12F88E">
      <w:start w:val="10"/>
      <w:numFmt w:val="decimal"/>
      <w:lvlText w:val="%1"/>
      <w:lvlJc w:val="left"/>
      <w:pPr>
        <w:ind w:left="1292" w:hanging="708"/>
      </w:pPr>
      <w:rPr>
        <w:rFonts w:hint="default"/>
        <w:lang w:val="pt-PT" w:eastAsia="en-US" w:bidi="ar-SA"/>
      </w:rPr>
    </w:lvl>
    <w:lvl w:ilvl="1" w:tplc="ED3E00C2">
      <w:numFmt w:val="none"/>
      <w:lvlText w:val=""/>
      <w:lvlJc w:val="left"/>
      <w:pPr>
        <w:tabs>
          <w:tab w:val="num" w:pos="360"/>
        </w:tabs>
      </w:pPr>
    </w:lvl>
    <w:lvl w:ilvl="2" w:tplc="60A2A66E">
      <w:numFmt w:val="bullet"/>
      <w:lvlText w:val="•"/>
      <w:lvlJc w:val="left"/>
      <w:pPr>
        <w:ind w:left="3156" w:hanging="708"/>
      </w:pPr>
      <w:rPr>
        <w:rFonts w:hint="default"/>
        <w:lang w:val="pt-PT" w:eastAsia="en-US" w:bidi="ar-SA"/>
      </w:rPr>
    </w:lvl>
    <w:lvl w:ilvl="3" w:tplc="42D44624">
      <w:numFmt w:val="bullet"/>
      <w:lvlText w:val="•"/>
      <w:lvlJc w:val="left"/>
      <w:pPr>
        <w:ind w:left="4084" w:hanging="708"/>
      </w:pPr>
      <w:rPr>
        <w:rFonts w:hint="default"/>
        <w:lang w:val="pt-PT" w:eastAsia="en-US" w:bidi="ar-SA"/>
      </w:rPr>
    </w:lvl>
    <w:lvl w:ilvl="4" w:tplc="2A7E6886">
      <w:numFmt w:val="bullet"/>
      <w:lvlText w:val="•"/>
      <w:lvlJc w:val="left"/>
      <w:pPr>
        <w:ind w:left="5012" w:hanging="708"/>
      </w:pPr>
      <w:rPr>
        <w:rFonts w:hint="default"/>
        <w:lang w:val="pt-PT" w:eastAsia="en-US" w:bidi="ar-SA"/>
      </w:rPr>
    </w:lvl>
    <w:lvl w:ilvl="5" w:tplc="7D5A834C">
      <w:numFmt w:val="bullet"/>
      <w:lvlText w:val="•"/>
      <w:lvlJc w:val="left"/>
      <w:pPr>
        <w:ind w:left="5940" w:hanging="708"/>
      </w:pPr>
      <w:rPr>
        <w:rFonts w:hint="default"/>
        <w:lang w:val="pt-PT" w:eastAsia="en-US" w:bidi="ar-SA"/>
      </w:rPr>
    </w:lvl>
    <w:lvl w:ilvl="6" w:tplc="A26EE7A2">
      <w:numFmt w:val="bullet"/>
      <w:lvlText w:val="•"/>
      <w:lvlJc w:val="left"/>
      <w:pPr>
        <w:ind w:left="6868" w:hanging="708"/>
      </w:pPr>
      <w:rPr>
        <w:rFonts w:hint="default"/>
        <w:lang w:val="pt-PT" w:eastAsia="en-US" w:bidi="ar-SA"/>
      </w:rPr>
    </w:lvl>
    <w:lvl w:ilvl="7" w:tplc="C52A5F10">
      <w:numFmt w:val="bullet"/>
      <w:lvlText w:val="•"/>
      <w:lvlJc w:val="left"/>
      <w:pPr>
        <w:ind w:left="7796" w:hanging="708"/>
      </w:pPr>
      <w:rPr>
        <w:rFonts w:hint="default"/>
        <w:lang w:val="pt-PT" w:eastAsia="en-US" w:bidi="ar-SA"/>
      </w:rPr>
    </w:lvl>
    <w:lvl w:ilvl="8" w:tplc="6E82CDB4">
      <w:numFmt w:val="bullet"/>
      <w:lvlText w:val="•"/>
      <w:lvlJc w:val="left"/>
      <w:pPr>
        <w:ind w:left="8724" w:hanging="708"/>
      </w:pPr>
      <w:rPr>
        <w:rFonts w:hint="default"/>
        <w:lang w:val="pt-PT" w:eastAsia="en-US" w:bidi="ar-SA"/>
      </w:rPr>
    </w:lvl>
  </w:abstractNum>
  <w:abstractNum w:abstractNumId="27">
    <w:nsid w:val="26DB53F3"/>
    <w:multiLevelType w:val="hybridMultilevel"/>
    <w:tmpl w:val="CC708C10"/>
    <w:lvl w:ilvl="0" w:tplc="E64EF4CE">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41F8595E">
      <w:numFmt w:val="bullet"/>
      <w:lvlText w:val="•"/>
      <w:lvlJc w:val="left"/>
      <w:pPr>
        <w:ind w:left="1978" w:hanging="140"/>
      </w:pPr>
      <w:rPr>
        <w:rFonts w:hint="default"/>
        <w:lang w:val="pt-PT" w:eastAsia="en-US" w:bidi="ar-SA"/>
      </w:rPr>
    </w:lvl>
    <w:lvl w:ilvl="2" w:tplc="CDE2CBCC">
      <w:numFmt w:val="bullet"/>
      <w:lvlText w:val="•"/>
      <w:lvlJc w:val="left"/>
      <w:pPr>
        <w:ind w:left="2957" w:hanging="140"/>
      </w:pPr>
      <w:rPr>
        <w:rFonts w:hint="default"/>
        <w:lang w:val="pt-PT" w:eastAsia="en-US" w:bidi="ar-SA"/>
      </w:rPr>
    </w:lvl>
    <w:lvl w:ilvl="3" w:tplc="0B0C128A">
      <w:numFmt w:val="bullet"/>
      <w:lvlText w:val="•"/>
      <w:lvlJc w:val="left"/>
      <w:pPr>
        <w:ind w:left="3935" w:hanging="140"/>
      </w:pPr>
      <w:rPr>
        <w:rFonts w:hint="default"/>
        <w:lang w:val="pt-PT" w:eastAsia="en-US" w:bidi="ar-SA"/>
      </w:rPr>
    </w:lvl>
    <w:lvl w:ilvl="4" w:tplc="B5C83AC0">
      <w:numFmt w:val="bullet"/>
      <w:lvlText w:val="•"/>
      <w:lvlJc w:val="left"/>
      <w:pPr>
        <w:ind w:left="4914" w:hanging="140"/>
      </w:pPr>
      <w:rPr>
        <w:rFonts w:hint="default"/>
        <w:lang w:val="pt-PT" w:eastAsia="en-US" w:bidi="ar-SA"/>
      </w:rPr>
    </w:lvl>
    <w:lvl w:ilvl="5" w:tplc="51CC8254">
      <w:numFmt w:val="bullet"/>
      <w:lvlText w:val="•"/>
      <w:lvlJc w:val="left"/>
      <w:pPr>
        <w:ind w:left="5893" w:hanging="140"/>
      </w:pPr>
      <w:rPr>
        <w:rFonts w:hint="default"/>
        <w:lang w:val="pt-PT" w:eastAsia="en-US" w:bidi="ar-SA"/>
      </w:rPr>
    </w:lvl>
    <w:lvl w:ilvl="6" w:tplc="682E1240">
      <w:numFmt w:val="bullet"/>
      <w:lvlText w:val="•"/>
      <w:lvlJc w:val="left"/>
      <w:pPr>
        <w:ind w:left="6871" w:hanging="140"/>
      </w:pPr>
      <w:rPr>
        <w:rFonts w:hint="default"/>
        <w:lang w:val="pt-PT" w:eastAsia="en-US" w:bidi="ar-SA"/>
      </w:rPr>
    </w:lvl>
    <w:lvl w:ilvl="7" w:tplc="7932EB14">
      <w:numFmt w:val="bullet"/>
      <w:lvlText w:val="•"/>
      <w:lvlJc w:val="left"/>
      <w:pPr>
        <w:ind w:left="7850" w:hanging="140"/>
      </w:pPr>
      <w:rPr>
        <w:rFonts w:hint="default"/>
        <w:lang w:val="pt-PT" w:eastAsia="en-US" w:bidi="ar-SA"/>
      </w:rPr>
    </w:lvl>
    <w:lvl w:ilvl="8" w:tplc="E0BE644A">
      <w:numFmt w:val="bullet"/>
      <w:lvlText w:val="•"/>
      <w:lvlJc w:val="left"/>
      <w:pPr>
        <w:ind w:left="8829" w:hanging="140"/>
      </w:pPr>
      <w:rPr>
        <w:rFonts w:hint="default"/>
        <w:lang w:val="pt-PT" w:eastAsia="en-US" w:bidi="ar-SA"/>
      </w:rPr>
    </w:lvl>
  </w:abstractNum>
  <w:abstractNum w:abstractNumId="28">
    <w:nsid w:val="290F6EFD"/>
    <w:multiLevelType w:val="hybridMultilevel"/>
    <w:tmpl w:val="16865FB0"/>
    <w:lvl w:ilvl="0" w:tplc="69EE5FB0">
      <w:start w:val="17"/>
      <w:numFmt w:val="decimal"/>
      <w:lvlText w:val="%1"/>
      <w:lvlJc w:val="left"/>
      <w:pPr>
        <w:ind w:left="921" w:hanging="449"/>
      </w:pPr>
      <w:rPr>
        <w:rFonts w:hint="default"/>
        <w:lang w:val="pt-PT" w:eastAsia="en-US" w:bidi="ar-SA"/>
      </w:rPr>
    </w:lvl>
    <w:lvl w:ilvl="1" w:tplc="794E3100">
      <w:numFmt w:val="none"/>
      <w:lvlText w:val=""/>
      <w:lvlJc w:val="left"/>
      <w:pPr>
        <w:tabs>
          <w:tab w:val="num" w:pos="360"/>
        </w:tabs>
      </w:pPr>
    </w:lvl>
    <w:lvl w:ilvl="2" w:tplc="1DDCD67C">
      <w:numFmt w:val="none"/>
      <w:lvlText w:val=""/>
      <w:lvlJc w:val="left"/>
      <w:pPr>
        <w:tabs>
          <w:tab w:val="num" w:pos="360"/>
        </w:tabs>
      </w:pPr>
    </w:lvl>
    <w:lvl w:ilvl="3" w:tplc="FBEAF85C">
      <w:start w:val="1"/>
      <w:numFmt w:val="lowerLetter"/>
      <w:lvlText w:val="%4)"/>
      <w:lvlJc w:val="left"/>
      <w:pPr>
        <w:ind w:left="2198" w:hanging="284"/>
      </w:pPr>
      <w:rPr>
        <w:rFonts w:ascii="Arial" w:eastAsia="Arial" w:hAnsi="Arial" w:cs="Arial" w:hint="default"/>
        <w:b w:val="0"/>
        <w:bCs w:val="0"/>
        <w:i w:val="0"/>
        <w:iCs w:val="0"/>
        <w:w w:val="99"/>
        <w:sz w:val="19"/>
        <w:szCs w:val="19"/>
        <w:lang w:val="pt-PT" w:eastAsia="en-US" w:bidi="ar-SA"/>
      </w:rPr>
    </w:lvl>
    <w:lvl w:ilvl="4" w:tplc="98E87816">
      <w:numFmt w:val="none"/>
      <w:lvlText w:val=""/>
      <w:lvlJc w:val="left"/>
      <w:pPr>
        <w:tabs>
          <w:tab w:val="num" w:pos="360"/>
        </w:tabs>
      </w:pPr>
    </w:lvl>
    <w:lvl w:ilvl="5" w:tplc="80A247D2">
      <w:numFmt w:val="bullet"/>
      <w:lvlText w:val="•"/>
      <w:lvlJc w:val="left"/>
      <w:pPr>
        <w:ind w:left="2980" w:hanging="423"/>
      </w:pPr>
      <w:rPr>
        <w:rFonts w:hint="default"/>
        <w:lang w:val="pt-PT" w:eastAsia="en-US" w:bidi="ar-SA"/>
      </w:rPr>
    </w:lvl>
    <w:lvl w:ilvl="6" w:tplc="BBC069F6">
      <w:numFmt w:val="bullet"/>
      <w:lvlText w:val="•"/>
      <w:lvlJc w:val="left"/>
      <w:pPr>
        <w:ind w:left="4581" w:hanging="423"/>
      </w:pPr>
      <w:rPr>
        <w:rFonts w:hint="default"/>
        <w:lang w:val="pt-PT" w:eastAsia="en-US" w:bidi="ar-SA"/>
      </w:rPr>
    </w:lvl>
    <w:lvl w:ilvl="7" w:tplc="60AE8A50">
      <w:numFmt w:val="bullet"/>
      <w:lvlText w:val="•"/>
      <w:lvlJc w:val="left"/>
      <w:pPr>
        <w:ind w:left="6182" w:hanging="423"/>
      </w:pPr>
      <w:rPr>
        <w:rFonts w:hint="default"/>
        <w:lang w:val="pt-PT" w:eastAsia="en-US" w:bidi="ar-SA"/>
      </w:rPr>
    </w:lvl>
    <w:lvl w:ilvl="8" w:tplc="96F84B7C">
      <w:numFmt w:val="bullet"/>
      <w:lvlText w:val="•"/>
      <w:lvlJc w:val="left"/>
      <w:pPr>
        <w:ind w:left="7783" w:hanging="423"/>
      </w:pPr>
      <w:rPr>
        <w:rFonts w:hint="default"/>
        <w:lang w:val="pt-PT" w:eastAsia="en-US" w:bidi="ar-SA"/>
      </w:rPr>
    </w:lvl>
  </w:abstractNum>
  <w:abstractNum w:abstractNumId="29">
    <w:nsid w:val="296F3C39"/>
    <w:multiLevelType w:val="hybridMultilevel"/>
    <w:tmpl w:val="1B249654"/>
    <w:lvl w:ilvl="0" w:tplc="86B06D3C">
      <w:numFmt w:val="bullet"/>
      <w:lvlText w:val="-"/>
      <w:lvlJc w:val="left"/>
      <w:pPr>
        <w:ind w:left="2224" w:hanging="356"/>
      </w:pPr>
      <w:rPr>
        <w:rFonts w:ascii="Courier New" w:eastAsia="Courier New" w:hAnsi="Courier New" w:cs="Courier New" w:hint="default"/>
        <w:b w:val="0"/>
        <w:bCs w:val="0"/>
        <w:i w:val="0"/>
        <w:iCs w:val="0"/>
        <w:w w:val="100"/>
        <w:sz w:val="22"/>
        <w:szCs w:val="22"/>
        <w:lang w:val="pt-PT" w:eastAsia="en-US" w:bidi="ar-SA"/>
      </w:rPr>
    </w:lvl>
    <w:lvl w:ilvl="1" w:tplc="F3E06996">
      <w:numFmt w:val="bullet"/>
      <w:lvlText w:val="•"/>
      <w:lvlJc w:val="left"/>
      <w:pPr>
        <w:ind w:left="3056" w:hanging="356"/>
      </w:pPr>
      <w:rPr>
        <w:rFonts w:hint="default"/>
        <w:lang w:val="pt-PT" w:eastAsia="en-US" w:bidi="ar-SA"/>
      </w:rPr>
    </w:lvl>
    <w:lvl w:ilvl="2" w:tplc="3B0E1642">
      <w:numFmt w:val="bullet"/>
      <w:lvlText w:val="•"/>
      <w:lvlJc w:val="left"/>
      <w:pPr>
        <w:ind w:left="3892" w:hanging="356"/>
      </w:pPr>
      <w:rPr>
        <w:rFonts w:hint="default"/>
        <w:lang w:val="pt-PT" w:eastAsia="en-US" w:bidi="ar-SA"/>
      </w:rPr>
    </w:lvl>
    <w:lvl w:ilvl="3" w:tplc="48729A38">
      <w:numFmt w:val="bullet"/>
      <w:lvlText w:val="•"/>
      <w:lvlJc w:val="left"/>
      <w:pPr>
        <w:ind w:left="4728" w:hanging="356"/>
      </w:pPr>
      <w:rPr>
        <w:rFonts w:hint="default"/>
        <w:lang w:val="pt-PT" w:eastAsia="en-US" w:bidi="ar-SA"/>
      </w:rPr>
    </w:lvl>
    <w:lvl w:ilvl="4" w:tplc="F4669B7C">
      <w:numFmt w:val="bullet"/>
      <w:lvlText w:val="•"/>
      <w:lvlJc w:val="left"/>
      <w:pPr>
        <w:ind w:left="5564" w:hanging="356"/>
      </w:pPr>
      <w:rPr>
        <w:rFonts w:hint="default"/>
        <w:lang w:val="pt-PT" w:eastAsia="en-US" w:bidi="ar-SA"/>
      </w:rPr>
    </w:lvl>
    <w:lvl w:ilvl="5" w:tplc="58762E0A">
      <w:numFmt w:val="bullet"/>
      <w:lvlText w:val="•"/>
      <w:lvlJc w:val="left"/>
      <w:pPr>
        <w:ind w:left="6400" w:hanging="356"/>
      </w:pPr>
      <w:rPr>
        <w:rFonts w:hint="default"/>
        <w:lang w:val="pt-PT" w:eastAsia="en-US" w:bidi="ar-SA"/>
      </w:rPr>
    </w:lvl>
    <w:lvl w:ilvl="6" w:tplc="A54E13FE">
      <w:numFmt w:val="bullet"/>
      <w:lvlText w:val="•"/>
      <w:lvlJc w:val="left"/>
      <w:pPr>
        <w:ind w:left="7236" w:hanging="356"/>
      </w:pPr>
      <w:rPr>
        <w:rFonts w:hint="default"/>
        <w:lang w:val="pt-PT" w:eastAsia="en-US" w:bidi="ar-SA"/>
      </w:rPr>
    </w:lvl>
    <w:lvl w:ilvl="7" w:tplc="5E8EFF1C">
      <w:numFmt w:val="bullet"/>
      <w:lvlText w:val="•"/>
      <w:lvlJc w:val="left"/>
      <w:pPr>
        <w:ind w:left="8072" w:hanging="356"/>
      </w:pPr>
      <w:rPr>
        <w:rFonts w:hint="default"/>
        <w:lang w:val="pt-PT" w:eastAsia="en-US" w:bidi="ar-SA"/>
      </w:rPr>
    </w:lvl>
    <w:lvl w:ilvl="8" w:tplc="77E05E58">
      <w:numFmt w:val="bullet"/>
      <w:lvlText w:val="•"/>
      <w:lvlJc w:val="left"/>
      <w:pPr>
        <w:ind w:left="8908" w:hanging="356"/>
      </w:pPr>
      <w:rPr>
        <w:rFonts w:hint="default"/>
        <w:lang w:val="pt-PT" w:eastAsia="en-US" w:bidi="ar-SA"/>
      </w:rPr>
    </w:lvl>
  </w:abstractNum>
  <w:abstractNum w:abstractNumId="30">
    <w:nsid w:val="29B11A7F"/>
    <w:multiLevelType w:val="hybridMultilevel"/>
    <w:tmpl w:val="41F24926"/>
    <w:lvl w:ilvl="0" w:tplc="070EE7CC">
      <w:start w:val="1"/>
      <w:numFmt w:val="decimal"/>
      <w:lvlText w:val="%1."/>
      <w:lvlJc w:val="left"/>
      <w:pPr>
        <w:ind w:left="1391" w:hanging="1133"/>
      </w:pPr>
      <w:rPr>
        <w:rFonts w:hint="default"/>
        <w:w w:val="99"/>
        <w:lang w:val="pt-PT" w:eastAsia="en-US" w:bidi="ar-SA"/>
      </w:rPr>
    </w:lvl>
    <w:lvl w:ilvl="1" w:tplc="0416000F">
      <w:start w:val="1"/>
      <w:numFmt w:val="decimal"/>
      <w:lvlText w:val="%2."/>
      <w:lvlJc w:val="left"/>
      <w:pPr>
        <w:tabs>
          <w:tab w:val="num" w:pos="360"/>
        </w:tabs>
      </w:pPr>
    </w:lvl>
    <w:lvl w:ilvl="2" w:tplc="C6E286B0">
      <w:start w:val="1"/>
      <w:numFmt w:val="lowerLetter"/>
      <w:lvlText w:val="%3)"/>
      <w:lvlJc w:val="left"/>
      <w:pPr>
        <w:ind w:left="1676" w:hanging="286"/>
      </w:pPr>
      <w:rPr>
        <w:rFonts w:ascii="Arial" w:eastAsia="Times New Roman" w:hAnsi="Arial" w:cs="Arial" w:hint="default"/>
        <w:b w:val="0"/>
        <w:bCs w:val="0"/>
        <w:i w:val="0"/>
        <w:iCs w:val="0"/>
        <w:spacing w:val="-1"/>
        <w:w w:val="99"/>
        <w:sz w:val="22"/>
        <w:szCs w:val="22"/>
        <w:lang w:val="pt-PT" w:eastAsia="en-US" w:bidi="ar-SA"/>
      </w:rPr>
    </w:lvl>
    <w:lvl w:ilvl="3" w:tplc="A2BC9404">
      <w:numFmt w:val="bullet"/>
      <w:lvlText w:val="•"/>
      <w:lvlJc w:val="left"/>
      <w:pPr>
        <w:ind w:left="3555" w:hanging="286"/>
      </w:pPr>
      <w:rPr>
        <w:rFonts w:hint="default"/>
        <w:lang w:val="pt-PT" w:eastAsia="en-US" w:bidi="ar-SA"/>
      </w:rPr>
    </w:lvl>
    <w:lvl w:ilvl="4" w:tplc="D5281058">
      <w:numFmt w:val="bullet"/>
      <w:lvlText w:val="•"/>
      <w:lvlJc w:val="left"/>
      <w:pPr>
        <w:ind w:left="4493" w:hanging="286"/>
      </w:pPr>
      <w:rPr>
        <w:rFonts w:hint="default"/>
        <w:lang w:val="pt-PT" w:eastAsia="en-US" w:bidi="ar-SA"/>
      </w:rPr>
    </w:lvl>
    <w:lvl w:ilvl="5" w:tplc="7308926E">
      <w:numFmt w:val="bullet"/>
      <w:lvlText w:val="•"/>
      <w:lvlJc w:val="left"/>
      <w:pPr>
        <w:ind w:left="5431" w:hanging="286"/>
      </w:pPr>
      <w:rPr>
        <w:rFonts w:hint="default"/>
        <w:lang w:val="pt-PT" w:eastAsia="en-US" w:bidi="ar-SA"/>
      </w:rPr>
    </w:lvl>
    <w:lvl w:ilvl="6" w:tplc="22461EC2">
      <w:numFmt w:val="bullet"/>
      <w:lvlText w:val="•"/>
      <w:lvlJc w:val="left"/>
      <w:pPr>
        <w:ind w:left="6368" w:hanging="286"/>
      </w:pPr>
      <w:rPr>
        <w:rFonts w:hint="default"/>
        <w:lang w:val="pt-PT" w:eastAsia="en-US" w:bidi="ar-SA"/>
      </w:rPr>
    </w:lvl>
    <w:lvl w:ilvl="7" w:tplc="60B8C8CC">
      <w:numFmt w:val="bullet"/>
      <w:lvlText w:val="•"/>
      <w:lvlJc w:val="left"/>
      <w:pPr>
        <w:ind w:left="7306" w:hanging="286"/>
      </w:pPr>
      <w:rPr>
        <w:rFonts w:hint="default"/>
        <w:lang w:val="pt-PT" w:eastAsia="en-US" w:bidi="ar-SA"/>
      </w:rPr>
    </w:lvl>
    <w:lvl w:ilvl="8" w:tplc="B024C7EA">
      <w:numFmt w:val="bullet"/>
      <w:lvlText w:val="•"/>
      <w:lvlJc w:val="left"/>
      <w:pPr>
        <w:ind w:left="8244" w:hanging="286"/>
      </w:pPr>
      <w:rPr>
        <w:rFonts w:hint="default"/>
        <w:lang w:val="pt-PT" w:eastAsia="en-US" w:bidi="ar-SA"/>
      </w:rPr>
    </w:lvl>
  </w:abstractNum>
  <w:abstractNum w:abstractNumId="31">
    <w:nsid w:val="29C47E61"/>
    <w:multiLevelType w:val="hybridMultilevel"/>
    <w:tmpl w:val="5EFA0DE6"/>
    <w:lvl w:ilvl="0" w:tplc="AC0E18E6">
      <w:start w:val="1"/>
      <w:numFmt w:val="lowerLetter"/>
      <w:lvlText w:val="%1)"/>
      <w:lvlJc w:val="left"/>
      <w:pPr>
        <w:ind w:left="1150" w:hanging="286"/>
      </w:pPr>
      <w:rPr>
        <w:rFonts w:hint="default"/>
        <w:w w:val="100"/>
        <w:lang w:val="pt-PT" w:eastAsia="en-US" w:bidi="ar-SA"/>
      </w:rPr>
    </w:lvl>
    <w:lvl w:ilvl="1" w:tplc="B052A630">
      <w:numFmt w:val="bullet"/>
      <w:lvlText w:val="•"/>
      <w:lvlJc w:val="left"/>
      <w:pPr>
        <w:ind w:left="2122" w:hanging="286"/>
      </w:pPr>
      <w:rPr>
        <w:rFonts w:hint="default"/>
        <w:lang w:val="pt-PT" w:eastAsia="en-US" w:bidi="ar-SA"/>
      </w:rPr>
    </w:lvl>
    <w:lvl w:ilvl="2" w:tplc="FCD0549E">
      <w:numFmt w:val="bullet"/>
      <w:lvlText w:val="•"/>
      <w:lvlJc w:val="left"/>
      <w:pPr>
        <w:ind w:left="3085" w:hanging="286"/>
      </w:pPr>
      <w:rPr>
        <w:rFonts w:hint="default"/>
        <w:lang w:val="pt-PT" w:eastAsia="en-US" w:bidi="ar-SA"/>
      </w:rPr>
    </w:lvl>
    <w:lvl w:ilvl="3" w:tplc="9AA2BF3C">
      <w:numFmt w:val="bullet"/>
      <w:lvlText w:val="•"/>
      <w:lvlJc w:val="left"/>
      <w:pPr>
        <w:ind w:left="4047" w:hanging="286"/>
      </w:pPr>
      <w:rPr>
        <w:rFonts w:hint="default"/>
        <w:lang w:val="pt-PT" w:eastAsia="en-US" w:bidi="ar-SA"/>
      </w:rPr>
    </w:lvl>
    <w:lvl w:ilvl="4" w:tplc="03A41770">
      <w:numFmt w:val="bullet"/>
      <w:lvlText w:val="•"/>
      <w:lvlJc w:val="left"/>
      <w:pPr>
        <w:ind w:left="5010" w:hanging="286"/>
      </w:pPr>
      <w:rPr>
        <w:rFonts w:hint="default"/>
        <w:lang w:val="pt-PT" w:eastAsia="en-US" w:bidi="ar-SA"/>
      </w:rPr>
    </w:lvl>
    <w:lvl w:ilvl="5" w:tplc="6D224B4C">
      <w:numFmt w:val="bullet"/>
      <w:lvlText w:val="•"/>
      <w:lvlJc w:val="left"/>
      <w:pPr>
        <w:ind w:left="5973" w:hanging="286"/>
      </w:pPr>
      <w:rPr>
        <w:rFonts w:hint="default"/>
        <w:lang w:val="pt-PT" w:eastAsia="en-US" w:bidi="ar-SA"/>
      </w:rPr>
    </w:lvl>
    <w:lvl w:ilvl="6" w:tplc="09FA38E0">
      <w:numFmt w:val="bullet"/>
      <w:lvlText w:val="•"/>
      <w:lvlJc w:val="left"/>
      <w:pPr>
        <w:ind w:left="6935" w:hanging="286"/>
      </w:pPr>
      <w:rPr>
        <w:rFonts w:hint="default"/>
        <w:lang w:val="pt-PT" w:eastAsia="en-US" w:bidi="ar-SA"/>
      </w:rPr>
    </w:lvl>
    <w:lvl w:ilvl="7" w:tplc="6D5CC830">
      <w:numFmt w:val="bullet"/>
      <w:lvlText w:val="•"/>
      <w:lvlJc w:val="left"/>
      <w:pPr>
        <w:ind w:left="7898" w:hanging="286"/>
      </w:pPr>
      <w:rPr>
        <w:rFonts w:hint="default"/>
        <w:lang w:val="pt-PT" w:eastAsia="en-US" w:bidi="ar-SA"/>
      </w:rPr>
    </w:lvl>
    <w:lvl w:ilvl="8" w:tplc="59D234D4">
      <w:numFmt w:val="bullet"/>
      <w:lvlText w:val="•"/>
      <w:lvlJc w:val="left"/>
      <w:pPr>
        <w:ind w:left="8861" w:hanging="286"/>
      </w:pPr>
      <w:rPr>
        <w:rFonts w:hint="default"/>
        <w:lang w:val="pt-PT" w:eastAsia="en-US" w:bidi="ar-SA"/>
      </w:rPr>
    </w:lvl>
  </w:abstractNum>
  <w:abstractNum w:abstractNumId="32">
    <w:nsid w:val="2A1776F1"/>
    <w:multiLevelType w:val="hybridMultilevel"/>
    <w:tmpl w:val="092ADD24"/>
    <w:lvl w:ilvl="0" w:tplc="59C2E7A4">
      <w:start w:val="5"/>
      <w:numFmt w:val="decimal"/>
      <w:lvlText w:val="%1"/>
      <w:lvlJc w:val="left"/>
      <w:pPr>
        <w:ind w:left="2339" w:hanging="567"/>
      </w:pPr>
      <w:rPr>
        <w:rFonts w:hint="default"/>
        <w:lang w:val="pt-PT" w:eastAsia="en-US" w:bidi="ar-SA"/>
      </w:rPr>
    </w:lvl>
    <w:lvl w:ilvl="1" w:tplc="1BB2CD5E">
      <w:numFmt w:val="none"/>
      <w:lvlText w:val=""/>
      <w:lvlJc w:val="left"/>
      <w:pPr>
        <w:tabs>
          <w:tab w:val="num" w:pos="360"/>
        </w:tabs>
      </w:pPr>
    </w:lvl>
    <w:lvl w:ilvl="2" w:tplc="1CF42852">
      <w:numFmt w:val="none"/>
      <w:lvlText w:val=""/>
      <w:lvlJc w:val="left"/>
      <w:pPr>
        <w:tabs>
          <w:tab w:val="num" w:pos="360"/>
        </w:tabs>
      </w:pPr>
    </w:lvl>
    <w:lvl w:ilvl="3" w:tplc="554E00A0">
      <w:start w:val="1"/>
      <w:numFmt w:val="lowerLetter"/>
      <w:lvlText w:val="%4)"/>
      <w:lvlJc w:val="left"/>
      <w:pPr>
        <w:ind w:left="3753" w:hanging="300"/>
      </w:pPr>
      <w:rPr>
        <w:rFonts w:ascii="Arial" w:eastAsia="Arial" w:hAnsi="Arial" w:cs="Arial" w:hint="default"/>
        <w:b w:val="0"/>
        <w:bCs w:val="0"/>
        <w:i w:val="0"/>
        <w:iCs w:val="0"/>
        <w:w w:val="99"/>
        <w:sz w:val="19"/>
        <w:szCs w:val="19"/>
        <w:lang w:val="pt-PT" w:eastAsia="en-US" w:bidi="ar-SA"/>
      </w:rPr>
    </w:lvl>
    <w:lvl w:ilvl="4" w:tplc="6EA67990">
      <w:numFmt w:val="none"/>
      <w:lvlText w:val=""/>
      <w:lvlJc w:val="left"/>
      <w:pPr>
        <w:tabs>
          <w:tab w:val="num" w:pos="360"/>
        </w:tabs>
      </w:pPr>
    </w:lvl>
    <w:lvl w:ilvl="5" w:tplc="EBE2D7DC">
      <w:numFmt w:val="bullet"/>
      <w:lvlText w:val="•"/>
      <w:lvlJc w:val="left"/>
      <w:pPr>
        <w:ind w:left="6469" w:hanging="408"/>
      </w:pPr>
      <w:rPr>
        <w:rFonts w:hint="default"/>
        <w:lang w:val="pt-PT" w:eastAsia="en-US" w:bidi="ar-SA"/>
      </w:rPr>
    </w:lvl>
    <w:lvl w:ilvl="6" w:tplc="8ADA6F5C">
      <w:numFmt w:val="bullet"/>
      <w:lvlText w:val="•"/>
      <w:lvlJc w:val="left"/>
      <w:pPr>
        <w:ind w:left="7373" w:hanging="408"/>
      </w:pPr>
      <w:rPr>
        <w:rFonts w:hint="default"/>
        <w:lang w:val="pt-PT" w:eastAsia="en-US" w:bidi="ar-SA"/>
      </w:rPr>
    </w:lvl>
    <w:lvl w:ilvl="7" w:tplc="74B6E374">
      <w:numFmt w:val="bullet"/>
      <w:lvlText w:val="•"/>
      <w:lvlJc w:val="left"/>
      <w:pPr>
        <w:ind w:left="8276" w:hanging="408"/>
      </w:pPr>
      <w:rPr>
        <w:rFonts w:hint="default"/>
        <w:lang w:val="pt-PT" w:eastAsia="en-US" w:bidi="ar-SA"/>
      </w:rPr>
    </w:lvl>
    <w:lvl w:ilvl="8" w:tplc="9702C8B0">
      <w:numFmt w:val="bullet"/>
      <w:lvlText w:val="•"/>
      <w:lvlJc w:val="left"/>
      <w:pPr>
        <w:ind w:left="9179" w:hanging="408"/>
      </w:pPr>
      <w:rPr>
        <w:rFonts w:hint="default"/>
        <w:lang w:val="pt-PT" w:eastAsia="en-US" w:bidi="ar-SA"/>
      </w:rPr>
    </w:lvl>
  </w:abstractNum>
  <w:abstractNum w:abstractNumId="33">
    <w:nsid w:val="2A775074"/>
    <w:multiLevelType w:val="hybridMultilevel"/>
    <w:tmpl w:val="D5CEF0FC"/>
    <w:lvl w:ilvl="0" w:tplc="7F58B9B0">
      <w:start w:val="18"/>
      <w:numFmt w:val="decimal"/>
      <w:lvlText w:val="%1"/>
      <w:lvlJc w:val="left"/>
      <w:pPr>
        <w:ind w:left="2747" w:hanging="782"/>
      </w:pPr>
      <w:rPr>
        <w:rFonts w:hint="default"/>
        <w:lang w:val="pt-PT" w:eastAsia="en-US" w:bidi="ar-SA"/>
      </w:rPr>
    </w:lvl>
    <w:lvl w:ilvl="1" w:tplc="44003892">
      <w:numFmt w:val="none"/>
      <w:lvlText w:val=""/>
      <w:lvlJc w:val="left"/>
      <w:pPr>
        <w:tabs>
          <w:tab w:val="num" w:pos="360"/>
        </w:tabs>
      </w:pPr>
    </w:lvl>
    <w:lvl w:ilvl="2" w:tplc="B33202FE">
      <w:numFmt w:val="none"/>
      <w:lvlText w:val=""/>
      <w:lvlJc w:val="left"/>
      <w:pPr>
        <w:tabs>
          <w:tab w:val="num" w:pos="360"/>
        </w:tabs>
      </w:pPr>
    </w:lvl>
    <w:lvl w:ilvl="3" w:tplc="11F40EEE">
      <w:numFmt w:val="none"/>
      <w:lvlText w:val=""/>
      <w:lvlJc w:val="left"/>
      <w:pPr>
        <w:tabs>
          <w:tab w:val="num" w:pos="360"/>
        </w:tabs>
      </w:pPr>
    </w:lvl>
    <w:lvl w:ilvl="4" w:tplc="276A5E16">
      <w:numFmt w:val="bullet"/>
      <w:lvlText w:val="•"/>
      <w:lvlJc w:val="left"/>
      <w:pPr>
        <w:ind w:left="6038" w:hanging="782"/>
      </w:pPr>
      <w:rPr>
        <w:rFonts w:hint="default"/>
        <w:lang w:val="pt-PT" w:eastAsia="en-US" w:bidi="ar-SA"/>
      </w:rPr>
    </w:lvl>
    <w:lvl w:ilvl="5" w:tplc="D2BE5E38">
      <w:numFmt w:val="bullet"/>
      <w:lvlText w:val="•"/>
      <w:lvlJc w:val="left"/>
      <w:pPr>
        <w:ind w:left="6863" w:hanging="782"/>
      </w:pPr>
      <w:rPr>
        <w:rFonts w:hint="default"/>
        <w:lang w:val="pt-PT" w:eastAsia="en-US" w:bidi="ar-SA"/>
      </w:rPr>
    </w:lvl>
    <w:lvl w:ilvl="6" w:tplc="EBFE1D8C">
      <w:numFmt w:val="bullet"/>
      <w:lvlText w:val="•"/>
      <w:lvlJc w:val="left"/>
      <w:pPr>
        <w:ind w:left="7687" w:hanging="782"/>
      </w:pPr>
      <w:rPr>
        <w:rFonts w:hint="default"/>
        <w:lang w:val="pt-PT" w:eastAsia="en-US" w:bidi="ar-SA"/>
      </w:rPr>
    </w:lvl>
    <w:lvl w:ilvl="7" w:tplc="D3C82430">
      <w:numFmt w:val="bullet"/>
      <w:lvlText w:val="•"/>
      <w:lvlJc w:val="left"/>
      <w:pPr>
        <w:ind w:left="8512" w:hanging="782"/>
      </w:pPr>
      <w:rPr>
        <w:rFonts w:hint="default"/>
        <w:lang w:val="pt-PT" w:eastAsia="en-US" w:bidi="ar-SA"/>
      </w:rPr>
    </w:lvl>
    <w:lvl w:ilvl="8" w:tplc="89A64712">
      <w:numFmt w:val="bullet"/>
      <w:lvlText w:val="•"/>
      <w:lvlJc w:val="left"/>
      <w:pPr>
        <w:ind w:left="9337" w:hanging="782"/>
      </w:pPr>
      <w:rPr>
        <w:rFonts w:hint="default"/>
        <w:lang w:val="pt-PT" w:eastAsia="en-US" w:bidi="ar-SA"/>
      </w:rPr>
    </w:lvl>
  </w:abstractNum>
  <w:abstractNum w:abstractNumId="34">
    <w:nsid w:val="2A93039B"/>
    <w:multiLevelType w:val="multilevel"/>
    <w:tmpl w:val="003693AA"/>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2B0230A2"/>
    <w:multiLevelType w:val="multilevel"/>
    <w:tmpl w:val="B51ED6D2"/>
    <w:lvl w:ilvl="0">
      <w:start w:val="18"/>
      <w:numFmt w:val="decimal"/>
      <w:lvlText w:val="%1."/>
      <w:lvlJc w:val="left"/>
      <w:pPr>
        <w:ind w:left="645" w:hanging="645"/>
      </w:pPr>
      <w:rPr>
        <w:rFonts w:hint="default"/>
      </w:rPr>
    </w:lvl>
    <w:lvl w:ilvl="1">
      <w:start w:val="1"/>
      <w:numFmt w:val="decimal"/>
      <w:lvlText w:val="%1.%2."/>
      <w:lvlJc w:val="left"/>
      <w:pPr>
        <w:ind w:left="645" w:hanging="64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2C161145"/>
    <w:multiLevelType w:val="multilevel"/>
    <w:tmpl w:val="55621660"/>
    <w:lvl w:ilvl="0">
      <w:start w:val="22"/>
      <w:numFmt w:val="decimal"/>
      <w:lvlText w:val="%1."/>
      <w:lvlJc w:val="left"/>
      <w:pPr>
        <w:ind w:left="660" w:hanging="660"/>
      </w:pPr>
      <w:rPr>
        <w:rFonts w:hint="default"/>
      </w:rPr>
    </w:lvl>
    <w:lvl w:ilvl="1">
      <w:start w:val="7"/>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7">
    <w:nsid w:val="2C684E4C"/>
    <w:multiLevelType w:val="hybridMultilevel"/>
    <w:tmpl w:val="567EA7B8"/>
    <w:lvl w:ilvl="0" w:tplc="3490CE8C">
      <w:start w:val="22"/>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D26C0C34">
      <w:start w:val="1"/>
      <w:numFmt w:val="lowerLetter"/>
      <w:lvlText w:val="%3)"/>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3" w:tplc="3A6CC5D8">
      <w:numFmt w:val="bullet"/>
      <w:lvlText w:val="•"/>
      <w:lvlJc w:val="left"/>
      <w:pPr>
        <w:ind w:left="2857" w:hanging="428"/>
      </w:pPr>
      <w:rPr>
        <w:rFonts w:hint="default"/>
        <w:lang w:val="pt-PT" w:eastAsia="en-US" w:bidi="ar-SA"/>
      </w:rPr>
    </w:lvl>
    <w:lvl w:ilvl="4" w:tplc="9CBC709C">
      <w:numFmt w:val="bullet"/>
      <w:lvlText w:val="•"/>
      <w:lvlJc w:val="left"/>
      <w:pPr>
        <w:ind w:left="3895" w:hanging="428"/>
      </w:pPr>
      <w:rPr>
        <w:rFonts w:hint="default"/>
        <w:lang w:val="pt-PT" w:eastAsia="en-US" w:bidi="ar-SA"/>
      </w:rPr>
    </w:lvl>
    <w:lvl w:ilvl="5" w:tplc="83E8FAE6">
      <w:numFmt w:val="bullet"/>
      <w:lvlText w:val="•"/>
      <w:lvlJc w:val="left"/>
      <w:pPr>
        <w:ind w:left="4932" w:hanging="428"/>
      </w:pPr>
      <w:rPr>
        <w:rFonts w:hint="default"/>
        <w:lang w:val="pt-PT" w:eastAsia="en-US" w:bidi="ar-SA"/>
      </w:rPr>
    </w:lvl>
    <w:lvl w:ilvl="6" w:tplc="D230F1DC">
      <w:numFmt w:val="bullet"/>
      <w:lvlText w:val="•"/>
      <w:lvlJc w:val="left"/>
      <w:pPr>
        <w:ind w:left="5970" w:hanging="428"/>
      </w:pPr>
      <w:rPr>
        <w:rFonts w:hint="default"/>
        <w:lang w:val="pt-PT" w:eastAsia="en-US" w:bidi="ar-SA"/>
      </w:rPr>
    </w:lvl>
    <w:lvl w:ilvl="7" w:tplc="1B0CEB06">
      <w:numFmt w:val="bullet"/>
      <w:lvlText w:val="•"/>
      <w:lvlJc w:val="left"/>
      <w:pPr>
        <w:ind w:left="7007" w:hanging="428"/>
      </w:pPr>
      <w:rPr>
        <w:rFonts w:hint="default"/>
        <w:lang w:val="pt-PT" w:eastAsia="en-US" w:bidi="ar-SA"/>
      </w:rPr>
    </w:lvl>
    <w:lvl w:ilvl="8" w:tplc="EAE4BACC">
      <w:numFmt w:val="bullet"/>
      <w:lvlText w:val="•"/>
      <w:lvlJc w:val="left"/>
      <w:pPr>
        <w:ind w:left="8045" w:hanging="428"/>
      </w:pPr>
      <w:rPr>
        <w:rFonts w:hint="default"/>
        <w:lang w:val="pt-PT" w:eastAsia="en-US" w:bidi="ar-SA"/>
      </w:rPr>
    </w:lvl>
  </w:abstractNum>
  <w:abstractNum w:abstractNumId="38">
    <w:nsid w:val="2D14260B"/>
    <w:multiLevelType w:val="hybridMultilevel"/>
    <w:tmpl w:val="43B25F7E"/>
    <w:lvl w:ilvl="0" w:tplc="CE8E9656">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0CAECC38">
      <w:numFmt w:val="bullet"/>
      <w:lvlText w:val="•"/>
      <w:lvlJc w:val="left"/>
      <w:pPr>
        <w:ind w:left="1978" w:hanging="140"/>
      </w:pPr>
      <w:rPr>
        <w:rFonts w:hint="default"/>
        <w:lang w:val="pt-PT" w:eastAsia="en-US" w:bidi="ar-SA"/>
      </w:rPr>
    </w:lvl>
    <w:lvl w:ilvl="2" w:tplc="342C04C6">
      <w:numFmt w:val="bullet"/>
      <w:lvlText w:val="•"/>
      <w:lvlJc w:val="left"/>
      <w:pPr>
        <w:ind w:left="2957" w:hanging="140"/>
      </w:pPr>
      <w:rPr>
        <w:rFonts w:hint="default"/>
        <w:lang w:val="pt-PT" w:eastAsia="en-US" w:bidi="ar-SA"/>
      </w:rPr>
    </w:lvl>
    <w:lvl w:ilvl="3" w:tplc="8A961F04">
      <w:numFmt w:val="bullet"/>
      <w:lvlText w:val="•"/>
      <w:lvlJc w:val="left"/>
      <w:pPr>
        <w:ind w:left="3935" w:hanging="140"/>
      </w:pPr>
      <w:rPr>
        <w:rFonts w:hint="default"/>
        <w:lang w:val="pt-PT" w:eastAsia="en-US" w:bidi="ar-SA"/>
      </w:rPr>
    </w:lvl>
    <w:lvl w:ilvl="4" w:tplc="2598AE9E">
      <w:numFmt w:val="bullet"/>
      <w:lvlText w:val="•"/>
      <w:lvlJc w:val="left"/>
      <w:pPr>
        <w:ind w:left="4914" w:hanging="140"/>
      </w:pPr>
      <w:rPr>
        <w:rFonts w:hint="default"/>
        <w:lang w:val="pt-PT" w:eastAsia="en-US" w:bidi="ar-SA"/>
      </w:rPr>
    </w:lvl>
    <w:lvl w:ilvl="5" w:tplc="861C7E14">
      <w:numFmt w:val="bullet"/>
      <w:lvlText w:val="•"/>
      <w:lvlJc w:val="left"/>
      <w:pPr>
        <w:ind w:left="5893" w:hanging="140"/>
      </w:pPr>
      <w:rPr>
        <w:rFonts w:hint="default"/>
        <w:lang w:val="pt-PT" w:eastAsia="en-US" w:bidi="ar-SA"/>
      </w:rPr>
    </w:lvl>
    <w:lvl w:ilvl="6" w:tplc="3432DE0C">
      <w:numFmt w:val="bullet"/>
      <w:lvlText w:val="•"/>
      <w:lvlJc w:val="left"/>
      <w:pPr>
        <w:ind w:left="6871" w:hanging="140"/>
      </w:pPr>
      <w:rPr>
        <w:rFonts w:hint="default"/>
        <w:lang w:val="pt-PT" w:eastAsia="en-US" w:bidi="ar-SA"/>
      </w:rPr>
    </w:lvl>
    <w:lvl w:ilvl="7" w:tplc="00ECC64A">
      <w:numFmt w:val="bullet"/>
      <w:lvlText w:val="•"/>
      <w:lvlJc w:val="left"/>
      <w:pPr>
        <w:ind w:left="7850" w:hanging="140"/>
      </w:pPr>
      <w:rPr>
        <w:rFonts w:hint="default"/>
        <w:lang w:val="pt-PT" w:eastAsia="en-US" w:bidi="ar-SA"/>
      </w:rPr>
    </w:lvl>
    <w:lvl w:ilvl="8" w:tplc="77102634">
      <w:numFmt w:val="bullet"/>
      <w:lvlText w:val="•"/>
      <w:lvlJc w:val="left"/>
      <w:pPr>
        <w:ind w:left="8829" w:hanging="140"/>
      </w:pPr>
      <w:rPr>
        <w:rFonts w:hint="default"/>
        <w:lang w:val="pt-PT" w:eastAsia="en-US" w:bidi="ar-SA"/>
      </w:rPr>
    </w:lvl>
  </w:abstractNum>
  <w:abstractNum w:abstractNumId="39">
    <w:nsid w:val="30F43048"/>
    <w:multiLevelType w:val="hybridMultilevel"/>
    <w:tmpl w:val="B5B4531E"/>
    <w:lvl w:ilvl="0" w:tplc="168A053A">
      <w:start w:val="19"/>
      <w:numFmt w:val="decimal"/>
      <w:lvlText w:val="%1"/>
      <w:lvlJc w:val="left"/>
      <w:pPr>
        <w:ind w:left="1374" w:hanging="444"/>
      </w:pPr>
      <w:rPr>
        <w:rFonts w:hint="default"/>
        <w:lang w:val="pt-PT" w:eastAsia="en-US" w:bidi="ar-SA"/>
      </w:rPr>
    </w:lvl>
    <w:lvl w:ilvl="1" w:tplc="C6F421DA">
      <w:numFmt w:val="none"/>
      <w:lvlText w:val=""/>
      <w:lvlJc w:val="left"/>
      <w:pPr>
        <w:tabs>
          <w:tab w:val="num" w:pos="360"/>
        </w:tabs>
      </w:pPr>
    </w:lvl>
    <w:lvl w:ilvl="2" w:tplc="0A6E5A88">
      <w:numFmt w:val="none"/>
      <w:lvlText w:val=""/>
      <w:lvlJc w:val="left"/>
      <w:pPr>
        <w:tabs>
          <w:tab w:val="num" w:pos="360"/>
        </w:tabs>
      </w:pPr>
    </w:lvl>
    <w:lvl w:ilvl="3" w:tplc="7ECE1786">
      <w:start w:val="1"/>
      <w:numFmt w:val="lowerLetter"/>
      <w:lvlText w:val="%4)"/>
      <w:lvlJc w:val="left"/>
      <w:pPr>
        <w:ind w:left="3472" w:hanging="1112"/>
        <w:jc w:val="right"/>
      </w:pPr>
      <w:rPr>
        <w:rFonts w:ascii="Arial" w:eastAsia="Arial" w:hAnsi="Arial" w:cs="Arial" w:hint="default"/>
        <w:b w:val="0"/>
        <w:bCs w:val="0"/>
        <w:i w:val="0"/>
        <w:iCs w:val="0"/>
        <w:w w:val="99"/>
        <w:sz w:val="19"/>
        <w:szCs w:val="19"/>
        <w:lang w:val="pt-PT" w:eastAsia="en-US" w:bidi="ar-SA"/>
      </w:rPr>
    </w:lvl>
    <w:lvl w:ilvl="4" w:tplc="D67ABCD0">
      <w:numFmt w:val="bullet"/>
      <w:lvlText w:val="•"/>
      <w:lvlJc w:val="left"/>
      <w:pPr>
        <w:ind w:left="4552" w:hanging="1112"/>
      </w:pPr>
      <w:rPr>
        <w:rFonts w:hint="default"/>
        <w:lang w:val="pt-PT" w:eastAsia="en-US" w:bidi="ar-SA"/>
      </w:rPr>
    </w:lvl>
    <w:lvl w:ilvl="5" w:tplc="1E7E4FCE">
      <w:numFmt w:val="bullet"/>
      <w:lvlText w:val="•"/>
      <w:lvlJc w:val="left"/>
      <w:pPr>
        <w:ind w:left="5624" w:hanging="1112"/>
      </w:pPr>
      <w:rPr>
        <w:rFonts w:hint="default"/>
        <w:lang w:val="pt-PT" w:eastAsia="en-US" w:bidi="ar-SA"/>
      </w:rPr>
    </w:lvl>
    <w:lvl w:ilvl="6" w:tplc="EA1A8D46">
      <w:numFmt w:val="bullet"/>
      <w:lvlText w:val="•"/>
      <w:lvlJc w:val="left"/>
      <w:pPr>
        <w:ind w:left="6697" w:hanging="1112"/>
      </w:pPr>
      <w:rPr>
        <w:rFonts w:hint="default"/>
        <w:lang w:val="pt-PT" w:eastAsia="en-US" w:bidi="ar-SA"/>
      </w:rPr>
    </w:lvl>
    <w:lvl w:ilvl="7" w:tplc="1868D3CC">
      <w:numFmt w:val="bullet"/>
      <w:lvlText w:val="•"/>
      <w:lvlJc w:val="left"/>
      <w:pPr>
        <w:ind w:left="7769" w:hanging="1112"/>
      </w:pPr>
      <w:rPr>
        <w:rFonts w:hint="default"/>
        <w:lang w:val="pt-PT" w:eastAsia="en-US" w:bidi="ar-SA"/>
      </w:rPr>
    </w:lvl>
    <w:lvl w:ilvl="8" w:tplc="EBE66AC4">
      <w:numFmt w:val="bullet"/>
      <w:lvlText w:val="•"/>
      <w:lvlJc w:val="left"/>
      <w:pPr>
        <w:ind w:left="8841" w:hanging="1112"/>
      </w:pPr>
      <w:rPr>
        <w:rFonts w:hint="default"/>
        <w:lang w:val="pt-PT" w:eastAsia="en-US" w:bidi="ar-SA"/>
      </w:rPr>
    </w:lvl>
  </w:abstractNum>
  <w:abstractNum w:abstractNumId="40">
    <w:nsid w:val="31723158"/>
    <w:multiLevelType w:val="hybridMultilevel"/>
    <w:tmpl w:val="55180CAE"/>
    <w:lvl w:ilvl="0" w:tplc="D57EE9EC">
      <w:start w:val="1"/>
      <w:numFmt w:val="lowerLetter"/>
      <w:lvlText w:val="%1)"/>
      <w:lvlJc w:val="left"/>
      <w:pPr>
        <w:ind w:left="1131" w:hanging="267"/>
      </w:pPr>
      <w:rPr>
        <w:rFonts w:ascii="Times New Roman" w:eastAsia="Times New Roman" w:hAnsi="Times New Roman" w:cs="Times New Roman" w:hint="default"/>
        <w:b w:val="0"/>
        <w:bCs w:val="0"/>
        <w:i w:val="0"/>
        <w:iCs w:val="0"/>
        <w:spacing w:val="-1"/>
        <w:w w:val="100"/>
        <w:sz w:val="24"/>
        <w:szCs w:val="24"/>
        <w:lang w:val="pt-PT" w:eastAsia="en-US" w:bidi="ar-SA"/>
      </w:rPr>
    </w:lvl>
    <w:lvl w:ilvl="1" w:tplc="8DBABC0E">
      <w:numFmt w:val="bullet"/>
      <w:lvlText w:val="•"/>
      <w:lvlJc w:val="left"/>
      <w:pPr>
        <w:ind w:left="2104" w:hanging="267"/>
      </w:pPr>
      <w:rPr>
        <w:rFonts w:hint="default"/>
        <w:lang w:val="pt-PT" w:eastAsia="en-US" w:bidi="ar-SA"/>
      </w:rPr>
    </w:lvl>
    <w:lvl w:ilvl="2" w:tplc="0D4A49EC">
      <w:numFmt w:val="bullet"/>
      <w:lvlText w:val="•"/>
      <w:lvlJc w:val="left"/>
      <w:pPr>
        <w:ind w:left="3069" w:hanging="267"/>
      </w:pPr>
      <w:rPr>
        <w:rFonts w:hint="default"/>
        <w:lang w:val="pt-PT" w:eastAsia="en-US" w:bidi="ar-SA"/>
      </w:rPr>
    </w:lvl>
    <w:lvl w:ilvl="3" w:tplc="693A497A">
      <w:numFmt w:val="bullet"/>
      <w:lvlText w:val="•"/>
      <w:lvlJc w:val="left"/>
      <w:pPr>
        <w:ind w:left="4033" w:hanging="267"/>
      </w:pPr>
      <w:rPr>
        <w:rFonts w:hint="default"/>
        <w:lang w:val="pt-PT" w:eastAsia="en-US" w:bidi="ar-SA"/>
      </w:rPr>
    </w:lvl>
    <w:lvl w:ilvl="4" w:tplc="32C058B4">
      <w:numFmt w:val="bullet"/>
      <w:lvlText w:val="•"/>
      <w:lvlJc w:val="left"/>
      <w:pPr>
        <w:ind w:left="4998" w:hanging="267"/>
      </w:pPr>
      <w:rPr>
        <w:rFonts w:hint="default"/>
        <w:lang w:val="pt-PT" w:eastAsia="en-US" w:bidi="ar-SA"/>
      </w:rPr>
    </w:lvl>
    <w:lvl w:ilvl="5" w:tplc="754C6FCA">
      <w:numFmt w:val="bullet"/>
      <w:lvlText w:val="•"/>
      <w:lvlJc w:val="left"/>
      <w:pPr>
        <w:ind w:left="5963" w:hanging="267"/>
      </w:pPr>
      <w:rPr>
        <w:rFonts w:hint="default"/>
        <w:lang w:val="pt-PT" w:eastAsia="en-US" w:bidi="ar-SA"/>
      </w:rPr>
    </w:lvl>
    <w:lvl w:ilvl="6" w:tplc="1280147C">
      <w:numFmt w:val="bullet"/>
      <w:lvlText w:val="•"/>
      <w:lvlJc w:val="left"/>
      <w:pPr>
        <w:ind w:left="6927" w:hanging="267"/>
      </w:pPr>
      <w:rPr>
        <w:rFonts w:hint="default"/>
        <w:lang w:val="pt-PT" w:eastAsia="en-US" w:bidi="ar-SA"/>
      </w:rPr>
    </w:lvl>
    <w:lvl w:ilvl="7" w:tplc="2B90AC54">
      <w:numFmt w:val="bullet"/>
      <w:lvlText w:val="•"/>
      <w:lvlJc w:val="left"/>
      <w:pPr>
        <w:ind w:left="7892" w:hanging="267"/>
      </w:pPr>
      <w:rPr>
        <w:rFonts w:hint="default"/>
        <w:lang w:val="pt-PT" w:eastAsia="en-US" w:bidi="ar-SA"/>
      </w:rPr>
    </w:lvl>
    <w:lvl w:ilvl="8" w:tplc="BE925B3E">
      <w:numFmt w:val="bullet"/>
      <w:lvlText w:val="•"/>
      <w:lvlJc w:val="left"/>
      <w:pPr>
        <w:ind w:left="8857" w:hanging="267"/>
      </w:pPr>
      <w:rPr>
        <w:rFonts w:hint="default"/>
        <w:lang w:val="pt-PT" w:eastAsia="en-US" w:bidi="ar-SA"/>
      </w:rPr>
    </w:lvl>
  </w:abstractNum>
  <w:abstractNum w:abstractNumId="41">
    <w:nsid w:val="3192592E"/>
    <w:multiLevelType w:val="hybridMultilevel"/>
    <w:tmpl w:val="7FAC8358"/>
    <w:lvl w:ilvl="0" w:tplc="6096F1A2">
      <w:start w:val="8"/>
      <w:numFmt w:val="decimal"/>
      <w:lvlText w:val="%1"/>
      <w:lvlJc w:val="left"/>
      <w:pPr>
        <w:ind w:left="1232" w:hanging="720"/>
      </w:pPr>
      <w:rPr>
        <w:rFonts w:hint="default"/>
        <w:lang w:val="pt-PT" w:eastAsia="en-US" w:bidi="ar-SA"/>
      </w:rPr>
    </w:lvl>
    <w:lvl w:ilvl="1" w:tplc="52F2A484">
      <w:numFmt w:val="none"/>
      <w:lvlText w:val=""/>
      <w:lvlJc w:val="left"/>
      <w:pPr>
        <w:tabs>
          <w:tab w:val="num" w:pos="360"/>
        </w:tabs>
      </w:pPr>
    </w:lvl>
    <w:lvl w:ilvl="2" w:tplc="02AE09D8">
      <w:numFmt w:val="none"/>
      <w:lvlText w:val=""/>
      <w:lvlJc w:val="left"/>
      <w:pPr>
        <w:tabs>
          <w:tab w:val="num" w:pos="360"/>
        </w:tabs>
      </w:pPr>
    </w:lvl>
    <w:lvl w:ilvl="3" w:tplc="0ADAC25C">
      <w:start w:val="1"/>
      <w:numFmt w:val="lowerLetter"/>
      <w:lvlText w:val="%4)"/>
      <w:lvlJc w:val="left"/>
      <w:pPr>
        <w:ind w:left="1580" w:hanging="360"/>
      </w:pPr>
      <w:rPr>
        <w:rFonts w:ascii="Arial" w:eastAsia="Arial" w:hAnsi="Arial" w:cs="Arial" w:hint="default"/>
        <w:b w:val="0"/>
        <w:bCs w:val="0"/>
        <w:i w:val="0"/>
        <w:iCs w:val="0"/>
        <w:spacing w:val="-1"/>
        <w:w w:val="100"/>
        <w:sz w:val="22"/>
        <w:szCs w:val="22"/>
        <w:lang w:val="pt-PT" w:eastAsia="en-US" w:bidi="ar-SA"/>
      </w:rPr>
    </w:lvl>
    <w:lvl w:ilvl="4" w:tplc="EF52E1B0">
      <w:numFmt w:val="bullet"/>
      <w:lvlText w:val="•"/>
      <w:lvlJc w:val="left"/>
      <w:pPr>
        <w:ind w:left="4580" w:hanging="360"/>
      </w:pPr>
      <w:rPr>
        <w:rFonts w:hint="default"/>
        <w:lang w:val="pt-PT" w:eastAsia="en-US" w:bidi="ar-SA"/>
      </w:rPr>
    </w:lvl>
    <w:lvl w:ilvl="5" w:tplc="DEA28AF6">
      <w:numFmt w:val="bullet"/>
      <w:lvlText w:val="•"/>
      <w:lvlJc w:val="left"/>
      <w:pPr>
        <w:ind w:left="5580" w:hanging="360"/>
      </w:pPr>
      <w:rPr>
        <w:rFonts w:hint="default"/>
        <w:lang w:val="pt-PT" w:eastAsia="en-US" w:bidi="ar-SA"/>
      </w:rPr>
    </w:lvl>
    <w:lvl w:ilvl="6" w:tplc="6A54AE62">
      <w:numFmt w:val="bullet"/>
      <w:lvlText w:val="•"/>
      <w:lvlJc w:val="left"/>
      <w:pPr>
        <w:ind w:left="6580" w:hanging="360"/>
      </w:pPr>
      <w:rPr>
        <w:rFonts w:hint="default"/>
        <w:lang w:val="pt-PT" w:eastAsia="en-US" w:bidi="ar-SA"/>
      </w:rPr>
    </w:lvl>
    <w:lvl w:ilvl="7" w:tplc="5EC40662">
      <w:numFmt w:val="bullet"/>
      <w:lvlText w:val="•"/>
      <w:lvlJc w:val="left"/>
      <w:pPr>
        <w:ind w:left="7580" w:hanging="360"/>
      </w:pPr>
      <w:rPr>
        <w:rFonts w:hint="default"/>
        <w:lang w:val="pt-PT" w:eastAsia="en-US" w:bidi="ar-SA"/>
      </w:rPr>
    </w:lvl>
    <w:lvl w:ilvl="8" w:tplc="255C85AA">
      <w:numFmt w:val="bullet"/>
      <w:lvlText w:val="•"/>
      <w:lvlJc w:val="left"/>
      <w:pPr>
        <w:ind w:left="8580" w:hanging="360"/>
      </w:pPr>
      <w:rPr>
        <w:rFonts w:hint="default"/>
        <w:lang w:val="pt-PT" w:eastAsia="en-US" w:bidi="ar-SA"/>
      </w:rPr>
    </w:lvl>
  </w:abstractNum>
  <w:abstractNum w:abstractNumId="42">
    <w:nsid w:val="327F0168"/>
    <w:multiLevelType w:val="multilevel"/>
    <w:tmpl w:val="422856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33267984"/>
    <w:multiLevelType w:val="hybridMultilevel"/>
    <w:tmpl w:val="3476E246"/>
    <w:lvl w:ilvl="0" w:tplc="5240C78E">
      <w:start w:val="19"/>
      <w:numFmt w:val="decimal"/>
      <w:lvlText w:val="%1"/>
      <w:lvlJc w:val="left"/>
      <w:pPr>
        <w:ind w:left="1381" w:hanging="682"/>
      </w:pPr>
      <w:rPr>
        <w:rFonts w:hint="default"/>
        <w:lang w:val="pt-PT" w:eastAsia="en-US" w:bidi="ar-SA"/>
      </w:rPr>
    </w:lvl>
    <w:lvl w:ilvl="1" w:tplc="3796E35C">
      <w:numFmt w:val="none"/>
      <w:lvlText w:val=""/>
      <w:lvlJc w:val="left"/>
      <w:pPr>
        <w:tabs>
          <w:tab w:val="num" w:pos="360"/>
        </w:tabs>
      </w:pPr>
    </w:lvl>
    <w:lvl w:ilvl="2" w:tplc="E80A7CAA">
      <w:numFmt w:val="none"/>
      <w:lvlText w:val=""/>
      <w:lvlJc w:val="left"/>
      <w:pPr>
        <w:tabs>
          <w:tab w:val="num" w:pos="360"/>
        </w:tabs>
      </w:pPr>
    </w:lvl>
    <w:lvl w:ilvl="3" w:tplc="28D6EFBC">
      <w:numFmt w:val="bullet"/>
      <w:lvlText w:val="•"/>
      <w:lvlJc w:val="left"/>
      <w:pPr>
        <w:ind w:left="4261" w:hanging="706"/>
      </w:pPr>
      <w:rPr>
        <w:rFonts w:hint="default"/>
        <w:lang w:val="pt-PT" w:eastAsia="en-US" w:bidi="ar-SA"/>
      </w:rPr>
    </w:lvl>
    <w:lvl w:ilvl="4" w:tplc="8118FA3A">
      <w:numFmt w:val="bullet"/>
      <w:lvlText w:val="•"/>
      <w:lvlJc w:val="left"/>
      <w:pPr>
        <w:ind w:left="5222" w:hanging="706"/>
      </w:pPr>
      <w:rPr>
        <w:rFonts w:hint="default"/>
        <w:lang w:val="pt-PT" w:eastAsia="en-US" w:bidi="ar-SA"/>
      </w:rPr>
    </w:lvl>
    <w:lvl w:ilvl="5" w:tplc="26EEC5F0">
      <w:numFmt w:val="bullet"/>
      <w:lvlText w:val="•"/>
      <w:lvlJc w:val="left"/>
      <w:pPr>
        <w:ind w:left="6182" w:hanging="706"/>
      </w:pPr>
      <w:rPr>
        <w:rFonts w:hint="default"/>
        <w:lang w:val="pt-PT" w:eastAsia="en-US" w:bidi="ar-SA"/>
      </w:rPr>
    </w:lvl>
    <w:lvl w:ilvl="6" w:tplc="2DD001B6">
      <w:numFmt w:val="bullet"/>
      <w:lvlText w:val="•"/>
      <w:lvlJc w:val="left"/>
      <w:pPr>
        <w:ind w:left="7143" w:hanging="706"/>
      </w:pPr>
      <w:rPr>
        <w:rFonts w:hint="default"/>
        <w:lang w:val="pt-PT" w:eastAsia="en-US" w:bidi="ar-SA"/>
      </w:rPr>
    </w:lvl>
    <w:lvl w:ilvl="7" w:tplc="DD8CCB96">
      <w:numFmt w:val="bullet"/>
      <w:lvlText w:val="•"/>
      <w:lvlJc w:val="left"/>
      <w:pPr>
        <w:ind w:left="8104" w:hanging="706"/>
      </w:pPr>
      <w:rPr>
        <w:rFonts w:hint="default"/>
        <w:lang w:val="pt-PT" w:eastAsia="en-US" w:bidi="ar-SA"/>
      </w:rPr>
    </w:lvl>
    <w:lvl w:ilvl="8" w:tplc="B87C085E">
      <w:numFmt w:val="bullet"/>
      <w:lvlText w:val="•"/>
      <w:lvlJc w:val="left"/>
      <w:pPr>
        <w:ind w:left="9064" w:hanging="706"/>
      </w:pPr>
      <w:rPr>
        <w:rFonts w:hint="default"/>
        <w:lang w:val="pt-PT" w:eastAsia="en-US" w:bidi="ar-SA"/>
      </w:rPr>
    </w:lvl>
  </w:abstractNum>
  <w:abstractNum w:abstractNumId="44">
    <w:nsid w:val="36B449A1"/>
    <w:multiLevelType w:val="multilevel"/>
    <w:tmpl w:val="EAE86D74"/>
    <w:lvl w:ilvl="0">
      <w:start w:val="17"/>
      <w:numFmt w:val="decimal"/>
      <w:lvlText w:val="%1."/>
      <w:lvlJc w:val="left"/>
      <w:pPr>
        <w:ind w:left="645" w:hanging="645"/>
      </w:pPr>
      <w:rPr>
        <w:rFonts w:hint="default"/>
      </w:rPr>
    </w:lvl>
    <w:lvl w:ilvl="1">
      <w:start w:val="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36CF5682"/>
    <w:multiLevelType w:val="multilevel"/>
    <w:tmpl w:val="F02E9C5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3A615C60"/>
    <w:multiLevelType w:val="hybridMultilevel"/>
    <w:tmpl w:val="1618D4E0"/>
    <w:lvl w:ilvl="0" w:tplc="6C205FB2">
      <w:start w:val="1"/>
      <w:numFmt w:val="lowerLetter"/>
      <w:lvlText w:val="%1)"/>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1" w:tplc="C436FCD2">
      <w:start w:val="1"/>
      <w:numFmt w:val="upperRoman"/>
      <w:lvlText w:val="%2."/>
      <w:lvlJc w:val="left"/>
      <w:pPr>
        <w:ind w:left="2847" w:hanging="615"/>
      </w:pPr>
      <w:rPr>
        <w:rFonts w:hint="default"/>
        <w:b w:val="0"/>
        <w:bCs w:val="0"/>
        <w:i w:val="0"/>
        <w:iCs w:val="0"/>
        <w:spacing w:val="-4"/>
        <w:w w:val="99"/>
        <w:sz w:val="24"/>
        <w:szCs w:val="24"/>
        <w:lang w:val="pt-PT" w:eastAsia="en-US" w:bidi="ar-SA"/>
      </w:rPr>
    </w:lvl>
    <w:lvl w:ilvl="2" w:tplc="6FCC3ED0">
      <w:numFmt w:val="bullet"/>
      <w:lvlText w:val="•"/>
      <w:lvlJc w:val="left"/>
      <w:pPr>
        <w:ind w:left="3648" w:hanging="615"/>
      </w:pPr>
      <w:rPr>
        <w:rFonts w:hint="default"/>
        <w:lang w:val="pt-PT" w:eastAsia="en-US" w:bidi="ar-SA"/>
      </w:rPr>
    </w:lvl>
    <w:lvl w:ilvl="3" w:tplc="08C2611E">
      <w:numFmt w:val="bullet"/>
      <w:lvlText w:val="•"/>
      <w:lvlJc w:val="left"/>
      <w:pPr>
        <w:ind w:left="4457" w:hanging="615"/>
      </w:pPr>
      <w:rPr>
        <w:rFonts w:hint="default"/>
        <w:lang w:val="pt-PT" w:eastAsia="en-US" w:bidi="ar-SA"/>
      </w:rPr>
    </w:lvl>
    <w:lvl w:ilvl="4" w:tplc="14E4AC24">
      <w:numFmt w:val="bullet"/>
      <w:lvlText w:val="•"/>
      <w:lvlJc w:val="left"/>
      <w:pPr>
        <w:ind w:left="5266" w:hanging="615"/>
      </w:pPr>
      <w:rPr>
        <w:rFonts w:hint="default"/>
        <w:lang w:val="pt-PT" w:eastAsia="en-US" w:bidi="ar-SA"/>
      </w:rPr>
    </w:lvl>
    <w:lvl w:ilvl="5" w:tplc="6FD2599E">
      <w:numFmt w:val="bullet"/>
      <w:lvlText w:val="•"/>
      <w:lvlJc w:val="left"/>
      <w:pPr>
        <w:ind w:left="6075" w:hanging="615"/>
      </w:pPr>
      <w:rPr>
        <w:rFonts w:hint="default"/>
        <w:lang w:val="pt-PT" w:eastAsia="en-US" w:bidi="ar-SA"/>
      </w:rPr>
    </w:lvl>
    <w:lvl w:ilvl="6" w:tplc="97425074">
      <w:numFmt w:val="bullet"/>
      <w:lvlText w:val="•"/>
      <w:lvlJc w:val="left"/>
      <w:pPr>
        <w:ind w:left="6884" w:hanging="615"/>
      </w:pPr>
      <w:rPr>
        <w:rFonts w:hint="default"/>
        <w:lang w:val="pt-PT" w:eastAsia="en-US" w:bidi="ar-SA"/>
      </w:rPr>
    </w:lvl>
    <w:lvl w:ilvl="7" w:tplc="CB88D920">
      <w:numFmt w:val="bullet"/>
      <w:lvlText w:val="•"/>
      <w:lvlJc w:val="left"/>
      <w:pPr>
        <w:ind w:left="7693" w:hanging="615"/>
      </w:pPr>
      <w:rPr>
        <w:rFonts w:hint="default"/>
        <w:lang w:val="pt-PT" w:eastAsia="en-US" w:bidi="ar-SA"/>
      </w:rPr>
    </w:lvl>
    <w:lvl w:ilvl="8" w:tplc="51C0A694">
      <w:numFmt w:val="bullet"/>
      <w:lvlText w:val="•"/>
      <w:lvlJc w:val="left"/>
      <w:pPr>
        <w:ind w:left="8502" w:hanging="615"/>
      </w:pPr>
      <w:rPr>
        <w:rFonts w:hint="default"/>
        <w:lang w:val="pt-PT" w:eastAsia="en-US" w:bidi="ar-SA"/>
      </w:rPr>
    </w:lvl>
  </w:abstractNum>
  <w:abstractNum w:abstractNumId="47">
    <w:nsid w:val="3A981C32"/>
    <w:multiLevelType w:val="hybridMultilevel"/>
    <w:tmpl w:val="58F048EA"/>
    <w:lvl w:ilvl="0" w:tplc="5B625350">
      <w:start w:val="7"/>
      <w:numFmt w:val="decimal"/>
      <w:lvlText w:val="%1"/>
      <w:lvlJc w:val="left"/>
      <w:pPr>
        <w:ind w:left="1391" w:hanging="1133"/>
      </w:pPr>
      <w:rPr>
        <w:rFonts w:hint="default"/>
        <w:lang w:val="pt-PT" w:eastAsia="en-US" w:bidi="ar-SA"/>
      </w:rPr>
    </w:lvl>
    <w:lvl w:ilvl="1" w:tplc="B1580756">
      <w:numFmt w:val="none"/>
      <w:lvlText w:val=""/>
      <w:lvlJc w:val="left"/>
      <w:pPr>
        <w:tabs>
          <w:tab w:val="num" w:pos="360"/>
        </w:tabs>
      </w:pPr>
    </w:lvl>
    <w:lvl w:ilvl="2" w:tplc="0416000F">
      <w:start w:val="1"/>
      <w:numFmt w:val="decimal"/>
      <w:lvlText w:val="%3."/>
      <w:lvlJc w:val="left"/>
      <w:pPr>
        <w:tabs>
          <w:tab w:val="num" w:pos="360"/>
        </w:tabs>
      </w:pPr>
    </w:lvl>
    <w:lvl w:ilvl="3" w:tplc="AB94DFFC">
      <w:start w:val="1"/>
      <w:numFmt w:val="lowerLetter"/>
      <w:lvlText w:val="%4)"/>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4" w:tplc="0254AA64">
      <w:numFmt w:val="bullet"/>
      <w:lvlText w:val="•"/>
      <w:lvlJc w:val="left"/>
      <w:pPr>
        <w:ind w:left="4030" w:hanging="428"/>
      </w:pPr>
      <w:rPr>
        <w:rFonts w:hint="default"/>
        <w:lang w:val="pt-PT" w:eastAsia="en-US" w:bidi="ar-SA"/>
      </w:rPr>
    </w:lvl>
    <w:lvl w:ilvl="5" w:tplc="3FF6363A">
      <w:numFmt w:val="bullet"/>
      <w:lvlText w:val="•"/>
      <w:lvlJc w:val="left"/>
      <w:pPr>
        <w:ind w:left="5045" w:hanging="428"/>
      </w:pPr>
      <w:rPr>
        <w:rFonts w:hint="default"/>
        <w:lang w:val="pt-PT" w:eastAsia="en-US" w:bidi="ar-SA"/>
      </w:rPr>
    </w:lvl>
    <w:lvl w:ilvl="6" w:tplc="DF5A316A">
      <w:numFmt w:val="bullet"/>
      <w:lvlText w:val="•"/>
      <w:lvlJc w:val="left"/>
      <w:pPr>
        <w:ind w:left="6060" w:hanging="428"/>
      </w:pPr>
      <w:rPr>
        <w:rFonts w:hint="default"/>
        <w:lang w:val="pt-PT" w:eastAsia="en-US" w:bidi="ar-SA"/>
      </w:rPr>
    </w:lvl>
    <w:lvl w:ilvl="7" w:tplc="18DC18C8">
      <w:numFmt w:val="bullet"/>
      <w:lvlText w:val="•"/>
      <w:lvlJc w:val="left"/>
      <w:pPr>
        <w:ind w:left="7075" w:hanging="428"/>
      </w:pPr>
      <w:rPr>
        <w:rFonts w:hint="default"/>
        <w:lang w:val="pt-PT" w:eastAsia="en-US" w:bidi="ar-SA"/>
      </w:rPr>
    </w:lvl>
    <w:lvl w:ilvl="8" w:tplc="08A60C84">
      <w:numFmt w:val="bullet"/>
      <w:lvlText w:val="•"/>
      <w:lvlJc w:val="left"/>
      <w:pPr>
        <w:ind w:left="8090" w:hanging="428"/>
      </w:pPr>
      <w:rPr>
        <w:rFonts w:hint="default"/>
        <w:lang w:val="pt-PT" w:eastAsia="en-US" w:bidi="ar-SA"/>
      </w:rPr>
    </w:lvl>
  </w:abstractNum>
  <w:abstractNum w:abstractNumId="48">
    <w:nsid w:val="3B6E328F"/>
    <w:multiLevelType w:val="hybridMultilevel"/>
    <w:tmpl w:val="9DFC4DAA"/>
    <w:lvl w:ilvl="0" w:tplc="CAD4CDA0">
      <w:start w:val="1"/>
      <w:numFmt w:val="upperRoman"/>
      <w:lvlText w:val="%1"/>
      <w:lvlJc w:val="left"/>
      <w:pPr>
        <w:ind w:left="298" w:hanging="171"/>
      </w:pPr>
      <w:rPr>
        <w:rFonts w:ascii="Times New Roman" w:eastAsia="Times New Roman" w:hAnsi="Times New Roman" w:cs="Times New Roman" w:hint="default"/>
        <w:b w:val="0"/>
        <w:bCs w:val="0"/>
        <w:i w:val="0"/>
        <w:iCs w:val="0"/>
        <w:w w:val="99"/>
        <w:sz w:val="24"/>
        <w:szCs w:val="24"/>
        <w:lang w:val="pt-PT" w:eastAsia="en-US" w:bidi="ar-SA"/>
      </w:rPr>
    </w:lvl>
    <w:lvl w:ilvl="1" w:tplc="059CA910">
      <w:numFmt w:val="bullet"/>
      <w:lvlText w:val="•"/>
      <w:lvlJc w:val="left"/>
      <w:pPr>
        <w:ind w:left="1348" w:hanging="171"/>
      </w:pPr>
      <w:rPr>
        <w:rFonts w:hint="default"/>
        <w:lang w:val="pt-PT" w:eastAsia="en-US" w:bidi="ar-SA"/>
      </w:rPr>
    </w:lvl>
    <w:lvl w:ilvl="2" w:tplc="3A6A41BC">
      <w:numFmt w:val="bullet"/>
      <w:lvlText w:val="•"/>
      <w:lvlJc w:val="left"/>
      <w:pPr>
        <w:ind w:left="2397" w:hanging="171"/>
      </w:pPr>
      <w:rPr>
        <w:rFonts w:hint="default"/>
        <w:lang w:val="pt-PT" w:eastAsia="en-US" w:bidi="ar-SA"/>
      </w:rPr>
    </w:lvl>
    <w:lvl w:ilvl="3" w:tplc="5450178E">
      <w:numFmt w:val="bullet"/>
      <w:lvlText w:val="•"/>
      <w:lvlJc w:val="left"/>
      <w:pPr>
        <w:ind w:left="3445" w:hanging="171"/>
      </w:pPr>
      <w:rPr>
        <w:rFonts w:hint="default"/>
        <w:lang w:val="pt-PT" w:eastAsia="en-US" w:bidi="ar-SA"/>
      </w:rPr>
    </w:lvl>
    <w:lvl w:ilvl="4" w:tplc="106AFE02">
      <w:numFmt w:val="bullet"/>
      <w:lvlText w:val="•"/>
      <w:lvlJc w:val="left"/>
      <w:pPr>
        <w:ind w:left="4494" w:hanging="171"/>
      </w:pPr>
      <w:rPr>
        <w:rFonts w:hint="default"/>
        <w:lang w:val="pt-PT" w:eastAsia="en-US" w:bidi="ar-SA"/>
      </w:rPr>
    </w:lvl>
    <w:lvl w:ilvl="5" w:tplc="3A82EDDA">
      <w:numFmt w:val="bullet"/>
      <w:lvlText w:val="•"/>
      <w:lvlJc w:val="left"/>
      <w:pPr>
        <w:ind w:left="5543" w:hanging="171"/>
      </w:pPr>
      <w:rPr>
        <w:rFonts w:hint="default"/>
        <w:lang w:val="pt-PT" w:eastAsia="en-US" w:bidi="ar-SA"/>
      </w:rPr>
    </w:lvl>
    <w:lvl w:ilvl="6" w:tplc="5FDC0FD0">
      <w:numFmt w:val="bullet"/>
      <w:lvlText w:val="•"/>
      <w:lvlJc w:val="left"/>
      <w:pPr>
        <w:ind w:left="6591" w:hanging="171"/>
      </w:pPr>
      <w:rPr>
        <w:rFonts w:hint="default"/>
        <w:lang w:val="pt-PT" w:eastAsia="en-US" w:bidi="ar-SA"/>
      </w:rPr>
    </w:lvl>
    <w:lvl w:ilvl="7" w:tplc="07D4CFD0">
      <w:numFmt w:val="bullet"/>
      <w:lvlText w:val="•"/>
      <w:lvlJc w:val="left"/>
      <w:pPr>
        <w:ind w:left="7640" w:hanging="171"/>
      </w:pPr>
      <w:rPr>
        <w:rFonts w:hint="default"/>
        <w:lang w:val="pt-PT" w:eastAsia="en-US" w:bidi="ar-SA"/>
      </w:rPr>
    </w:lvl>
    <w:lvl w:ilvl="8" w:tplc="E4309C34">
      <w:numFmt w:val="bullet"/>
      <w:lvlText w:val="•"/>
      <w:lvlJc w:val="left"/>
      <w:pPr>
        <w:ind w:left="8689" w:hanging="171"/>
      </w:pPr>
      <w:rPr>
        <w:rFonts w:hint="default"/>
        <w:lang w:val="pt-PT" w:eastAsia="en-US" w:bidi="ar-SA"/>
      </w:rPr>
    </w:lvl>
  </w:abstractNum>
  <w:abstractNum w:abstractNumId="49">
    <w:nsid w:val="3BF44E4B"/>
    <w:multiLevelType w:val="hybridMultilevel"/>
    <w:tmpl w:val="C5BAF6B2"/>
    <w:lvl w:ilvl="0" w:tplc="04160017">
      <w:start w:val="1"/>
      <w:numFmt w:val="lowerLetter"/>
      <w:lvlText w:val="%1)"/>
      <w:lvlJc w:val="left"/>
      <w:pPr>
        <w:ind w:left="2988"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50">
    <w:nsid w:val="3F0614BF"/>
    <w:multiLevelType w:val="hybridMultilevel"/>
    <w:tmpl w:val="F1E8E84A"/>
    <w:lvl w:ilvl="0" w:tplc="DE564CAE">
      <w:start w:val="18"/>
      <w:numFmt w:val="decimal"/>
      <w:lvlText w:val="%1"/>
      <w:lvlJc w:val="left"/>
      <w:pPr>
        <w:ind w:left="1206" w:hanging="452"/>
      </w:pPr>
      <w:rPr>
        <w:rFonts w:hint="default"/>
        <w:lang w:val="pt-PT" w:eastAsia="en-US" w:bidi="ar-SA"/>
      </w:rPr>
    </w:lvl>
    <w:lvl w:ilvl="1" w:tplc="36EAFBD4">
      <w:numFmt w:val="none"/>
      <w:lvlText w:val=""/>
      <w:lvlJc w:val="left"/>
      <w:pPr>
        <w:tabs>
          <w:tab w:val="num" w:pos="360"/>
        </w:tabs>
      </w:pPr>
    </w:lvl>
    <w:lvl w:ilvl="2" w:tplc="7D0492F8">
      <w:numFmt w:val="none"/>
      <w:lvlText w:val=""/>
      <w:lvlJc w:val="left"/>
      <w:pPr>
        <w:tabs>
          <w:tab w:val="num" w:pos="360"/>
        </w:tabs>
      </w:pPr>
    </w:lvl>
    <w:lvl w:ilvl="3" w:tplc="A704F184">
      <w:numFmt w:val="bullet"/>
      <w:lvlText w:val="•"/>
      <w:lvlJc w:val="left"/>
      <w:pPr>
        <w:ind w:left="5039" w:hanging="624"/>
      </w:pPr>
      <w:rPr>
        <w:rFonts w:hint="default"/>
        <w:lang w:val="pt-PT" w:eastAsia="en-US" w:bidi="ar-SA"/>
      </w:rPr>
    </w:lvl>
    <w:lvl w:ilvl="4" w:tplc="1FBE1B5A">
      <w:numFmt w:val="bullet"/>
      <w:lvlText w:val="•"/>
      <w:lvlJc w:val="left"/>
      <w:pPr>
        <w:ind w:left="5888" w:hanging="624"/>
      </w:pPr>
      <w:rPr>
        <w:rFonts w:hint="default"/>
        <w:lang w:val="pt-PT" w:eastAsia="en-US" w:bidi="ar-SA"/>
      </w:rPr>
    </w:lvl>
    <w:lvl w:ilvl="5" w:tplc="8EB2B1F2">
      <w:numFmt w:val="bullet"/>
      <w:lvlText w:val="•"/>
      <w:lvlJc w:val="left"/>
      <w:pPr>
        <w:ind w:left="6738" w:hanging="624"/>
      </w:pPr>
      <w:rPr>
        <w:rFonts w:hint="default"/>
        <w:lang w:val="pt-PT" w:eastAsia="en-US" w:bidi="ar-SA"/>
      </w:rPr>
    </w:lvl>
    <w:lvl w:ilvl="6" w:tplc="06F09DA8">
      <w:numFmt w:val="bullet"/>
      <w:lvlText w:val="•"/>
      <w:lvlJc w:val="left"/>
      <w:pPr>
        <w:ind w:left="7588" w:hanging="624"/>
      </w:pPr>
      <w:rPr>
        <w:rFonts w:hint="default"/>
        <w:lang w:val="pt-PT" w:eastAsia="en-US" w:bidi="ar-SA"/>
      </w:rPr>
    </w:lvl>
    <w:lvl w:ilvl="7" w:tplc="B144EB9A">
      <w:numFmt w:val="bullet"/>
      <w:lvlText w:val="•"/>
      <w:lvlJc w:val="left"/>
      <w:pPr>
        <w:ind w:left="8437" w:hanging="624"/>
      </w:pPr>
      <w:rPr>
        <w:rFonts w:hint="default"/>
        <w:lang w:val="pt-PT" w:eastAsia="en-US" w:bidi="ar-SA"/>
      </w:rPr>
    </w:lvl>
    <w:lvl w:ilvl="8" w:tplc="27A2CAFC">
      <w:numFmt w:val="bullet"/>
      <w:lvlText w:val="•"/>
      <w:lvlJc w:val="left"/>
      <w:pPr>
        <w:ind w:left="9287" w:hanging="624"/>
      </w:pPr>
      <w:rPr>
        <w:rFonts w:hint="default"/>
        <w:lang w:val="pt-PT" w:eastAsia="en-US" w:bidi="ar-SA"/>
      </w:rPr>
    </w:lvl>
  </w:abstractNum>
  <w:abstractNum w:abstractNumId="51">
    <w:nsid w:val="3FF84232"/>
    <w:multiLevelType w:val="multilevel"/>
    <w:tmpl w:val="3DA41C38"/>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410105FC"/>
    <w:multiLevelType w:val="hybridMultilevel"/>
    <w:tmpl w:val="A0822D72"/>
    <w:lvl w:ilvl="0" w:tplc="DD8016B6">
      <w:start w:val="11"/>
      <w:numFmt w:val="decimal"/>
      <w:lvlText w:val="%1"/>
      <w:lvlJc w:val="left"/>
      <w:pPr>
        <w:ind w:left="1706" w:hanging="632"/>
      </w:pPr>
      <w:rPr>
        <w:rFonts w:hint="default"/>
        <w:lang w:val="pt-PT" w:eastAsia="en-US" w:bidi="ar-SA"/>
      </w:rPr>
    </w:lvl>
    <w:lvl w:ilvl="1" w:tplc="B0F4F73E">
      <w:numFmt w:val="none"/>
      <w:lvlText w:val=""/>
      <w:lvlJc w:val="left"/>
      <w:pPr>
        <w:tabs>
          <w:tab w:val="num" w:pos="360"/>
        </w:tabs>
      </w:pPr>
    </w:lvl>
    <w:lvl w:ilvl="2" w:tplc="A25088B6">
      <w:numFmt w:val="none"/>
      <w:lvlText w:val=""/>
      <w:lvlJc w:val="left"/>
      <w:pPr>
        <w:tabs>
          <w:tab w:val="num" w:pos="360"/>
        </w:tabs>
      </w:pPr>
    </w:lvl>
    <w:lvl w:ilvl="3" w:tplc="125CAAE2">
      <w:numFmt w:val="bullet"/>
      <w:lvlText w:val="•"/>
      <w:lvlJc w:val="left"/>
      <w:pPr>
        <w:ind w:left="4485" w:hanging="632"/>
      </w:pPr>
      <w:rPr>
        <w:rFonts w:hint="default"/>
        <w:lang w:val="pt-PT" w:eastAsia="en-US" w:bidi="ar-SA"/>
      </w:rPr>
    </w:lvl>
    <w:lvl w:ilvl="4" w:tplc="49F80C38">
      <w:numFmt w:val="bullet"/>
      <w:lvlText w:val="•"/>
      <w:lvlJc w:val="left"/>
      <w:pPr>
        <w:ind w:left="5414" w:hanging="632"/>
      </w:pPr>
      <w:rPr>
        <w:rFonts w:hint="default"/>
        <w:lang w:val="pt-PT" w:eastAsia="en-US" w:bidi="ar-SA"/>
      </w:rPr>
    </w:lvl>
    <w:lvl w:ilvl="5" w:tplc="FB26831A">
      <w:numFmt w:val="bullet"/>
      <w:lvlText w:val="•"/>
      <w:lvlJc w:val="left"/>
      <w:pPr>
        <w:ind w:left="6343" w:hanging="632"/>
      </w:pPr>
      <w:rPr>
        <w:rFonts w:hint="default"/>
        <w:lang w:val="pt-PT" w:eastAsia="en-US" w:bidi="ar-SA"/>
      </w:rPr>
    </w:lvl>
    <w:lvl w:ilvl="6" w:tplc="FF9EFEF4">
      <w:numFmt w:val="bullet"/>
      <w:lvlText w:val="•"/>
      <w:lvlJc w:val="left"/>
      <w:pPr>
        <w:ind w:left="7271" w:hanging="632"/>
      </w:pPr>
      <w:rPr>
        <w:rFonts w:hint="default"/>
        <w:lang w:val="pt-PT" w:eastAsia="en-US" w:bidi="ar-SA"/>
      </w:rPr>
    </w:lvl>
    <w:lvl w:ilvl="7" w:tplc="7CB22DFE">
      <w:numFmt w:val="bullet"/>
      <w:lvlText w:val="•"/>
      <w:lvlJc w:val="left"/>
      <w:pPr>
        <w:ind w:left="8200" w:hanging="632"/>
      </w:pPr>
      <w:rPr>
        <w:rFonts w:hint="default"/>
        <w:lang w:val="pt-PT" w:eastAsia="en-US" w:bidi="ar-SA"/>
      </w:rPr>
    </w:lvl>
    <w:lvl w:ilvl="8" w:tplc="D360B034">
      <w:numFmt w:val="bullet"/>
      <w:lvlText w:val="•"/>
      <w:lvlJc w:val="left"/>
      <w:pPr>
        <w:ind w:left="9129" w:hanging="632"/>
      </w:pPr>
      <w:rPr>
        <w:rFonts w:hint="default"/>
        <w:lang w:val="pt-PT" w:eastAsia="en-US" w:bidi="ar-SA"/>
      </w:rPr>
    </w:lvl>
  </w:abstractNum>
  <w:abstractNum w:abstractNumId="53">
    <w:nsid w:val="41D66E83"/>
    <w:multiLevelType w:val="multilevel"/>
    <w:tmpl w:val="544EBD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lowerLetter"/>
      <w:lvlText w:val="%4)"/>
      <w:lvlJc w:val="left"/>
      <w:pPr>
        <w:ind w:left="720" w:hanging="720"/>
      </w:pPr>
      <w:rPr>
        <w:rFonts w:hint="default"/>
        <w:b w:val="0"/>
      </w:rPr>
    </w:lvl>
    <w:lvl w:ilvl="4">
      <w:start w:val="1"/>
      <w:numFmt w:val="upperRoman"/>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43462374"/>
    <w:multiLevelType w:val="hybridMultilevel"/>
    <w:tmpl w:val="BE848520"/>
    <w:lvl w:ilvl="0" w:tplc="A7F2A3C2">
      <w:start w:val="1"/>
      <w:numFmt w:val="upperRoman"/>
      <w:lvlText w:val="%1"/>
      <w:lvlJc w:val="left"/>
      <w:pPr>
        <w:ind w:left="298" w:hanging="149"/>
      </w:pPr>
      <w:rPr>
        <w:rFonts w:ascii="Times New Roman" w:eastAsia="Times New Roman" w:hAnsi="Times New Roman" w:cs="Times New Roman" w:hint="default"/>
        <w:b w:val="0"/>
        <w:bCs w:val="0"/>
        <w:i w:val="0"/>
        <w:iCs w:val="0"/>
        <w:w w:val="99"/>
        <w:sz w:val="24"/>
        <w:szCs w:val="24"/>
        <w:lang w:val="pt-PT" w:eastAsia="en-US" w:bidi="ar-SA"/>
      </w:rPr>
    </w:lvl>
    <w:lvl w:ilvl="1" w:tplc="C1266040">
      <w:numFmt w:val="bullet"/>
      <w:lvlText w:val="•"/>
      <w:lvlJc w:val="left"/>
      <w:pPr>
        <w:ind w:left="1348" w:hanging="149"/>
      </w:pPr>
      <w:rPr>
        <w:rFonts w:hint="default"/>
        <w:lang w:val="pt-PT" w:eastAsia="en-US" w:bidi="ar-SA"/>
      </w:rPr>
    </w:lvl>
    <w:lvl w:ilvl="2" w:tplc="0F7EC006">
      <w:numFmt w:val="bullet"/>
      <w:lvlText w:val="•"/>
      <w:lvlJc w:val="left"/>
      <w:pPr>
        <w:ind w:left="2397" w:hanging="149"/>
      </w:pPr>
      <w:rPr>
        <w:rFonts w:hint="default"/>
        <w:lang w:val="pt-PT" w:eastAsia="en-US" w:bidi="ar-SA"/>
      </w:rPr>
    </w:lvl>
    <w:lvl w:ilvl="3" w:tplc="396A163A">
      <w:numFmt w:val="bullet"/>
      <w:lvlText w:val="•"/>
      <w:lvlJc w:val="left"/>
      <w:pPr>
        <w:ind w:left="3445" w:hanging="149"/>
      </w:pPr>
      <w:rPr>
        <w:rFonts w:hint="default"/>
        <w:lang w:val="pt-PT" w:eastAsia="en-US" w:bidi="ar-SA"/>
      </w:rPr>
    </w:lvl>
    <w:lvl w:ilvl="4" w:tplc="2960D09A">
      <w:numFmt w:val="bullet"/>
      <w:lvlText w:val="•"/>
      <w:lvlJc w:val="left"/>
      <w:pPr>
        <w:ind w:left="4494" w:hanging="149"/>
      </w:pPr>
      <w:rPr>
        <w:rFonts w:hint="default"/>
        <w:lang w:val="pt-PT" w:eastAsia="en-US" w:bidi="ar-SA"/>
      </w:rPr>
    </w:lvl>
    <w:lvl w:ilvl="5" w:tplc="2BC0C300">
      <w:numFmt w:val="bullet"/>
      <w:lvlText w:val="•"/>
      <w:lvlJc w:val="left"/>
      <w:pPr>
        <w:ind w:left="5543" w:hanging="149"/>
      </w:pPr>
      <w:rPr>
        <w:rFonts w:hint="default"/>
        <w:lang w:val="pt-PT" w:eastAsia="en-US" w:bidi="ar-SA"/>
      </w:rPr>
    </w:lvl>
    <w:lvl w:ilvl="6" w:tplc="6D0AAA00">
      <w:numFmt w:val="bullet"/>
      <w:lvlText w:val="•"/>
      <w:lvlJc w:val="left"/>
      <w:pPr>
        <w:ind w:left="6591" w:hanging="149"/>
      </w:pPr>
      <w:rPr>
        <w:rFonts w:hint="default"/>
        <w:lang w:val="pt-PT" w:eastAsia="en-US" w:bidi="ar-SA"/>
      </w:rPr>
    </w:lvl>
    <w:lvl w:ilvl="7" w:tplc="4B823FAC">
      <w:numFmt w:val="bullet"/>
      <w:lvlText w:val="•"/>
      <w:lvlJc w:val="left"/>
      <w:pPr>
        <w:ind w:left="7640" w:hanging="149"/>
      </w:pPr>
      <w:rPr>
        <w:rFonts w:hint="default"/>
        <w:lang w:val="pt-PT" w:eastAsia="en-US" w:bidi="ar-SA"/>
      </w:rPr>
    </w:lvl>
    <w:lvl w:ilvl="8" w:tplc="0DC473F0">
      <w:numFmt w:val="bullet"/>
      <w:lvlText w:val="•"/>
      <w:lvlJc w:val="left"/>
      <w:pPr>
        <w:ind w:left="8689" w:hanging="149"/>
      </w:pPr>
      <w:rPr>
        <w:rFonts w:hint="default"/>
        <w:lang w:val="pt-PT" w:eastAsia="en-US" w:bidi="ar-SA"/>
      </w:rPr>
    </w:lvl>
  </w:abstractNum>
  <w:abstractNum w:abstractNumId="55">
    <w:nsid w:val="440C4B81"/>
    <w:multiLevelType w:val="hybridMultilevel"/>
    <w:tmpl w:val="B3C4FA4C"/>
    <w:lvl w:ilvl="0" w:tplc="C5D86982">
      <w:start w:val="1"/>
      <w:numFmt w:val="upperRoman"/>
      <w:lvlText w:val="%1"/>
      <w:lvlJc w:val="left"/>
      <w:pPr>
        <w:ind w:left="298" w:hanging="132"/>
      </w:pPr>
      <w:rPr>
        <w:rFonts w:ascii="Times New Roman" w:eastAsia="Times New Roman" w:hAnsi="Times New Roman" w:cs="Times New Roman" w:hint="default"/>
        <w:b w:val="0"/>
        <w:bCs w:val="0"/>
        <w:i w:val="0"/>
        <w:iCs w:val="0"/>
        <w:w w:val="99"/>
        <w:sz w:val="24"/>
        <w:szCs w:val="24"/>
        <w:lang w:val="pt-PT" w:eastAsia="en-US" w:bidi="ar-SA"/>
      </w:rPr>
    </w:lvl>
    <w:lvl w:ilvl="1" w:tplc="08505368">
      <w:numFmt w:val="bullet"/>
      <w:lvlText w:val="•"/>
      <w:lvlJc w:val="left"/>
      <w:pPr>
        <w:ind w:left="1348" w:hanging="132"/>
      </w:pPr>
      <w:rPr>
        <w:rFonts w:hint="default"/>
        <w:lang w:val="pt-PT" w:eastAsia="en-US" w:bidi="ar-SA"/>
      </w:rPr>
    </w:lvl>
    <w:lvl w:ilvl="2" w:tplc="1D6E5EC4">
      <w:numFmt w:val="bullet"/>
      <w:lvlText w:val="•"/>
      <w:lvlJc w:val="left"/>
      <w:pPr>
        <w:ind w:left="2397" w:hanging="132"/>
      </w:pPr>
      <w:rPr>
        <w:rFonts w:hint="default"/>
        <w:lang w:val="pt-PT" w:eastAsia="en-US" w:bidi="ar-SA"/>
      </w:rPr>
    </w:lvl>
    <w:lvl w:ilvl="3" w:tplc="01706DF0">
      <w:numFmt w:val="bullet"/>
      <w:lvlText w:val="•"/>
      <w:lvlJc w:val="left"/>
      <w:pPr>
        <w:ind w:left="3445" w:hanging="132"/>
      </w:pPr>
      <w:rPr>
        <w:rFonts w:hint="default"/>
        <w:lang w:val="pt-PT" w:eastAsia="en-US" w:bidi="ar-SA"/>
      </w:rPr>
    </w:lvl>
    <w:lvl w:ilvl="4" w:tplc="F1FACB22">
      <w:numFmt w:val="bullet"/>
      <w:lvlText w:val="•"/>
      <w:lvlJc w:val="left"/>
      <w:pPr>
        <w:ind w:left="4494" w:hanging="132"/>
      </w:pPr>
      <w:rPr>
        <w:rFonts w:hint="default"/>
        <w:lang w:val="pt-PT" w:eastAsia="en-US" w:bidi="ar-SA"/>
      </w:rPr>
    </w:lvl>
    <w:lvl w:ilvl="5" w:tplc="5A2E27DC">
      <w:numFmt w:val="bullet"/>
      <w:lvlText w:val="•"/>
      <w:lvlJc w:val="left"/>
      <w:pPr>
        <w:ind w:left="5543" w:hanging="132"/>
      </w:pPr>
      <w:rPr>
        <w:rFonts w:hint="default"/>
        <w:lang w:val="pt-PT" w:eastAsia="en-US" w:bidi="ar-SA"/>
      </w:rPr>
    </w:lvl>
    <w:lvl w:ilvl="6" w:tplc="AAB2FD12">
      <w:numFmt w:val="bullet"/>
      <w:lvlText w:val="•"/>
      <w:lvlJc w:val="left"/>
      <w:pPr>
        <w:ind w:left="6591" w:hanging="132"/>
      </w:pPr>
      <w:rPr>
        <w:rFonts w:hint="default"/>
        <w:lang w:val="pt-PT" w:eastAsia="en-US" w:bidi="ar-SA"/>
      </w:rPr>
    </w:lvl>
    <w:lvl w:ilvl="7" w:tplc="3702937E">
      <w:numFmt w:val="bullet"/>
      <w:lvlText w:val="•"/>
      <w:lvlJc w:val="left"/>
      <w:pPr>
        <w:ind w:left="7640" w:hanging="132"/>
      </w:pPr>
      <w:rPr>
        <w:rFonts w:hint="default"/>
        <w:lang w:val="pt-PT" w:eastAsia="en-US" w:bidi="ar-SA"/>
      </w:rPr>
    </w:lvl>
    <w:lvl w:ilvl="8" w:tplc="E5662C8C">
      <w:numFmt w:val="bullet"/>
      <w:lvlText w:val="•"/>
      <w:lvlJc w:val="left"/>
      <w:pPr>
        <w:ind w:left="8689" w:hanging="132"/>
      </w:pPr>
      <w:rPr>
        <w:rFonts w:hint="default"/>
        <w:lang w:val="pt-PT" w:eastAsia="en-US" w:bidi="ar-SA"/>
      </w:rPr>
    </w:lvl>
  </w:abstractNum>
  <w:abstractNum w:abstractNumId="56">
    <w:nsid w:val="45470A0C"/>
    <w:multiLevelType w:val="hybridMultilevel"/>
    <w:tmpl w:val="3CD08C5E"/>
    <w:lvl w:ilvl="0" w:tplc="54328D58">
      <w:start w:val="13"/>
      <w:numFmt w:val="decimal"/>
      <w:lvlText w:val="%1"/>
      <w:lvlJc w:val="left"/>
      <w:pPr>
        <w:ind w:left="2512" w:hanging="835"/>
      </w:pPr>
      <w:rPr>
        <w:rFonts w:hint="default"/>
        <w:lang w:val="pt-PT" w:eastAsia="en-US" w:bidi="ar-SA"/>
      </w:rPr>
    </w:lvl>
    <w:lvl w:ilvl="1" w:tplc="CD1E8CF8">
      <w:numFmt w:val="none"/>
      <w:lvlText w:val=""/>
      <w:lvlJc w:val="left"/>
      <w:pPr>
        <w:tabs>
          <w:tab w:val="num" w:pos="360"/>
        </w:tabs>
      </w:pPr>
    </w:lvl>
    <w:lvl w:ilvl="2" w:tplc="7C404A56">
      <w:numFmt w:val="none"/>
      <w:lvlText w:val=""/>
      <w:lvlJc w:val="left"/>
      <w:pPr>
        <w:tabs>
          <w:tab w:val="num" w:pos="360"/>
        </w:tabs>
      </w:pPr>
    </w:lvl>
    <w:lvl w:ilvl="3" w:tplc="35B03390">
      <w:numFmt w:val="bullet"/>
      <w:lvlText w:val="•"/>
      <w:lvlJc w:val="left"/>
      <w:pPr>
        <w:ind w:left="5059" w:hanging="835"/>
      </w:pPr>
      <w:rPr>
        <w:rFonts w:hint="default"/>
        <w:lang w:val="pt-PT" w:eastAsia="en-US" w:bidi="ar-SA"/>
      </w:rPr>
    </w:lvl>
    <w:lvl w:ilvl="4" w:tplc="8512ABCE">
      <w:numFmt w:val="bullet"/>
      <w:lvlText w:val="•"/>
      <w:lvlJc w:val="left"/>
      <w:pPr>
        <w:ind w:left="5906" w:hanging="835"/>
      </w:pPr>
      <w:rPr>
        <w:rFonts w:hint="default"/>
        <w:lang w:val="pt-PT" w:eastAsia="en-US" w:bidi="ar-SA"/>
      </w:rPr>
    </w:lvl>
    <w:lvl w:ilvl="5" w:tplc="9E769772">
      <w:numFmt w:val="bullet"/>
      <w:lvlText w:val="•"/>
      <w:lvlJc w:val="left"/>
      <w:pPr>
        <w:ind w:left="6753" w:hanging="835"/>
      </w:pPr>
      <w:rPr>
        <w:rFonts w:hint="default"/>
        <w:lang w:val="pt-PT" w:eastAsia="en-US" w:bidi="ar-SA"/>
      </w:rPr>
    </w:lvl>
    <w:lvl w:ilvl="6" w:tplc="8BE09824">
      <w:numFmt w:val="bullet"/>
      <w:lvlText w:val="•"/>
      <w:lvlJc w:val="left"/>
      <w:pPr>
        <w:ind w:left="7599" w:hanging="835"/>
      </w:pPr>
      <w:rPr>
        <w:rFonts w:hint="default"/>
        <w:lang w:val="pt-PT" w:eastAsia="en-US" w:bidi="ar-SA"/>
      </w:rPr>
    </w:lvl>
    <w:lvl w:ilvl="7" w:tplc="136EC634">
      <w:numFmt w:val="bullet"/>
      <w:lvlText w:val="•"/>
      <w:lvlJc w:val="left"/>
      <w:pPr>
        <w:ind w:left="8446" w:hanging="835"/>
      </w:pPr>
      <w:rPr>
        <w:rFonts w:hint="default"/>
        <w:lang w:val="pt-PT" w:eastAsia="en-US" w:bidi="ar-SA"/>
      </w:rPr>
    </w:lvl>
    <w:lvl w:ilvl="8" w:tplc="33080598">
      <w:numFmt w:val="bullet"/>
      <w:lvlText w:val="•"/>
      <w:lvlJc w:val="left"/>
      <w:pPr>
        <w:ind w:left="9293" w:hanging="835"/>
      </w:pPr>
      <w:rPr>
        <w:rFonts w:hint="default"/>
        <w:lang w:val="pt-PT" w:eastAsia="en-US" w:bidi="ar-SA"/>
      </w:rPr>
    </w:lvl>
  </w:abstractNum>
  <w:abstractNum w:abstractNumId="57">
    <w:nsid w:val="45754EA5"/>
    <w:multiLevelType w:val="hybridMultilevel"/>
    <w:tmpl w:val="D0DC04A2"/>
    <w:lvl w:ilvl="0" w:tplc="070240F0">
      <w:start w:val="10"/>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A33CDE3A">
      <w:start w:val="1"/>
      <w:numFmt w:val="lowerLetter"/>
      <w:lvlText w:val="%3)"/>
      <w:lvlJc w:val="left"/>
      <w:pPr>
        <w:ind w:left="1818" w:hanging="428"/>
      </w:pPr>
      <w:rPr>
        <w:rFonts w:ascii="Times New Roman" w:eastAsia="Times New Roman" w:hAnsi="Times New Roman" w:cs="Times New Roman" w:hint="default"/>
        <w:b w:val="0"/>
        <w:bCs w:val="0"/>
        <w:i w:val="0"/>
        <w:iCs w:val="0"/>
        <w:spacing w:val="-1"/>
        <w:w w:val="99"/>
        <w:sz w:val="24"/>
        <w:szCs w:val="24"/>
        <w:lang w:val="pt-PT" w:eastAsia="en-US" w:bidi="ar-SA"/>
      </w:rPr>
    </w:lvl>
    <w:lvl w:ilvl="3" w:tplc="E38ABD34">
      <w:numFmt w:val="bullet"/>
      <w:lvlText w:val="•"/>
      <w:lvlJc w:val="left"/>
      <w:pPr>
        <w:ind w:left="3664" w:hanging="428"/>
      </w:pPr>
      <w:rPr>
        <w:rFonts w:hint="default"/>
        <w:lang w:val="pt-PT" w:eastAsia="en-US" w:bidi="ar-SA"/>
      </w:rPr>
    </w:lvl>
    <w:lvl w:ilvl="4" w:tplc="EF787D0E">
      <w:numFmt w:val="bullet"/>
      <w:lvlText w:val="•"/>
      <w:lvlJc w:val="left"/>
      <w:pPr>
        <w:ind w:left="4586" w:hanging="428"/>
      </w:pPr>
      <w:rPr>
        <w:rFonts w:hint="default"/>
        <w:lang w:val="pt-PT" w:eastAsia="en-US" w:bidi="ar-SA"/>
      </w:rPr>
    </w:lvl>
    <w:lvl w:ilvl="5" w:tplc="E86E6AC8">
      <w:numFmt w:val="bullet"/>
      <w:lvlText w:val="•"/>
      <w:lvlJc w:val="left"/>
      <w:pPr>
        <w:ind w:left="5508" w:hanging="428"/>
      </w:pPr>
      <w:rPr>
        <w:rFonts w:hint="default"/>
        <w:lang w:val="pt-PT" w:eastAsia="en-US" w:bidi="ar-SA"/>
      </w:rPr>
    </w:lvl>
    <w:lvl w:ilvl="6" w:tplc="DB6AFD66">
      <w:numFmt w:val="bullet"/>
      <w:lvlText w:val="•"/>
      <w:lvlJc w:val="left"/>
      <w:pPr>
        <w:ind w:left="6431" w:hanging="428"/>
      </w:pPr>
      <w:rPr>
        <w:rFonts w:hint="default"/>
        <w:lang w:val="pt-PT" w:eastAsia="en-US" w:bidi="ar-SA"/>
      </w:rPr>
    </w:lvl>
    <w:lvl w:ilvl="7" w:tplc="EE4A14CC">
      <w:numFmt w:val="bullet"/>
      <w:lvlText w:val="•"/>
      <w:lvlJc w:val="left"/>
      <w:pPr>
        <w:ind w:left="7353" w:hanging="428"/>
      </w:pPr>
      <w:rPr>
        <w:rFonts w:hint="default"/>
        <w:lang w:val="pt-PT" w:eastAsia="en-US" w:bidi="ar-SA"/>
      </w:rPr>
    </w:lvl>
    <w:lvl w:ilvl="8" w:tplc="3EC6A972">
      <w:numFmt w:val="bullet"/>
      <w:lvlText w:val="•"/>
      <w:lvlJc w:val="left"/>
      <w:pPr>
        <w:ind w:left="8275" w:hanging="428"/>
      </w:pPr>
      <w:rPr>
        <w:rFonts w:hint="default"/>
        <w:lang w:val="pt-PT" w:eastAsia="en-US" w:bidi="ar-SA"/>
      </w:rPr>
    </w:lvl>
  </w:abstractNum>
  <w:abstractNum w:abstractNumId="58">
    <w:nsid w:val="463F1839"/>
    <w:multiLevelType w:val="hybridMultilevel"/>
    <w:tmpl w:val="DA688624"/>
    <w:lvl w:ilvl="0" w:tplc="9C94551E">
      <w:start w:val="1"/>
      <w:numFmt w:val="upperRoman"/>
      <w:lvlText w:val="%1"/>
      <w:lvlJc w:val="left"/>
      <w:pPr>
        <w:ind w:left="298" w:hanging="154"/>
      </w:pPr>
      <w:rPr>
        <w:rFonts w:ascii="Times New Roman" w:eastAsia="Times New Roman" w:hAnsi="Times New Roman" w:cs="Times New Roman" w:hint="default"/>
        <w:b w:val="0"/>
        <w:bCs w:val="0"/>
        <w:i w:val="0"/>
        <w:iCs w:val="0"/>
        <w:w w:val="99"/>
        <w:sz w:val="24"/>
        <w:szCs w:val="24"/>
        <w:lang w:val="pt-PT" w:eastAsia="en-US" w:bidi="ar-SA"/>
      </w:rPr>
    </w:lvl>
    <w:lvl w:ilvl="1" w:tplc="D3C00C6E">
      <w:numFmt w:val="bullet"/>
      <w:lvlText w:val="•"/>
      <w:lvlJc w:val="left"/>
      <w:pPr>
        <w:ind w:left="1348" w:hanging="154"/>
      </w:pPr>
      <w:rPr>
        <w:rFonts w:hint="default"/>
        <w:lang w:val="pt-PT" w:eastAsia="en-US" w:bidi="ar-SA"/>
      </w:rPr>
    </w:lvl>
    <w:lvl w:ilvl="2" w:tplc="322E8412">
      <w:numFmt w:val="bullet"/>
      <w:lvlText w:val="•"/>
      <w:lvlJc w:val="left"/>
      <w:pPr>
        <w:ind w:left="2397" w:hanging="154"/>
      </w:pPr>
      <w:rPr>
        <w:rFonts w:hint="default"/>
        <w:lang w:val="pt-PT" w:eastAsia="en-US" w:bidi="ar-SA"/>
      </w:rPr>
    </w:lvl>
    <w:lvl w:ilvl="3" w:tplc="35E4F600">
      <w:numFmt w:val="bullet"/>
      <w:lvlText w:val="•"/>
      <w:lvlJc w:val="left"/>
      <w:pPr>
        <w:ind w:left="3445" w:hanging="154"/>
      </w:pPr>
      <w:rPr>
        <w:rFonts w:hint="default"/>
        <w:lang w:val="pt-PT" w:eastAsia="en-US" w:bidi="ar-SA"/>
      </w:rPr>
    </w:lvl>
    <w:lvl w:ilvl="4" w:tplc="29C83524">
      <w:numFmt w:val="bullet"/>
      <w:lvlText w:val="•"/>
      <w:lvlJc w:val="left"/>
      <w:pPr>
        <w:ind w:left="4494" w:hanging="154"/>
      </w:pPr>
      <w:rPr>
        <w:rFonts w:hint="default"/>
        <w:lang w:val="pt-PT" w:eastAsia="en-US" w:bidi="ar-SA"/>
      </w:rPr>
    </w:lvl>
    <w:lvl w:ilvl="5" w:tplc="F0BAA376">
      <w:numFmt w:val="bullet"/>
      <w:lvlText w:val="•"/>
      <w:lvlJc w:val="left"/>
      <w:pPr>
        <w:ind w:left="5543" w:hanging="154"/>
      </w:pPr>
      <w:rPr>
        <w:rFonts w:hint="default"/>
        <w:lang w:val="pt-PT" w:eastAsia="en-US" w:bidi="ar-SA"/>
      </w:rPr>
    </w:lvl>
    <w:lvl w:ilvl="6" w:tplc="6978BA1C">
      <w:numFmt w:val="bullet"/>
      <w:lvlText w:val="•"/>
      <w:lvlJc w:val="left"/>
      <w:pPr>
        <w:ind w:left="6591" w:hanging="154"/>
      </w:pPr>
      <w:rPr>
        <w:rFonts w:hint="default"/>
        <w:lang w:val="pt-PT" w:eastAsia="en-US" w:bidi="ar-SA"/>
      </w:rPr>
    </w:lvl>
    <w:lvl w:ilvl="7" w:tplc="47364FB2">
      <w:numFmt w:val="bullet"/>
      <w:lvlText w:val="•"/>
      <w:lvlJc w:val="left"/>
      <w:pPr>
        <w:ind w:left="7640" w:hanging="154"/>
      </w:pPr>
      <w:rPr>
        <w:rFonts w:hint="default"/>
        <w:lang w:val="pt-PT" w:eastAsia="en-US" w:bidi="ar-SA"/>
      </w:rPr>
    </w:lvl>
    <w:lvl w:ilvl="8" w:tplc="E45431B8">
      <w:numFmt w:val="bullet"/>
      <w:lvlText w:val="•"/>
      <w:lvlJc w:val="left"/>
      <w:pPr>
        <w:ind w:left="8689" w:hanging="154"/>
      </w:pPr>
      <w:rPr>
        <w:rFonts w:hint="default"/>
        <w:lang w:val="pt-PT" w:eastAsia="en-US" w:bidi="ar-SA"/>
      </w:rPr>
    </w:lvl>
  </w:abstractNum>
  <w:abstractNum w:abstractNumId="59">
    <w:nsid w:val="48565BB7"/>
    <w:multiLevelType w:val="hybridMultilevel"/>
    <w:tmpl w:val="AD063088"/>
    <w:lvl w:ilvl="0" w:tplc="33D28EF4">
      <w:start w:val="1"/>
      <w:numFmt w:val="upperRoman"/>
      <w:lvlText w:val="%1"/>
      <w:lvlJc w:val="left"/>
      <w:pPr>
        <w:ind w:left="298" w:hanging="140"/>
      </w:pPr>
      <w:rPr>
        <w:rFonts w:ascii="Times New Roman" w:eastAsia="Times New Roman" w:hAnsi="Times New Roman" w:cs="Times New Roman" w:hint="default"/>
        <w:b w:val="0"/>
        <w:bCs w:val="0"/>
        <w:i w:val="0"/>
        <w:iCs w:val="0"/>
        <w:w w:val="99"/>
        <w:sz w:val="24"/>
        <w:szCs w:val="24"/>
        <w:lang w:val="pt-PT" w:eastAsia="en-US" w:bidi="ar-SA"/>
      </w:rPr>
    </w:lvl>
    <w:lvl w:ilvl="1" w:tplc="A01031E8">
      <w:numFmt w:val="bullet"/>
      <w:lvlText w:val="•"/>
      <w:lvlJc w:val="left"/>
      <w:pPr>
        <w:ind w:left="1348" w:hanging="140"/>
      </w:pPr>
      <w:rPr>
        <w:rFonts w:hint="default"/>
        <w:lang w:val="pt-PT" w:eastAsia="en-US" w:bidi="ar-SA"/>
      </w:rPr>
    </w:lvl>
    <w:lvl w:ilvl="2" w:tplc="0EE0F448">
      <w:numFmt w:val="bullet"/>
      <w:lvlText w:val="•"/>
      <w:lvlJc w:val="left"/>
      <w:pPr>
        <w:ind w:left="2397" w:hanging="140"/>
      </w:pPr>
      <w:rPr>
        <w:rFonts w:hint="default"/>
        <w:lang w:val="pt-PT" w:eastAsia="en-US" w:bidi="ar-SA"/>
      </w:rPr>
    </w:lvl>
    <w:lvl w:ilvl="3" w:tplc="FBD6D3D8">
      <w:numFmt w:val="bullet"/>
      <w:lvlText w:val="•"/>
      <w:lvlJc w:val="left"/>
      <w:pPr>
        <w:ind w:left="3445" w:hanging="140"/>
      </w:pPr>
      <w:rPr>
        <w:rFonts w:hint="default"/>
        <w:lang w:val="pt-PT" w:eastAsia="en-US" w:bidi="ar-SA"/>
      </w:rPr>
    </w:lvl>
    <w:lvl w:ilvl="4" w:tplc="ADBC9EDE">
      <w:numFmt w:val="bullet"/>
      <w:lvlText w:val="•"/>
      <w:lvlJc w:val="left"/>
      <w:pPr>
        <w:ind w:left="4494" w:hanging="140"/>
      </w:pPr>
      <w:rPr>
        <w:rFonts w:hint="default"/>
        <w:lang w:val="pt-PT" w:eastAsia="en-US" w:bidi="ar-SA"/>
      </w:rPr>
    </w:lvl>
    <w:lvl w:ilvl="5" w:tplc="4C966E52">
      <w:numFmt w:val="bullet"/>
      <w:lvlText w:val="•"/>
      <w:lvlJc w:val="left"/>
      <w:pPr>
        <w:ind w:left="5543" w:hanging="140"/>
      </w:pPr>
      <w:rPr>
        <w:rFonts w:hint="default"/>
        <w:lang w:val="pt-PT" w:eastAsia="en-US" w:bidi="ar-SA"/>
      </w:rPr>
    </w:lvl>
    <w:lvl w:ilvl="6" w:tplc="AAE209E8">
      <w:numFmt w:val="bullet"/>
      <w:lvlText w:val="•"/>
      <w:lvlJc w:val="left"/>
      <w:pPr>
        <w:ind w:left="6591" w:hanging="140"/>
      </w:pPr>
      <w:rPr>
        <w:rFonts w:hint="default"/>
        <w:lang w:val="pt-PT" w:eastAsia="en-US" w:bidi="ar-SA"/>
      </w:rPr>
    </w:lvl>
    <w:lvl w:ilvl="7" w:tplc="678AAB18">
      <w:numFmt w:val="bullet"/>
      <w:lvlText w:val="•"/>
      <w:lvlJc w:val="left"/>
      <w:pPr>
        <w:ind w:left="7640" w:hanging="140"/>
      </w:pPr>
      <w:rPr>
        <w:rFonts w:hint="default"/>
        <w:lang w:val="pt-PT" w:eastAsia="en-US" w:bidi="ar-SA"/>
      </w:rPr>
    </w:lvl>
    <w:lvl w:ilvl="8" w:tplc="48601CDE">
      <w:numFmt w:val="bullet"/>
      <w:lvlText w:val="•"/>
      <w:lvlJc w:val="left"/>
      <w:pPr>
        <w:ind w:left="8689" w:hanging="140"/>
      </w:pPr>
      <w:rPr>
        <w:rFonts w:hint="default"/>
        <w:lang w:val="pt-PT" w:eastAsia="en-US" w:bidi="ar-SA"/>
      </w:rPr>
    </w:lvl>
  </w:abstractNum>
  <w:abstractNum w:abstractNumId="60">
    <w:nsid w:val="48EA038E"/>
    <w:multiLevelType w:val="hybridMultilevel"/>
    <w:tmpl w:val="17AC8AC0"/>
    <w:lvl w:ilvl="0" w:tplc="64CAF3D2">
      <w:start w:val="7"/>
      <w:numFmt w:val="upperRoman"/>
      <w:lvlText w:val="%1"/>
      <w:lvlJc w:val="left"/>
      <w:pPr>
        <w:ind w:left="1256" w:hanging="392"/>
      </w:pPr>
      <w:rPr>
        <w:rFonts w:ascii="Times New Roman" w:eastAsia="Times New Roman" w:hAnsi="Times New Roman" w:cs="Times New Roman" w:hint="default"/>
        <w:b w:val="0"/>
        <w:bCs w:val="0"/>
        <w:i w:val="0"/>
        <w:iCs w:val="0"/>
        <w:spacing w:val="-1"/>
        <w:w w:val="99"/>
        <w:sz w:val="24"/>
        <w:szCs w:val="24"/>
        <w:lang w:val="pt-PT" w:eastAsia="en-US" w:bidi="ar-SA"/>
      </w:rPr>
    </w:lvl>
    <w:lvl w:ilvl="1" w:tplc="5F7A6AAE">
      <w:numFmt w:val="bullet"/>
      <w:lvlText w:val="•"/>
      <w:lvlJc w:val="left"/>
      <w:pPr>
        <w:ind w:left="2212" w:hanging="392"/>
      </w:pPr>
      <w:rPr>
        <w:rFonts w:hint="default"/>
        <w:lang w:val="pt-PT" w:eastAsia="en-US" w:bidi="ar-SA"/>
      </w:rPr>
    </w:lvl>
    <w:lvl w:ilvl="2" w:tplc="31502540">
      <w:numFmt w:val="bullet"/>
      <w:lvlText w:val="•"/>
      <w:lvlJc w:val="left"/>
      <w:pPr>
        <w:ind w:left="3165" w:hanging="392"/>
      </w:pPr>
      <w:rPr>
        <w:rFonts w:hint="default"/>
        <w:lang w:val="pt-PT" w:eastAsia="en-US" w:bidi="ar-SA"/>
      </w:rPr>
    </w:lvl>
    <w:lvl w:ilvl="3" w:tplc="5608F60C">
      <w:numFmt w:val="bullet"/>
      <w:lvlText w:val="•"/>
      <w:lvlJc w:val="left"/>
      <w:pPr>
        <w:ind w:left="4117" w:hanging="392"/>
      </w:pPr>
      <w:rPr>
        <w:rFonts w:hint="default"/>
        <w:lang w:val="pt-PT" w:eastAsia="en-US" w:bidi="ar-SA"/>
      </w:rPr>
    </w:lvl>
    <w:lvl w:ilvl="4" w:tplc="BDE485EE">
      <w:numFmt w:val="bullet"/>
      <w:lvlText w:val="•"/>
      <w:lvlJc w:val="left"/>
      <w:pPr>
        <w:ind w:left="5070" w:hanging="392"/>
      </w:pPr>
      <w:rPr>
        <w:rFonts w:hint="default"/>
        <w:lang w:val="pt-PT" w:eastAsia="en-US" w:bidi="ar-SA"/>
      </w:rPr>
    </w:lvl>
    <w:lvl w:ilvl="5" w:tplc="931049A2">
      <w:numFmt w:val="bullet"/>
      <w:lvlText w:val="•"/>
      <w:lvlJc w:val="left"/>
      <w:pPr>
        <w:ind w:left="6023" w:hanging="392"/>
      </w:pPr>
      <w:rPr>
        <w:rFonts w:hint="default"/>
        <w:lang w:val="pt-PT" w:eastAsia="en-US" w:bidi="ar-SA"/>
      </w:rPr>
    </w:lvl>
    <w:lvl w:ilvl="6" w:tplc="399A4432">
      <w:numFmt w:val="bullet"/>
      <w:lvlText w:val="•"/>
      <w:lvlJc w:val="left"/>
      <w:pPr>
        <w:ind w:left="6975" w:hanging="392"/>
      </w:pPr>
      <w:rPr>
        <w:rFonts w:hint="default"/>
        <w:lang w:val="pt-PT" w:eastAsia="en-US" w:bidi="ar-SA"/>
      </w:rPr>
    </w:lvl>
    <w:lvl w:ilvl="7" w:tplc="9B7C4E04">
      <w:numFmt w:val="bullet"/>
      <w:lvlText w:val="•"/>
      <w:lvlJc w:val="left"/>
      <w:pPr>
        <w:ind w:left="7928" w:hanging="392"/>
      </w:pPr>
      <w:rPr>
        <w:rFonts w:hint="default"/>
        <w:lang w:val="pt-PT" w:eastAsia="en-US" w:bidi="ar-SA"/>
      </w:rPr>
    </w:lvl>
    <w:lvl w:ilvl="8" w:tplc="47C0FD5E">
      <w:numFmt w:val="bullet"/>
      <w:lvlText w:val="•"/>
      <w:lvlJc w:val="left"/>
      <w:pPr>
        <w:ind w:left="8881" w:hanging="392"/>
      </w:pPr>
      <w:rPr>
        <w:rFonts w:hint="default"/>
        <w:lang w:val="pt-PT" w:eastAsia="en-US" w:bidi="ar-SA"/>
      </w:rPr>
    </w:lvl>
  </w:abstractNum>
  <w:abstractNum w:abstractNumId="61">
    <w:nsid w:val="4C176282"/>
    <w:multiLevelType w:val="hybridMultilevel"/>
    <w:tmpl w:val="E676D75E"/>
    <w:lvl w:ilvl="0" w:tplc="E354A7D0">
      <w:start w:val="1"/>
      <w:numFmt w:val="decimal"/>
      <w:lvlText w:val="%1."/>
      <w:lvlJc w:val="left"/>
      <w:pPr>
        <w:ind w:left="1676" w:hanging="569"/>
      </w:pPr>
      <w:rPr>
        <w:rFonts w:ascii="Arial" w:eastAsia="Times New Roman" w:hAnsi="Arial" w:cs="Arial" w:hint="default"/>
        <w:b w:val="0"/>
        <w:bCs w:val="0"/>
        <w:i w:val="0"/>
        <w:iCs w:val="0"/>
        <w:w w:val="100"/>
        <w:sz w:val="22"/>
        <w:szCs w:val="22"/>
        <w:lang w:val="pt-PT" w:eastAsia="en-US" w:bidi="ar-SA"/>
      </w:rPr>
    </w:lvl>
    <w:lvl w:ilvl="1" w:tplc="1D98CA22">
      <w:numFmt w:val="bullet"/>
      <w:lvlText w:val="•"/>
      <w:lvlJc w:val="left"/>
      <w:pPr>
        <w:ind w:left="2524" w:hanging="569"/>
      </w:pPr>
      <w:rPr>
        <w:rFonts w:hint="default"/>
        <w:lang w:val="pt-PT" w:eastAsia="en-US" w:bidi="ar-SA"/>
      </w:rPr>
    </w:lvl>
    <w:lvl w:ilvl="2" w:tplc="EE26B12E">
      <w:numFmt w:val="bullet"/>
      <w:lvlText w:val="•"/>
      <w:lvlJc w:val="left"/>
      <w:pPr>
        <w:ind w:left="3368" w:hanging="569"/>
      </w:pPr>
      <w:rPr>
        <w:rFonts w:hint="default"/>
        <w:lang w:val="pt-PT" w:eastAsia="en-US" w:bidi="ar-SA"/>
      </w:rPr>
    </w:lvl>
    <w:lvl w:ilvl="3" w:tplc="E8A6D7AC">
      <w:numFmt w:val="bullet"/>
      <w:lvlText w:val="•"/>
      <w:lvlJc w:val="left"/>
      <w:pPr>
        <w:ind w:left="4212" w:hanging="569"/>
      </w:pPr>
      <w:rPr>
        <w:rFonts w:hint="default"/>
        <w:lang w:val="pt-PT" w:eastAsia="en-US" w:bidi="ar-SA"/>
      </w:rPr>
    </w:lvl>
    <w:lvl w:ilvl="4" w:tplc="772E9DC6">
      <w:numFmt w:val="bullet"/>
      <w:lvlText w:val="•"/>
      <w:lvlJc w:val="left"/>
      <w:pPr>
        <w:ind w:left="5056" w:hanging="569"/>
      </w:pPr>
      <w:rPr>
        <w:rFonts w:hint="default"/>
        <w:lang w:val="pt-PT" w:eastAsia="en-US" w:bidi="ar-SA"/>
      </w:rPr>
    </w:lvl>
    <w:lvl w:ilvl="5" w:tplc="484A9186">
      <w:numFmt w:val="bullet"/>
      <w:lvlText w:val="•"/>
      <w:lvlJc w:val="left"/>
      <w:pPr>
        <w:ind w:left="5900" w:hanging="569"/>
      </w:pPr>
      <w:rPr>
        <w:rFonts w:hint="default"/>
        <w:lang w:val="pt-PT" w:eastAsia="en-US" w:bidi="ar-SA"/>
      </w:rPr>
    </w:lvl>
    <w:lvl w:ilvl="6" w:tplc="626411C2">
      <w:numFmt w:val="bullet"/>
      <w:lvlText w:val="•"/>
      <w:lvlJc w:val="left"/>
      <w:pPr>
        <w:ind w:left="6744" w:hanging="569"/>
      </w:pPr>
      <w:rPr>
        <w:rFonts w:hint="default"/>
        <w:lang w:val="pt-PT" w:eastAsia="en-US" w:bidi="ar-SA"/>
      </w:rPr>
    </w:lvl>
    <w:lvl w:ilvl="7" w:tplc="9BA45412">
      <w:numFmt w:val="bullet"/>
      <w:lvlText w:val="•"/>
      <w:lvlJc w:val="left"/>
      <w:pPr>
        <w:ind w:left="7588" w:hanging="569"/>
      </w:pPr>
      <w:rPr>
        <w:rFonts w:hint="default"/>
        <w:lang w:val="pt-PT" w:eastAsia="en-US" w:bidi="ar-SA"/>
      </w:rPr>
    </w:lvl>
    <w:lvl w:ilvl="8" w:tplc="87B00002">
      <w:numFmt w:val="bullet"/>
      <w:lvlText w:val="•"/>
      <w:lvlJc w:val="left"/>
      <w:pPr>
        <w:ind w:left="8432" w:hanging="569"/>
      </w:pPr>
      <w:rPr>
        <w:rFonts w:hint="default"/>
        <w:lang w:val="pt-PT" w:eastAsia="en-US" w:bidi="ar-SA"/>
      </w:rPr>
    </w:lvl>
  </w:abstractNum>
  <w:abstractNum w:abstractNumId="62">
    <w:nsid w:val="4CBE6761"/>
    <w:multiLevelType w:val="hybridMultilevel"/>
    <w:tmpl w:val="7CEA8110"/>
    <w:lvl w:ilvl="0" w:tplc="A3EC0B58">
      <w:start w:val="1"/>
      <w:numFmt w:val="lowerLetter"/>
      <w:lvlText w:val="%1)"/>
      <w:lvlJc w:val="left"/>
      <w:pPr>
        <w:ind w:left="1645" w:hanging="425"/>
      </w:pPr>
      <w:rPr>
        <w:rFonts w:ascii="Arial" w:eastAsia="Arial" w:hAnsi="Arial" w:cs="Arial" w:hint="default"/>
        <w:b w:val="0"/>
        <w:bCs w:val="0"/>
        <w:i w:val="0"/>
        <w:iCs w:val="0"/>
        <w:spacing w:val="-1"/>
        <w:w w:val="100"/>
        <w:sz w:val="22"/>
        <w:szCs w:val="22"/>
        <w:lang w:val="pt-PT" w:eastAsia="en-US" w:bidi="ar-SA"/>
      </w:rPr>
    </w:lvl>
    <w:lvl w:ilvl="1" w:tplc="996C51EE">
      <w:numFmt w:val="bullet"/>
      <w:lvlText w:val="•"/>
      <w:lvlJc w:val="left"/>
      <w:pPr>
        <w:ind w:left="2534" w:hanging="425"/>
      </w:pPr>
      <w:rPr>
        <w:rFonts w:hint="default"/>
        <w:lang w:val="pt-PT" w:eastAsia="en-US" w:bidi="ar-SA"/>
      </w:rPr>
    </w:lvl>
    <w:lvl w:ilvl="2" w:tplc="7D56B666">
      <w:numFmt w:val="bullet"/>
      <w:lvlText w:val="•"/>
      <w:lvlJc w:val="left"/>
      <w:pPr>
        <w:ind w:left="3428" w:hanging="425"/>
      </w:pPr>
      <w:rPr>
        <w:rFonts w:hint="default"/>
        <w:lang w:val="pt-PT" w:eastAsia="en-US" w:bidi="ar-SA"/>
      </w:rPr>
    </w:lvl>
    <w:lvl w:ilvl="3" w:tplc="18524DC8">
      <w:numFmt w:val="bullet"/>
      <w:lvlText w:val="•"/>
      <w:lvlJc w:val="left"/>
      <w:pPr>
        <w:ind w:left="4322" w:hanging="425"/>
      </w:pPr>
      <w:rPr>
        <w:rFonts w:hint="default"/>
        <w:lang w:val="pt-PT" w:eastAsia="en-US" w:bidi="ar-SA"/>
      </w:rPr>
    </w:lvl>
    <w:lvl w:ilvl="4" w:tplc="823814CE">
      <w:numFmt w:val="bullet"/>
      <w:lvlText w:val="•"/>
      <w:lvlJc w:val="left"/>
      <w:pPr>
        <w:ind w:left="5216" w:hanging="425"/>
      </w:pPr>
      <w:rPr>
        <w:rFonts w:hint="default"/>
        <w:lang w:val="pt-PT" w:eastAsia="en-US" w:bidi="ar-SA"/>
      </w:rPr>
    </w:lvl>
    <w:lvl w:ilvl="5" w:tplc="A4E6AD68">
      <w:numFmt w:val="bullet"/>
      <w:lvlText w:val="•"/>
      <w:lvlJc w:val="left"/>
      <w:pPr>
        <w:ind w:left="6110" w:hanging="425"/>
      </w:pPr>
      <w:rPr>
        <w:rFonts w:hint="default"/>
        <w:lang w:val="pt-PT" w:eastAsia="en-US" w:bidi="ar-SA"/>
      </w:rPr>
    </w:lvl>
    <w:lvl w:ilvl="6" w:tplc="01D23904">
      <w:numFmt w:val="bullet"/>
      <w:lvlText w:val="•"/>
      <w:lvlJc w:val="left"/>
      <w:pPr>
        <w:ind w:left="7004" w:hanging="425"/>
      </w:pPr>
      <w:rPr>
        <w:rFonts w:hint="default"/>
        <w:lang w:val="pt-PT" w:eastAsia="en-US" w:bidi="ar-SA"/>
      </w:rPr>
    </w:lvl>
    <w:lvl w:ilvl="7" w:tplc="BFB63CC4">
      <w:numFmt w:val="bullet"/>
      <w:lvlText w:val="•"/>
      <w:lvlJc w:val="left"/>
      <w:pPr>
        <w:ind w:left="7898" w:hanging="425"/>
      </w:pPr>
      <w:rPr>
        <w:rFonts w:hint="default"/>
        <w:lang w:val="pt-PT" w:eastAsia="en-US" w:bidi="ar-SA"/>
      </w:rPr>
    </w:lvl>
    <w:lvl w:ilvl="8" w:tplc="96607040">
      <w:numFmt w:val="bullet"/>
      <w:lvlText w:val="•"/>
      <w:lvlJc w:val="left"/>
      <w:pPr>
        <w:ind w:left="8792" w:hanging="425"/>
      </w:pPr>
      <w:rPr>
        <w:rFonts w:hint="default"/>
        <w:lang w:val="pt-PT" w:eastAsia="en-US" w:bidi="ar-SA"/>
      </w:rPr>
    </w:lvl>
  </w:abstractNum>
  <w:abstractNum w:abstractNumId="63">
    <w:nsid w:val="4CF10A78"/>
    <w:multiLevelType w:val="hybridMultilevel"/>
    <w:tmpl w:val="45F66490"/>
    <w:lvl w:ilvl="0" w:tplc="08B6922A">
      <w:start w:val="12"/>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0416000F">
      <w:start w:val="1"/>
      <w:numFmt w:val="decimal"/>
      <w:lvlText w:val="%3."/>
      <w:lvlJc w:val="left"/>
      <w:pPr>
        <w:tabs>
          <w:tab w:val="num" w:pos="360"/>
        </w:tabs>
      </w:pPr>
    </w:lvl>
    <w:lvl w:ilvl="3" w:tplc="745696E6">
      <w:numFmt w:val="none"/>
      <w:lvlText w:val=""/>
      <w:lvlJc w:val="left"/>
      <w:pPr>
        <w:tabs>
          <w:tab w:val="num" w:pos="360"/>
        </w:tabs>
      </w:pPr>
    </w:lvl>
    <w:lvl w:ilvl="4" w:tplc="A5400E62">
      <w:numFmt w:val="bullet"/>
      <w:lvlText w:val="•"/>
      <w:lvlJc w:val="left"/>
      <w:pPr>
        <w:ind w:left="4888" w:hanging="1133"/>
      </w:pPr>
      <w:rPr>
        <w:rFonts w:hint="default"/>
        <w:lang w:val="pt-PT" w:eastAsia="en-US" w:bidi="ar-SA"/>
      </w:rPr>
    </w:lvl>
    <w:lvl w:ilvl="5" w:tplc="1270D5EA">
      <w:numFmt w:val="bullet"/>
      <w:lvlText w:val="•"/>
      <w:lvlJc w:val="left"/>
      <w:pPr>
        <w:ind w:left="5760" w:hanging="1133"/>
      </w:pPr>
      <w:rPr>
        <w:rFonts w:hint="default"/>
        <w:lang w:val="pt-PT" w:eastAsia="en-US" w:bidi="ar-SA"/>
      </w:rPr>
    </w:lvl>
    <w:lvl w:ilvl="6" w:tplc="E9CE4890">
      <w:numFmt w:val="bullet"/>
      <w:lvlText w:val="•"/>
      <w:lvlJc w:val="left"/>
      <w:pPr>
        <w:ind w:left="6632" w:hanging="1133"/>
      </w:pPr>
      <w:rPr>
        <w:rFonts w:hint="default"/>
        <w:lang w:val="pt-PT" w:eastAsia="en-US" w:bidi="ar-SA"/>
      </w:rPr>
    </w:lvl>
    <w:lvl w:ilvl="7" w:tplc="364A2990">
      <w:numFmt w:val="bullet"/>
      <w:lvlText w:val="•"/>
      <w:lvlJc w:val="left"/>
      <w:pPr>
        <w:ind w:left="7504" w:hanging="1133"/>
      </w:pPr>
      <w:rPr>
        <w:rFonts w:hint="default"/>
        <w:lang w:val="pt-PT" w:eastAsia="en-US" w:bidi="ar-SA"/>
      </w:rPr>
    </w:lvl>
    <w:lvl w:ilvl="8" w:tplc="E98A0C3E">
      <w:numFmt w:val="bullet"/>
      <w:lvlText w:val="•"/>
      <w:lvlJc w:val="left"/>
      <w:pPr>
        <w:ind w:left="8376" w:hanging="1133"/>
      </w:pPr>
      <w:rPr>
        <w:rFonts w:hint="default"/>
        <w:lang w:val="pt-PT" w:eastAsia="en-US" w:bidi="ar-SA"/>
      </w:rPr>
    </w:lvl>
  </w:abstractNum>
  <w:abstractNum w:abstractNumId="64">
    <w:nsid w:val="4D0F0AE6"/>
    <w:multiLevelType w:val="hybridMultilevel"/>
    <w:tmpl w:val="2A2678CC"/>
    <w:lvl w:ilvl="0" w:tplc="C2E8E114">
      <w:start w:val="17"/>
      <w:numFmt w:val="decimal"/>
      <w:lvlText w:val="%1"/>
      <w:lvlJc w:val="left"/>
      <w:pPr>
        <w:ind w:left="1490" w:hanging="468"/>
      </w:pPr>
      <w:rPr>
        <w:rFonts w:hint="default"/>
        <w:lang w:val="pt-PT" w:eastAsia="en-US" w:bidi="ar-SA"/>
      </w:rPr>
    </w:lvl>
    <w:lvl w:ilvl="1" w:tplc="38DA8FF0">
      <w:numFmt w:val="none"/>
      <w:lvlText w:val=""/>
      <w:lvlJc w:val="left"/>
      <w:pPr>
        <w:tabs>
          <w:tab w:val="num" w:pos="360"/>
        </w:tabs>
      </w:pPr>
    </w:lvl>
    <w:lvl w:ilvl="2" w:tplc="58A052FE">
      <w:start w:val="1"/>
      <w:numFmt w:val="lowerLetter"/>
      <w:lvlText w:val="%3)"/>
      <w:lvlJc w:val="left"/>
      <w:pPr>
        <w:ind w:left="1941" w:hanging="336"/>
      </w:pPr>
      <w:rPr>
        <w:rFonts w:ascii="Arial" w:eastAsia="Arial" w:hAnsi="Arial" w:cs="Arial" w:hint="default"/>
        <w:b w:val="0"/>
        <w:bCs w:val="0"/>
        <w:i w:val="0"/>
        <w:iCs w:val="0"/>
        <w:w w:val="99"/>
        <w:sz w:val="19"/>
        <w:szCs w:val="19"/>
        <w:lang w:val="pt-PT" w:eastAsia="en-US" w:bidi="ar-SA"/>
      </w:rPr>
    </w:lvl>
    <w:lvl w:ilvl="3" w:tplc="4036C286">
      <w:numFmt w:val="none"/>
      <w:lvlText w:val=""/>
      <w:lvlJc w:val="left"/>
      <w:pPr>
        <w:tabs>
          <w:tab w:val="num" w:pos="360"/>
        </w:tabs>
      </w:pPr>
    </w:lvl>
    <w:lvl w:ilvl="4" w:tplc="13D8BB62">
      <w:numFmt w:val="bullet"/>
      <w:lvlText w:val="•"/>
      <w:lvlJc w:val="left"/>
      <w:pPr>
        <w:ind w:left="3592" w:hanging="425"/>
      </w:pPr>
      <w:rPr>
        <w:rFonts w:hint="default"/>
        <w:lang w:val="pt-PT" w:eastAsia="en-US" w:bidi="ar-SA"/>
      </w:rPr>
    </w:lvl>
    <w:lvl w:ilvl="5" w:tplc="5966F686">
      <w:numFmt w:val="bullet"/>
      <w:lvlText w:val="•"/>
      <w:lvlJc w:val="left"/>
      <w:pPr>
        <w:ind w:left="4824" w:hanging="425"/>
      </w:pPr>
      <w:rPr>
        <w:rFonts w:hint="default"/>
        <w:lang w:val="pt-PT" w:eastAsia="en-US" w:bidi="ar-SA"/>
      </w:rPr>
    </w:lvl>
    <w:lvl w:ilvl="6" w:tplc="03A2B3D6">
      <w:numFmt w:val="bullet"/>
      <w:lvlText w:val="•"/>
      <w:lvlJc w:val="left"/>
      <w:pPr>
        <w:ind w:left="6057" w:hanging="425"/>
      </w:pPr>
      <w:rPr>
        <w:rFonts w:hint="default"/>
        <w:lang w:val="pt-PT" w:eastAsia="en-US" w:bidi="ar-SA"/>
      </w:rPr>
    </w:lvl>
    <w:lvl w:ilvl="7" w:tplc="BBE605F6">
      <w:numFmt w:val="bullet"/>
      <w:lvlText w:val="•"/>
      <w:lvlJc w:val="left"/>
      <w:pPr>
        <w:ind w:left="7289" w:hanging="425"/>
      </w:pPr>
      <w:rPr>
        <w:rFonts w:hint="default"/>
        <w:lang w:val="pt-PT" w:eastAsia="en-US" w:bidi="ar-SA"/>
      </w:rPr>
    </w:lvl>
    <w:lvl w:ilvl="8" w:tplc="2116C6B0">
      <w:numFmt w:val="bullet"/>
      <w:lvlText w:val="•"/>
      <w:lvlJc w:val="left"/>
      <w:pPr>
        <w:ind w:left="8521" w:hanging="425"/>
      </w:pPr>
      <w:rPr>
        <w:rFonts w:hint="default"/>
        <w:lang w:val="pt-PT" w:eastAsia="en-US" w:bidi="ar-SA"/>
      </w:rPr>
    </w:lvl>
  </w:abstractNum>
  <w:abstractNum w:abstractNumId="65">
    <w:nsid w:val="4EDC0BB3"/>
    <w:multiLevelType w:val="hybridMultilevel"/>
    <w:tmpl w:val="F776FCCC"/>
    <w:lvl w:ilvl="0" w:tplc="CAB65E68">
      <w:start w:val="12"/>
      <w:numFmt w:val="decimal"/>
      <w:lvlText w:val="%1"/>
      <w:lvlJc w:val="left"/>
      <w:pPr>
        <w:ind w:left="2133" w:hanging="632"/>
      </w:pPr>
      <w:rPr>
        <w:rFonts w:hint="default"/>
        <w:lang w:val="pt-PT" w:eastAsia="en-US" w:bidi="ar-SA"/>
      </w:rPr>
    </w:lvl>
    <w:lvl w:ilvl="1" w:tplc="581A6E3C">
      <w:numFmt w:val="none"/>
      <w:lvlText w:val=""/>
      <w:lvlJc w:val="left"/>
      <w:pPr>
        <w:tabs>
          <w:tab w:val="num" w:pos="360"/>
        </w:tabs>
      </w:pPr>
    </w:lvl>
    <w:lvl w:ilvl="2" w:tplc="8BB63944">
      <w:numFmt w:val="none"/>
      <w:lvlText w:val=""/>
      <w:lvlJc w:val="left"/>
      <w:pPr>
        <w:tabs>
          <w:tab w:val="num" w:pos="360"/>
        </w:tabs>
      </w:pPr>
    </w:lvl>
    <w:lvl w:ilvl="3" w:tplc="728AB27C">
      <w:numFmt w:val="bullet"/>
      <w:lvlText w:val="•"/>
      <w:lvlJc w:val="left"/>
      <w:pPr>
        <w:ind w:left="4793" w:hanging="632"/>
      </w:pPr>
      <w:rPr>
        <w:rFonts w:hint="default"/>
        <w:lang w:val="pt-PT" w:eastAsia="en-US" w:bidi="ar-SA"/>
      </w:rPr>
    </w:lvl>
    <w:lvl w:ilvl="4" w:tplc="E6E2086C">
      <w:numFmt w:val="bullet"/>
      <w:lvlText w:val="•"/>
      <w:lvlJc w:val="left"/>
      <w:pPr>
        <w:ind w:left="5678" w:hanging="632"/>
      </w:pPr>
      <w:rPr>
        <w:rFonts w:hint="default"/>
        <w:lang w:val="pt-PT" w:eastAsia="en-US" w:bidi="ar-SA"/>
      </w:rPr>
    </w:lvl>
    <w:lvl w:ilvl="5" w:tplc="58BC7BB0">
      <w:numFmt w:val="bullet"/>
      <w:lvlText w:val="•"/>
      <w:lvlJc w:val="left"/>
      <w:pPr>
        <w:ind w:left="6563" w:hanging="632"/>
      </w:pPr>
      <w:rPr>
        <w:rFonts w:hint="default"/>
        <w:lang w:val="pt-PT" w:eastAsia="en-US" w:bidi="ar-SA"/>
      </w:rPr>
    </w:lvl>
    <w:lvl w:ilvl="6" w:tplc="9C3E9120">
      <w:numFmt w:val="bullet"/>
      <w:lvlText w:val="•"/>
      <w:lvlJc w:val="left"/>
      <w:pPr>
        <w:ind w:left="7447" w:hanging="632"/>
      </w:pPr>
      <w:rPr>
        <w:rFonts w:hint="default"/>
        <w:lang w:val="pt-PT" w:eastAsia="en-US" w:bidi="ar-SA"/>
      </w:rPr>
    </w:lvl>
    <w:lvl w:ilvl="7" w:tplc="FEAE0146">
      <w:numFmt w:val="bullet"/>
      <w:lvlText w:val="•"/>
      <w:lvlJc w:val="left"/>
      <w:pPr>
        <w:ind w:left="8332" w:hanging="632"/>
      </w:pPr>
      <w:rPr>
        <w:rFonts w:hint="default"/>
        <w:lang w:val="pt-PT" w:eastAsia="en-US" w:bidi="ar-SA"/>
      </w:rPr>
    </w:lvl>
    <w:lvl w:ilvl="8" w:tplc="20E2EFCC">
      <w:numFmt w:val="bullet"/>
      <w:lvlText w:val="•"/>
      <w:lvlJc w:val="left"/>
      <w:pPr>
        <w:ind w:left="9217" w:hanging="632"/>
      </w:pPr>
      <w:rPr>
        <w:rFonts w:hint="default"/>
        <w:lang w:val="pt-PT" w:eastAsia="en-US" w:bidi="ar-SA"/>
      </w:rPr>
    </w:lvl>
  </w:abstractNum>
  <w:abstractNum w:abstractNumId="66">
    <w:nsid w:val="4F1B06D2"/>
    <w:multiLevelType w:val="hybridMultilevel"/>
    <w:tmpl w:val="C8029BC2"/>
    <w:lvl w:ilvl="0" w:tplc="FE5EFEA8">
      <w:start w:val="1"/>
      <w:numFmt w:val="upperRoman"/>
      <w:lvlText w:val="%1"/>
      <w:lvlJc w:val="left"/>
      <w:pPr>
        <w:ind w:left="298" w:hanging="197"/>
      </w:pPr>
      <w:rPr>
        <w:rFonts w:ascii="Times New Roman" w:eastAsia="Times New Roman" w:hAnsi="Times New Roman" w:cs="Times New Roman" w:hint="default"/>
        <w:b w:val="0"/>
        <w:bCs w:val="0"/>
        <w:i w:val="0"/>
        <w:iCs w:val="0"/>
        <w:w w:val="99"/>
        <w:sz w:val="24"/>
        <w:szCs w:val="24"/>
        <w:lang w:val="pt-PT" w:eastAsia="en-US" w:bidi="ar-SA"/>
      </w:rPr>
    </w:lvl>
    <w:lvl w:ilvl="1" w:tplc="2FAC4D06">
      <w:numFmt w:val="bullet"/>
      <w:lvlText w:val="•"/>
      <w:lvlJc w:val="left"/>
      <w:pPr>
        <w:ind w:left="1348" w:hanging="197"/>
      </w:pPr>
      <w:rPr>
        <w:rFonts w:hint="default"/>
        <w:lang w:val="pt-PT" w:eastAsia="en-US" w:bidi="ar-SA"/>
      </w:rPr>
    </w:lvl>
    <w:lvl w:ilvl="2" w:tplc="57B29BCE">
      <w:numFmt w:val="bullet"/>
      <w:lvlText w:val="•"/>
      <w:lvlJc w:val="left"/>
      <w:pPr>
        <w:ind w:left="2397" w:hanging="197"/>
      </w:pPr>
      <w:rPr>
        <w:rFonts w:hint="default"/>
        <w:lang w:val="pt-PT" w:eastAsia="en-US" w:bidi="ar-SA"/>
      </w:rPr>
    </w:lvl>
    <w:lvl w:ilvl="3" w:tplc="CD7C93A8">
      <w:numFmt w:val="bullet"/>
      <w:lvlText w:val="•"/>
      <w:lvlJc w:val="left"/>
      <w:pPr>
        <w:ind w:left="3445" w:hanging="197"/>
      </w:pPr>
      <w:rPr>
        <w:rFonts w:hint="default"/>
        <w:lang w:val="pt-PT" w:eastAsia="en-US" w:bidi="ar-SA"/>
      </w:rPr>
    </w:lvl>
    <w:lvl w:ilvl="4" w:tplc="3D66D38A">
      <w:numFmt w:val="bullet"/>
      <w:lvlText w:val="•"/>
      <w:lvlJc w:val="left"/>
      <w:pPr>
        <w:ind w:left="4494" w:hanging="197"/>
      </w:pPr>
      <w:rPr>
        <w:rFonts w:hint="default"/>
        <w:lang w:val="pt-PT" w:eastAsia="en-US" w:bidi="ar-SA"/>
      </w:rPr>
    </w:lvl>
    <w:lvl w:ilvl="5" w:tplc="D25814A8">
      <w:numFmt w:val="bullet"/>
      <w:lvlText w:val="•"/>
      <w:lvlJc w:val="left"/>
      <w:pPr>
        <w:ind w:left="5543" w:hanging="197"/>
      </w:pPr>
      <w:rPr>
        <w:rFonts w:hint="default"/>
        <w:lang w:val="pt-PT" w:eastAsia="en-US" w:bidi="ar-SA"/>
      </w:rPr>
    </w:lvl>
    <w:lvl w:ilvl="6" w:tplc="DE089082">
      <w:numFmt w:val="bullet"/>
      <w:lvlText w:val="•"/>
      <w:lvlJc w:val="left"/>
      <w:pPr>
        <w:ind w:left="6591" w:hanging="197"/>
      </w:pPr>
      <w:rPr>
        <w:rFonts w:hint="default"/>
        <w:lang w:val="pt-PT" w:eastAsia="en-US" w:bidi="ar-SA"/>
      </w:rPr>
    </w:lvl>
    <w:lvl w:ilvl="7" w:tplc="61A68148">
      <w:numFmt w:val="bullet"/>
      <w:lvlText w:val="•"/>
      <w:lvlJc w:val="left"/>
      <w:pPr>
        <w:ind w:left="7640" w:hanging="197"/>
      </w:pPr>
      <w:rPr>
        <w:rFonts w:hint="default"/>
        <w:lang w:val="pt-PT" w:eastAsia="en-US" w:bidi="ar-SA"/>
      </w:rPr>
    </w:lvl>
    <w:lvl w:ilvl="8" w:tplc="0644E31C">
      <w:numFmt w:val="bullet"/>
      <w:lvlText w:val="•"/>
      <w:lvlJc w:val="left"/>
      <w:pPr>
        <w:ind w:left="8689" w:hanging="197"/>
      </w:pPr>
      <w:rPr>
        <w:rFonts w:hint="default"/>
        <w:lang w:val="pt-PT" w:eastAsia="en-US" w:bidi="ar-SA"/>
      </w:rPr>
    </w:lvl>
  </w:abstractNum>
  <w:abstractNum w:abstractNumId="67">
    <w:nsid w:val="4FFA6DEC"/>
    <w:multiLevelType w:val="hybridMultilevel"/>
    <w:tmpl w:val="FC2CDD36"/>
    <w:lvl w:ilvl="0" w:tplc="DB9ECF26">
      <w:start w:val="9"/>
      <w:numFmt w:val="decimal"/>
      <w:lvlText w:val="%1"/>
      <w:lvlJc w:val="left"/>
      <w:pPr>
        <w:ind w:left="1220" w:hanging="708"/>
      </w:pPr>
      <w:rPr>
        <w:rFonts w:hint="default"/>
        <w:lang w:val="pt-PT" w:eastAsia="en-US" w:bidi="ar-SA"/>
      </w:rPr>
    </w:lvl>
    <w:lvl w:ilvl="1" w:tplc="9F54F3C8">
      <w:numFmt w:val="none"/>
      <w:lvlText w:val=""/>
      <w:lvlJc w:val="left"/>
      <w:pPr>
        <w:tabs>
          <w:tab w:val="num" w:pos="360"/>
        </w:tabs>
      </w:pPr>
    </w:lvl>
    <w:lvl w:ilvl="2" w:tplc="E7FA05D0">
      <w:numFmt w:val="none"/>
      <w:lvlText w:val=""/>
      <w:lvlJc w:val="left"/>
      <w:pPr>
        <w:tabs>
          <w:tab w:val="num" w:pos="360"/>
        </w:tabs>
      </w:pPr>
    </w:lvl>
    <w:lvl w:ilvl="3" w:tplc="5FE41D20">
      <w:numFmt w:val="bullet"/>
      <w:lvlText w:val="•"/>
      <w:lvlJc w:val="left"/>
      <w:pPr>
        <w:ind w:left="4028" w:hanging="708"/>
      </w:pPr>
      <w:rPr>
        <w:rFonts w:hint="default"/>
        <w:lang w:val="pt-PT" w:eastAsia="en-US" w:bidi="ar-SA"/>
      </w:rPr>
    </w:lvl>
    <w:lvl w:ilvl="4" w:tplc="DA7418AE">
      <w:numFmt w:val="bullet"/>
      <w:lvlText w:val="•"/>
      <w:lvlJc w:val="left"/>
      <w:pPr>
        <w:ind w:left="4964" w:hanging="708"/>
      </w:pPr>
      <w:rPr>
        <w:rFonts w:hint="default"/>
        <w:lang w:val="pt-PT" w:eastAsia="en-US" w:bidi="ar-SA"/>
      </w:rPr>
    </w:lvl>
    <w:lvl w:ilvl="5" w:tplc="498282BC">
      <w:numFmt w:val="bullet"/>
      <w:lvlText w:val="•"/>
      <w:lvlJc w:val="left"/>
      <w:pPr>
        <w:ind w:left="5900" w:hanging="708"/>
      </w:pPr>
      <w:rPr>
        <w:rFonts w:hint="default"/>
        <w:lang w:val="pt-PT" w:eastAsia="en-US" w:bidi="ar-SA"/>
      </w:rPr>
    </w:lvl>
    <w:lvl w:ilvl="6" w:tplc="0D4469CE">
      <w:numFmt w:val="bullet"/>
      <w:lvlText w:val="•"/>
      <w:lvlJc w:val="left"/>
      <w:pPr>
        <w:ind w:left="6836" w:hanging="708"/>
      </w:pPr>
      <w:rPr>
        <w:rFonts w:hint="default"/>
        <w:lang w:val="pt-PT" w:eastAsia="en-US" w:bidi="ar-SA"/>
      </w:rPr>
    </w:lvl>
    <w:lvl w:ilvl="7" w:tplc="73002954">
      <w:numFmt w:val="bullet"/>
      <w:lvlText w:val="•"/>
      <w:lvlJc w:val="left"/>
      <w:pPr>
        <w:ind w:left="7772" w:hanging="708"/>
      </w:pPr>
      <w:rPr>
        <w:rFonts w:hint="default"/>
        <w:lang w:val="pt-PT" w:eastAsia="en-US" w:bidi="ar-SA"/>
      </w:rPr>
    </w:lvl>
    <w:lvl w:ilvl="8" w:tplc="FA58BDBA">
      <w:numFmt w:val="bullet"/>
      <w:lvlText w:val="•"/>
      <w:lvlJc w:val="left"/>
      <w:pPr>
        <w:ind w:left="8708" w:hanging="708"/>
      </w:pPr>
      <w:rPr>
        <w:rFonts w:hint="default"/>
        <w:lang w:val="pt-PT" w:eastAsia="en-US" w:bidi="ar-SA"/>
      </w:rPr>
    </w:lvl>
  </w:abstractNum>
  <w:abstractNum w:abstractNumId="68">
    <w:nsid w:val="50191CE5"/>
    <w:multiLevelType w:val="hybridMultilevel"/>
    <w:tmpl w:val="81925278"/>
    <w:lvl w:ilvl="0" w:tplc="36085DEE">
      <w:start w:val="1"/>
      <w:numFmt w:val="upperRoman"/>
      <w:lvlText w:val="%1"/>
      <w:lvlJc w:val="left"/>
      <w:pPr>
        <w:ind w:left="298" w:hanging="149"/>
      </w:pPr>
      <w:rPr>
        <w:rFonts w:ascii="Times New Roman" w:eastAsia="Times New Roman" w:hAnsi="Times New Roman" w:cs="Times New Roman" w:hint="default"/>
        <w:b w:val="0"/>
        <w:bCs w:val="0"/>
        <w:i w:val="0"/>
        <w:iCs w:val="0"/>
        <w:w w:val="99"/>
        <w:sz w:val="24"/>
        <w:szCs w:val="24"/>
        <w:lang w:val="pt-PT" w:eastAsia="en-US" w:bidi="ar-SA"/>
      </w:rPr>
    </w:lvl>
    <w:lvl w:ilvl="1" w:tplc="E50C87E8">
      <w:numFmt w:val="bullet"/>
      <w:lvlText w:val="•"/>
      <w:lvlJc w:val="left"/>
      <w:pPr>
        <w:ind w:left="1348" w:hanging="149"/>
      </w:pPr>
      <w:rPr>
        <w:rFonts w:hint="default"/>
        <w:lang w:val="pt-PT" w:eastAsia="en-US" w:bidi="ar-SA"/>
      </w:rPr>
    </w:lvl>
    <w:lvl w:ilvl="2" w:tplc="475871F6">
      <w:numFmt w:val="bullet"/>
      <w:lvlText w:val="•"/>
      <w:lvlJc w:val="left"/>
      <w:pPr>
        <w:ind w:left="2397" w:hanging="149"/>
      </w:pPr>
      <w:rPr>
        <w:rFonts w:hint="default"/>
        <w:lang w:val="pt-PT" w:eastAsia="en-US" w:bidi="ar-SA"/>
      </w:rPr>
    </w:lvl>
    <w:lvl w:ilvl="3" w:tplc="72E89F2A">
      <w:numFmt w:val="bullet"/>
      <w:lvlText w:val="•"/>
      <w:lvlJc w:val="left"/>
      <w:pPr>
        <w:ind w:left="3445" w:hanging="149"/>
      </w:pPr>
      <w:rPr>
        <w:rFonts w:hint="default"/>
        <w:lang w:val="pt-PT" w:eastAsia="en-US" w:bidi="ar-SA"/>
      </w:rPr>
    </w:lvl>
    <w:lvl w:ilvl="4" w:tplc="84A4EFC6">
      <w:numFmt w:val="bullet"/>
      <w:lvlText w:val="•"/>
      <w:lvlJc w:val="left"/>
      <w:pPr>
        <w:ind w:left="4494" w:hanging="149"/>
      </w:pPr>
      <w:rPr>
        <w:rFonts w:hint="default"/>
        <w:lang w:val="pt-PT" w:eastAsia="en-US" w:bidi="ar-SA"/>
      </w:rPr>
    </w:lvl>
    <w:lvl w:ilvl="5" w:tplc="017AFCE0">
      <w:numFmt w:val="bullet"/>
      <w:lvlText w:val="•"/>
      <w:lvlJc w:val="left"/>
      <w:pPr>
        <w:ind w:left="5543" w:hanging="149"/>
      </w:pPr>
      <w:rPr>
        <w:rFonts w:hint="default"/>
        <w:lang w:val="pt-PT" w:eastAsia="en-US" w:bidi="ar-SA"/>
      </w:rPr>
    </w:lvl>
    <w:lvl w:ilvl="6" w:tplc="D97277C0">
      <w:numFmt w:val="bullet"/>
      <w:lvlText w:val="•"/>
      <w:lvlJc w:val="left"/>
      <w:pPr>
        <w:ind w:left="6591" w:hanging="149"/>
      </w:pPr>
      <w:rPr>
        <w:rFonts w:hint="default"/>
        <w:lang w:val="pt-PT" w:eastAsia="en-US" w:bidi="ar-SA"/>
      </w:rPr>
    </w:lvl>
    <w:lvl w:ilvl="7" w:tplc="9320A7EA">
      <w:numFmt w:val="bullet"/>
      <w:lvlText w:val="•"/>
      <w:lvlJc w:val="left"/>
      <w:pPr>
        <w:ind w:left="7640" w:hanging="149"/>
      </w:pPr>
      <w:rPr>
        <w:rFonts w:hint="default"/>
        <w:lang w:val="pt-PT" w:eastAsia="en-US" w:bidi="ar-SA"/>
      </w:rPr>
    </w:lvl>
    <w:lvl w:ilvl="8" w:tplc="28A22480">
      <w:numFmt w:val="bullet"/>
      <w:lvlText w:val="•"/>
      <w:lvlJc w:val="left"/>
      <w:pPr>
        <w:ind w:left="8689" w:hanging="149"/>
      </w:pPr>
      <w:rPr>
        <w:rFonts w:hint="default"/>
        <w:lang w:val="pt-PT" w:eastAsia="en-US" w:bidi="ar-SA"/>
      </w:rPr>
    </w:lvl>
  </w:abstractNum>
  <w:abstractNum w:abstractNumId="69">
    <w:nsid w:val="503D6CD4"/>
    <w:multiLevelType w:val="hybridMultilevel"/>
    <w:tmpl w:val="106EC106"/>
    <w:lvl w:ilvl="0" w:tplc="91EC8986">
      <w:start w:val="23"/>
      <w:numFmt w:val="decimal"/>
      <w:lvlText w:val="%1"/>
      <w:lvlJc w:val="left"/>
      <w:pPr>
        <w:ind w:left="1773" w:hanging="495"/>
      </w:pPr>
      <w:rPr>
        <w:rFonts w:hint="default"/>
        <w:lang w:val="pt-PT" w:eastAsia="en-US" w:bidi="ar-SA"/>
      </w:rPr>
    </w:lvl>
    <w:lvl w:ilvl="1" w:tplc="63007664">
      <w:numFmt w:val="none"/>
      <w:lvlText w:val=""/>
      <w:lvlJc w:val="left"/>
      <w:pPr>
        <w:tabs>
          <w:tab w:val="num" w:pos="360"/>
        </w:tabs>
      </w:pPr>
    </w:lvl>
    <w:lvl w:ilvl="2" w:tplc="43381A5A">
      <w:numFmt w:val="none"/>
      <w:lvlText w:val=""/>
      <w:lvlJc w:val="left"/>
      <w:pPr>
        <w:tabs>
          <w:tab w:val="num" w:pos="360"/>
        </w:tabs>
      </w:pPr>
    </w:lvl>
    <w:lvl w:ilvl="3" w:tplc="5E1CABF6">
      <w:numFmt w:val="bullet"/>
      <w:lvlText w:val="•"/>
      <w:lvlJc w:val="left"/>
      <w:pPr>
        <w:ind w:left="4540" w:hanging="622"/>
      </w:pPr>
      <w:rPr>
        <w:rFonts w:hint="default"/>
        <w:lang w:val="pt-PT" w:eastAsia="en-US" w:bidi="ar-SA"/>
      </w:rPr>
    </w:lvl>
    <w:lvl w:ilvl="4" w:tplc="A8DC992A">
      <w:numFmt w:val="bullet"/>
      <w:lvlText w:val="•"/>
      <w:lvlJc w:val="left"/>
      <w:pPr>
        <w:ind w:left="5461" w:hanging="622"/>
      </w:pPr>
      <w:rPr>
        <w:rFonts w:hint="default"/>
        <w:lang w:val="pt-PT" w:eastAsia="en-US" w:bidi="ar-SA"/>
      </w:rPr>
    </w:lvl>
    <w:lvl w:ilvl="5" w:tplc="5B5EAC2C">
      <w:numFmt w:val="bullet"/>
      <w:lvlText w:val="•"/>
      <w:lvlJc w:val="left"/>
      <w:pPr>
        <w:ind w:left="6382" w:hanging="622"/>
      </w:pPr>
      <w:rPr>
        <w:rFonts w:hint="default"/>
        <w:lang w:val="pt-PT" w:eastAsia="en-US" w:bidi="ar-SA"/>
      </w:rPr>
    </w:lvl>
    <w:lvl w:ilvl="6" w:tplc="9C9CB786">
      <w:numFmt w:val="bullet"/>
      <w:lvlText w:val="•"/>
      <w:lvlJc w:val="left"/>
      <w:pPr>
        <w:ind w:left="7303" w:hanging="622"/>
      </w:pPr>
      <w:rPr>
        <w:rFonts w:hint="default"/>
        <w:lang w:val="pt-PT" w:eastAsia="en-US" w:bidi="ar-SA"/>
      </w:rPr>
    </w:lvl>
    <w:lvl w:ilvl="7" w:tplc="162C118A">
      <w:numFmt w:val="bullet"/>
      <w:lvlText w:val="•"/>
      <w:lvlJc w:val="left"/>
      <w:pPr>
        <w:ind w:left="8224" w:hanging="622"/>
      </w:pPr>
      <w:rPr>
        <w:rFonts w:hint="default"/>
        <w:lang w:val="pt-PT" w:eastAsia="en-US" w:bidi="ar-SA"/>
      </w:rPr>
    </w:lvl>
    <w:lvl w:ilvl="8" w:tplc="627223DA">
      <w:numFmt w:val="bullet"/>
      <w:lvlText w:val="•"/>
      <w:lvlJc w:val="left"/>
      <w:pPr>
        <w:ind w:left="9144" w:hanging="622"/>
      </w:pPr>
      <w:rPr>
        <w:rFonts w:hint="default"/>
        <w:lang w:val="pt-PT" w:eastAsia="en-US" w:bidi="ar-SA"/>
      </w:rPr>
    </w:lvl>
  </w:abstractNum>
  <w:abstractNum w:abstractNumId="70">
    <w:nsid w:val="50785230"/>
    <w:multiLevelType w:val="hybridMultilevel"/>
    <w:tmpl w:val="A3B60B36"/>
    <w:lvl w:ilvl="0" w:tplc="961ACF62">
      <w:start w:val="1"/>
      <w:numFmt w:val="upperRoman"/>
      <w:lvlText w:val="%1"/>
      <w:lvlJc w:val="left"/>
      <w:pPr>
        <w:ind w:left="298" w:hanging="178"/>
      </w:pPr>
      <w:rPr>
        <w:rFonts w:ascii="Times New Roman" w:eastAsia="Times New Roman" w:hAnsi="Times New Roman" w:cs="Times New Roman" w:hint="default"/>
        <w:b w:val="0"/>
        <w:bCs w:val="0"/>
        <w:i w:val="0"/>
        <w:iCs w:val="0"/>
        <w:w w:val="99"/>
        <w:sz w:val="24"/>
        <w:szCs w:val="24"/>
        <w:lang w:val="pt-PT" w:eastAsia="en-US" w:bidi="ar-SA"/>
      </w:rPr>
    </w:lvl>
    <w:lvl w:ilvl="1" w:tplc="5C0A52C8">
      <w:numFmt w:val="bullet"/>
      <w:lvlText w:val="•"/>
      <w:lvlJc w:val="left"/>
      <w:pPr>
        <w:ind w:left="1348" w:hanging="178"/>
      </w:pPr>
      <w:rPr>
        <w:rFonts w:hint="default"/>
        <w:lang w:val="pt-PT" w:eastAsia="en-US" w:bidi="ar-SA"/>
      </w:rPr>
    </w:lvl>
    <w:lvl w:ilvl="2" w:tplc="2B12C594">
      <w:numFmt w:val="bullet"/>
      <w:lvlText w:val="•"/>
      <w:lvlJc w:val="left"/>
      <w:pPr>
        <w:ind w:left="2397" w:hanging="178"/>
      </w:pPr>
      <w:rPr>
        <w:rFonts w:hint="default"/>
        <w:lang w:val="pt-PT" w:eastAsia="en-US" w:bidi="ar-SA"/>
      </w:rPr>
    </w:lvl>
    <w:lvl w:ilvl="3" w:tplc="4628ECEA">
      <w:numFmt w:val="bullet"/>
      <w:lvlText w:val="•"/>
      <w:lvlJc w:val="left"/>
      <w:pPr>
        <w:ind w:left="3445" w:hanging="178"/>
      </w:pPr>
      <w:rPr>
        <w:rFonts w:hint="default"/>
        <w:lang w:val="pt-PT" w:eastAsia="en-US" w:bidi="ar-SA"/>
      </w:rPr>
    </w:lvl>
    <w:lvl w:ilvl="4" w:tplc="4CCCA2DC">
      <w:numFmt w:val="bullet"/>
      <w:lvlText w:val="•"/>
      <w:lvlJc w:val="left"/>
      <w:pPr>
        <w:ind w:left="4494" w:hanging="178"/>
      </w:pPr>
      <w:rPr>
        <w:rFonts w:hint="default"/>
        <w:lang w:val="pt-PT" w:eastAsia="en-US" w:bidi="ar-SA"/>
      </w:rPr>
    </w:lvl>
    <w:lvl w:ilvl="5" w:tplc="70D04B22">
      <w:numFmt w:val="bullet"/>
      <w:lvlText w:val="•"/>
      <w:lvlJc w:val="left"/>
      <w:pPr>
        <w:ind w:left="5543" w:hanging="178"/>
      </w:pPr>
      <w:rPr>
        <w:rFonts w:hint="default"/>
        <w:lang w:val="pt-PT" w:eastAsia="en-US" w:bidi="ar-SA"/>
      </w:rPr>
    </w:lvl>
    <w:lvl w:ilvl="6" w:tplc="ADA8ACA8">
      <w:numFmt w:val="bullet"/>
      <w:lvlText w:val="•"/>
      <w:lvlJc w:val="left"/>
      <w:pPr>
        <w:ind w:left="6591" w:hanging="178"/>
      </w:pPr>
      <w:rPr>
        <w:rFonts w:hint="default"/>
        <w:lang w:val="pt-PT" w:eastAsia="en-US" w:bidi="ar-SA"/>
      </w:rPr>
    </w:lvl>
    <w:lvl w:ilvl="7" w:tplc="37A65376">
      <w:numFmt w:val="bullet"/>
      <w:lvlText w:val="•"/>
      <w:lvlJc w:val="left"/>
      <w:pPr>
        <w:ind w:left="7640" w:hanging="178"/>
      </w:pPr>
      <w:rPr>
        <w:rFonts w:hint="default"/>
        <w:lang w:val="pt-PT" w:eastAsia="en-US" w:bidi="ar-SA"/>
      </w:rPr>
    </w:lvl>
    <w:lvl w:ilvl="8" w:tplc="56C2DE06">
      <w:numFmt w:val="bullet"/>
      <w:lvlText w:val="•"/>
      <w:lvlJc w:val="left"/>
      <w:pPr>
        <w:ind w:left="8689" w:hanging="178"/>
      </w:pPr>
      <w:rPr>
        <w:rFonts w:hint="default"/>
        <w:lang w:val="pt-PT" w:eastAsia="en-US" w:bidi="ar-SA"/>
      </w:rPr>
    </w:lvl>
  </w:abstractNum>
  <w:abstractNum w:abstractNumId="71">
    <w:nsid w:val="50A642AE"/>
    <w:multiLevelType w:val="multilevel"/>
    <w:tmpl w:val="94061022"/>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72">
    <w:nsid w:val="52BF3FEC"/>
    <w:multiLevelType w:val="hybridMultilevel"/>
    <w:tmpl w:val="09A8EFD2"/>
    <w:lvl w:ilvl="0" w:tplc="05248280">
      <w:start w:val="1"/>
      <w:numFmt w:val="lowerLetter"/>
      <w:lvlText w:val="%1)"/>
      <w:lvlJc w:val="left"/>
      <w:pPr>
        <w:ind w:left="1914" w:hanging="348"/>
      </w:pPr>
      <w:rPr>
        <w:rFonts w:ascii="Arial" w:eastAsia="Arial" w:hAnsi="Arial" w:cs="Arial" w:hint="default"/>
        <w:b w:val="0"/>
        <w:bCs w:val="0"/>
        <w:i w:val="0"/>
        <w:iCs w:val="0"/>
        <w:w w:val="99"/>
        <w:sz w:val="19"/>
        <w:szCs w:val="19"/>
        <w:lang w:val="pt-PT" w:eastAsia="en-US" w:bidi="ar-SA"/>
      </w:rPr>
    </w:lvl>
    <w:lvl w:ilvl="1" w:tplc="0BFE90D0">
      <w:numFmt w:val="bullet"/>
      <w:lvlText w:val="•"/>
      <w:lvlJc w:val="left"/>
      <w:pPr>
        <w:ind w:left="2826" w:hanging="348"/>
      </w:pPr>
      <w:rPr>
        <w:rFonts w:hint="default"/>
        <w:lang w:val="pt-PT" w:eastAsia="en-US" w:bidi="ar-SA"/>
      </w:rPr>
    </w:lvl>
    <w:lvl w:ilvl="2" w:tplc="111E1250">
      <w:numFmt w:val="bullet"/>
      <w:lvlText w:val="•"/>
      <w:lvlJc w:val="left"/>
      <w:pPr>
        <w:ind w:left="3733" w:hanging="348"/>
      </w:pPr>
      <w:rPr>
        <w:rFonts w:hint="default"/>
        <w:lang w:val="pt-PT" w:eastAsia="en-US" w:bidi="ar-SA"/>
      </w:rPr>
    </w:lvl>
    <w:lvl w:ilvl="3" w:tplc="FBB29A04">
      <w:numFmt w:val="bullet"/>
      <w:lvlText w:val="•"/>
      <w:lvlJc w:val="left"/>
      <w:pPr>
        <w:ind w:left="4639" w:hanging="348"/>
      </w:pPr>
      <w:rPr>
        <w:rFonts w:hint="default"/>
        <w:lang w:val="pt-PT" w:eastAsia="en-US" w:bidi="ar-SA"/>
      </w:rPr>
    </w:lvl>
    <w:lvl w:ilvl="4" w:tplc="0900A32A">
      <w:numFmt w:val="bullet"/>
      <w:lvlText w:val="•"/>
      <w:lvlJc w:val="left"/>
      <w:pPr>
        <w:ind w:left="5546" w:hanging="348"/>
      </w:pPr>
      <w:rPr>
        <w:rFonts w:hint="default"/>
        <w:lang w:val="pt-PT" w:eastAsia="en-US" w:bidi="ar-SA"/>
      </w:rPr>
    </w:lvl>
    <w:lvl w:ilvl="5" w:tplc="2A3CB122">
      <w:numFmt w:val="bullet"/>
      <w:lvlText w:val="•"/>
      <w:lvlJc w:val="left"/>
      <w:pPr>
        <w:ind w:left="6453" w:hanging="348"/>
      </w:pPr>
      <w:rPr>
        <w:rFonts w:hint="default"/>
        <w:lang w:val="pt-PT" w:eastAsia="en-US" w:bidi="ar-SA"/>
      </w:rPr>
    </w:lvl>
    <w:lvl w:ilvl="6" w:tplc="E23A4628">
      <w:numFmt w:val="bullet"/>
      <w:lvlText w:val="•"/>
      <w:lvlJc w:val="left"/>
      <w:pPr>
        <w:ind w:left="7359" w:hanging="348"/>
      </w:pPr>
      <w:rPr>
        <w:rFonts w:hint="default"/>
        <w:lang w:val="pt-PT" w:eastAsia="en-US" w:bidi="ar-SA"/>
      </w:rPr>
    </w:lvl>
    <w:lvl w:ilvl="7" w:tplc="DDA8EF06">
      <w:numFmt w:val="bullet"/>
      <w:lvlText w:val="•"/>
      <w:lvlJc w:val="left"/>
      <w:pPr>
        <w:ind w:left="8266" w:hanging="348"/>
      </w:pPr>
      <w:rPr>
        <w:rFonts w:hint="default"/>
        <w:lang w:val="pt-PT" w:eastAsia="en-US" w:bidi="ar-SA"/>
      </w:rPr>
    </w:lvl>
    <w:lvl w:ilvl="8" w:tplc="4C5E4232">
      <w:numFmt w:val="bullet"/>
      <w:lvlText w:val="•"/>
      <w:lvlJc w:val="left"/>
      <w:pPr>
        <w:ind w:left="9173" w:hanging="348"/>
      </w:pPr>
      <w:rPr>
        <w:rFonts w:hint="default"/>
        <w:lang w:val="pt-PT" w:eastAsia="en-US" w:bidi="ar-SA"/>
      </w:rPr>
    </w:lvl>
  </w:abstractNum>
  <w:abstractNum w:abstractNumId="73">
    <w:nsid w:val="538442A5"/>
    <w:multiLevelType w:val="hybridMultilevel"/>
    <w:tmpl w:val="FE382E60"/>
    <w:lvl w:ilvl="0" w:tplc="A9129CE4">
      <w:start w:val="1"/>
      <w:numFmt w:val="lowerLetter"/>
      <w:lvlText w:val="%1)"/>
      <w:lvlJc w:val="left"/>
      <w:pPr>
        <w:ind w:left="1645" w:hanging="425"/>
      </w:pPr>
      <w:rPr>
        <w:rFonts w:ascii="Arial" w:eastAsia="Arial" w:hAnsi="Arial" w:cs="Arial" w:hint="default"/>
        <w:b w:val="0"/>
        <w:bCs w:val="0"/>
        <w:i w:val="0"/>
        <w:iCs w:val="0"/>
        <w:spacing w:val="-1"/>
        <w:w w:val="100"/>
        <w:sz w:val="22"/>
        <w:szCs w:val="22"/>
        <w:lang w:val="pt-PT" w:eastAsia="en-US" w:bidi="ar-SA"/>
      </w:rPr>
    </w:lvl>
    <w:lvl w:ilvl="1" w:tplc="787CB55E">
      <w:numFmt w:val="bullet"/>
      <w:lvlText w:val="•"/>
      <w:lvlJc w:val="left"/>
      <w:pPr>
        <w:ind w:left="2534" w:hanging="425"/>
      </w:pPr>
      <w:rPr>
        <w:rFonts w:hint="default"/>
        <w:lang w:val="pt-PT" w:eastAsia="en-US" w:bidi="ar-SA"/>
      </w:rPr>
    </w:lvl>
    <w:lvl w:ilvl="2" w:tplc="7F3A477A">
      <w:numFmt w:val="bullet"/>
      <w:lvlText w:val="•"/>
      <w:lvlJc w:val="left"/>
      <w:pPr>
        <w:ind w:left="3428" w:hanging="425"/>
      </w:pPr>
      <w:rPr>
        <w:rFonts w:hint="default"/>
        <w:lang w:val="pt-PT" w:eastAsia="en-US" w:bidi="ar-SA"/>
      </w:rPr>
    </w:lvl>
    <w:lvl w:ilvl="3" w:tplc="9162DE2A">
      <w:numFmt w:val="bullet"/>
      <w:lvlText w:val="•"/>
      <w:lvlJc w:val="left"/>
      <w:pPr>
        <w:ind w:left="4322" w:hanging="425"/>
      </w:pPr>
      <w:rPr>
        <w:rFonts w:hint="default"/>
        <w:lang w:val="pt-PT" w:eastAsia="en-US" w:bidi="ar-SA"/>
      </w:rPr>
    </w:lvl>
    <w:lvl w:ilvl="4" w:tplc="AF549C40">
      <w:numFmt w:val="bullet"/>
      <w:lvlText w:val="•"/>
      <w:lvlJc w:val="left"/>
      <w:pPr>
        <w:ind w:left="5216" w:hanging="425"/>
      </w:pPr>
      <w:rPr>
        <w:rFonts w:hint="default"/>
        <w:lang w:val="pt-PT" w:eastAsia="en-US" w:bidi="ar-SA"/>
      </w:rPr>
    </w:lvl>
    <w:lvl w:ilvl="5" w:tplc="B4EE96DE">
      <w:numFmt w:val="bullet"/>
      <w:lvlText w:val="•"/>
      <w:lvlJc w:val="left"/>
      <w:pPr>
        <w:ind w:left="6110" w:hanging="425"/>
      </w:pPr>
      <w:rPr>
        <w:rFonts w:hint="default"/>
        <w:lang w:val="pt-PT" w:eastAsia="en-US" w:bidi="ar-SA"/>
      </w:rPr>
    </w:lvl>
    <w:lvl w:ilvl="6" w:tplc="548043C0">
      <w:numFmt w:val="bullet"/>
      <w:lvlText w:val="•"/>
      <w:lvlJc w:val="left"/>
      <w:pPr>
        <w:ind w:left="7004" w:hanging="425"/>
      </w:pPr>
      <w:rPr>
        <w:rFonts w:hint="default"/>
        <w:lang w:val="pt-PT" w:eastAsia="en-US" w:bidi="ar-SA"/>
      </w:rPr>
    </w:lvl>
    <w:lvl w:ilvl="7" w:tplc="A71C7578">
      <w:numFmt w:val="bullet"/>
      <w:lvlText w:val="•"/>
      <w:lvlJc w:val="left"/>
      <w:pPr>
        <w:ind w:left="7898" w:hanging="425"/>
      </w:pPr>
      <w:rPr>
        <w:rFonts w:hint="default"/>
        <w:lang w:val="pt-PT" w:eastAsia="en-US" w:bidi="ar-SA"/>
      </w:rPr>
    </w:lvl>
    <w:lvl w:ilvl="8" w:tplc="F93881D8">
      <w:numFmt w:val="bullet"/>
      <w:lvlText w:val="•"/>
      <w:lvlJc w:val="left"/>
      <w:pPr>
        <w:ind w:left="8792" w:hanging="425"/>
      </w:pPr>
      <w:rPr>
        <w:rFonts w:hint="default"/>
        <w:lang w:val="pt-PT" w:eastAsia="en-US" w:bidi="ar-SA"/>
      </w:rPr>
    </w:lvl>
  </w:abstractNum>
  <w:abstractNum w:abstractNumId="74">
    <w:nsid w:val="53A6486D"/>
    <w:multiLevelType w:val="hybridMultilevel"/>
    <w:tmpl w:val="9A4A9B16"/>
    <w:lvl w:ilvl="0" w:tplc="1EF4C7C8">
      <w:start w:val="1"/>
      <w:numFmt w:val="upperRoman"/>
      <w:lvlText w:val="%1"/>
      <w:lvlJc w:val="left"/>
      <w:pPr>
        <w:ind w:left="298" w:hanging="135"/>
      </w:pPr>
      <w:rPr>
        <w:rFonts w:ascii="Times New Roman" w:eastAsia="Times New Roman" w:hAnsi="Times New Roman" w:cs="Times New Roman" w:hint="default"/>
        <w:b w:val="0"/>
        <w:bCs w:val="0"/>
        <w:i w:val="0"/>
        <w:iCs w:val="0"/>
        <w:w w:val="99"/>
        <w:sz w:val="24"/>
        <w:szCs w:val="24"/>
        <w:lang w:val="pt-PT" w:eastAsia="en-US" w:bidi="ar-SA"/>
      </w:rPr>
    </w:lvl>
    <w:lvl w:ilvl="1" w:tplc="F5485A94">
      <w:numFmt w:val="bullet"/>
      <w:lvlText w:val="•"/>
      <w:lvlJc w:val="left"/>
      <w:pPr>
        <w:ind w:left="1348" w:hanging="135"/>
      </w:pPr>
      <w:rPr>
        <w:rFonts w:hint="default"/>
        <w:lang w:val="pt-PT" w:eastAsia="en-US" w:bidi="ar-SA"/>
      </w:rPr>
    </w:lvl>
    <w:lvl w:ilvl="2" w:tplc="3D7E9A6A">
      <w:numFmt w:val="bullet"/>
      <w:lvlText w:val="•"/>
      <w:lvlJc w:val="left"/>
      <w:pPr>
        <w:ind w:left="2397" w:hanging="135"/>
      </w:pPr>
      <w:rPr>
        <w:rFonts w:hint="default"/>
        <w:lang w:val="pt-PT" w:eastAsia="en-US" w:bidi="ar-SA"/>
      </w:rPr>
    </w:lvl>
    <w:lvl w:ilvl="3" w:tplc="85603DE4">
      <w:numFmt w:val="bullet"/>
      <w:lvlText w:val="•"/>
      <w:lvlJc w:val="left"/>
      <w:pPr>
        <w:ind w:left="3445" w:hanging="135"/>
      </w:pPr>
      <w:rPr>
        <w:rFonts w:hint="default"/>
        <w:lang w:val="pt-PT" w:eastAsia="en-US" w:bidi="ar-SA"/>
      </w:rPr>
    </w:lvl>
    <w:lvl w:ilvl="4" w:tplc="AB464B20">
      <w:numFmt w:val="bullet"/>
      <w:lvlText w:val="•"/>
      <w:lvlJc w:val="left"/>
      <w:pPr>
        <w:ind w:left="4494" w:hanging="135"/>
      </w:pPr>
      <w:rPr>
        <w:rFonts w:hint="default"/>
        <w:lang w:val="pt-PT" w:eastAsia="en-US" w:bidi="ar-SA"/>
      </w:rPr>
    </w:lvl>
    <w:lvl w:ilvl="5" w:tplc="9544B78C">
      <w:numFmt w:val="bullet"/>
      <w:lvlText w:val="•"/>
      <w:lvlJc w:val="left"/>
      <w:pPr>
        <w:ind w:left="5543" w:hanging="135"/>
      </w:pPr>
      <w:rPr>
        <w:rFonts w:hint="default"/>
        <w:lang w:val="pt-PT" w:eastAsia="en-US" w:bidi="ar-SA"/>
      </w:rPr>
    </w:lvl>
    <w:lvl w:ilvl="6" w:tplc="FC0278AC">
      <w:numFmt w:val="bullet"/>
      <w:lvlText w:val="•"/>
      <w:lvlJc w:val="left"/>
      <w:pPr>
        <w:ind w:left="6591" w:hanging="135"/>
      </w:pPr>
      <w:rPr>
        <w:rFonts w:hint="default"/>
        <w:lang w:val="pt-PT" w:eastAsia="en-US" w:bidi="ar-SA"/>
      </w:rPr>
    </w:lvl>
    <w:lvl w:ilvl="7" w:tplc="DC38DA34">
      <w:numFmt w:val="bullet"/>
      <w:lvlText w:val="•"/>
      <w:lvlJc w:val="left"/>
      <w:pPr>
        <w:ind w:left="7640" w:hanging="135"/>
      </w:pPr>
      <w:rPr>
        <w:rFonts w:hint="default"/>
        <w:lang w:val="pt-PT" w:eastAsia="en-US" w:bidi="ar-SA"/>
      </w:rPr>
    </w:lvl>
    <w:lvl w:ilvl="8" w:tplc="85A8FF8A">
      <w:numFmt w:val="bullet"/>
      <w:lvlText w:val="•"/>
      <w:lvlJc w:val="left"/>
      <w:pPr>
        <w:ind w:left="8689" w:hanging="135"/>
      </w:pPr>
      <w:rPr>
        <w:rFonts w:hint="default"/>
        <w:lang w:val="pt-PT" w:eastAsia="en-US" w:bidi="ar-SA"/>
      </w:rPr>
    </w:lvl>
  </w:abstractNum>
  <w:abstractNum w:abstractNumId="75">
    <w:nsid w:val="546A1B96"/>
    <w:multiLevelType w:val="hybridMultilevel"/>
    <w:tmpl w:val="8520C2F8"/>
    <w:lvl w:ilvl="0" w:tplc="1FAA0050">
      <w:start w:val="1"/>
      <w:numFmt w:val="decimal"/>
      <w:lvlText w:val="%1."/>
      <w:lvlJc w:val="left"/>
      <w:pPr>
        <w:ind w:left="258" w:hanging="248"/>
      </w:pPr>
      <w:rPr>
        <w:rFonts w:ascii="Arial" w:eastAsia="Times New Roman" w:hAnsi="Arial" w:cs="Arial" w:hint="default"/>
        <w:b w:val="0"/>
        <w:bCs w:val="0"/>
        <w:i w:val="0"/>
        <w:iCs w:val="0"/>
        <w:w w:val="99"/>
        <w:sz w:val="22"/>
        <w:szCs w:val="22"/>
        <w:lang w:val="pt-PT" w:eastAsia="en-US" w:bidi="ar-SA"/>
      </w:rPr>
    </w:lvl>
    <w:lvl w:ilvl="1" w:tplc="14DA6A8C">
      <w:numFmt w:val="bullet"/>
      <w:lvlText w:val="•"/>
      <w:lvlJc w:val="left"/>
      <w:pPr>
        <w:ind w:left="1246" w:hanging="248"/>
      </w:pPr>
      <w:rPr>
        <w:rFonts w:hint="default"/>
        <w:lang w:val="pt-PT" w:eastAsia="en-US" w:bidi="ar-SA"/>
      </w:rPr>
    </w:lvl>
    <w:lvl w:ilvl="2" w:tplc="12685EF4">
      <w:numFmt w:val="bullet"/>
      <w:lvlText w:val="•"/>
      <w:lvlJc w:val="left"/>
      <w:pPr>
        <w:ind w:left="2232" w:hanging="248"/>
      </w:pPr>
      <w:rPr>
        <w:rFonts w:hint="default"/>
        <w:lang w:val="pt-PT" w:eastAsia="en-US" w:bidi="ar-SA"/>
      </w:rPr>
    </w:lvl>
    <w:lvl w:ilvl="3" w:tplc="33A0F1BC">
      <w:numFmt w:val="bullet"/>
      <w:lvlText w:val="•"/>
      <w:lvlJc w:val="left"/>
      <w:pPr>
        <w:ind w:left="3218" w:hanging="248"/>
      </w:pPr>
      <w:rPr>
        <w:rFonts w:hint="default"/>
        <w:lang w:val="pt-PT" w:eastAsia="en-US" w:bidi="ar-SA"/>
      </w:rPr>
    </w:lvl>
    <w:lvl w:ilvl="4" w:tplc="431AC8EC">
      <w:numFmt w:val="bullet"/>
      <w:lvlText w:val="•"/>
      <w:lvlJc w:val="left"/>
      <w:pPr>
        <w:ind w:left="4204" w:hanging="248"/>
      </w:pPr>
      <w:rPr>
        <w:rFonts w:hint="default"/>
        <w:lang w:val="pt-PT" w:eastAsia="en-US" w:bidi="ar-SA"/>
      </w:rPr>
    </w:lvl>
    <w:lvl w:ilvl="5" w:tplc="7D86DC82">
      <w:numFmt w:val="bullet"/>
      <w:lvlText w:val="•"/>
      <w:lvlJc w:val="left"/>
      <w:pPr>
        <w:ind w:left="5190" w:hanging="248"/>
      </w:pPr>
      <w:rPr>
        <w:rFonts w:hint="default"/>
        <w:lang w:val="pt-PT" w:eastAsia="en-US" w:bidi="ar-SA"/>
      </w:rPr>
    </w:lvl>
    <w:lvl w:ilvl="6" w:tplc="F5C66A04">
      <w:numFmt w:val="bullet"/>
      <w:lvlText w:val="•"/>
      <w:lvlJc w:val="left"/>
      <w:pPr>
        <w:ind w:left="6176" w:hanging="248"/>
      </w:pPr>
      <w:rPr>
        <w:rFonts w:hint="default"/>
        <w:lang w:val="pt-PT" w:eastAsia="en-US" w:bidi="ar-SA"/>
      </w:rPr>
    </w:lvl>
    <w:lvl w:ilvl="7" w:tplc="9B126E48">
      <w:numFmt w:val="bullet"/>
      <w:lvlText w:val="•"/>
      <w:lvlJc w:val="left"/>
      <w:pPr>
        <w:ind w:left="7162" w:hanging="248"/>
      </w:pPr>
      <w:rPr>
        <w:rFonts w:hint="default"/>
        <w:lang w:val="pt-PT" w:eastAsia="en-US" w:bidi="ar-SA"/>
      </w:rPr>
    </w:lvl>
    <w:lvl w:ilvl="8" w:tplc="312818C6">
      <w:numFmt w:val="bullet"/>
      <w:lvlText w:val="•"/>
      <w:lvlJc w:val="left"/>
      <w:pPr>
        <w:ind w:left="8148" w:hanging="248"/>
      </w:pPr>
      <w:rPr>
        <w:rFonts w:hint="default"/>
        <w:lang w:val="pt-PT" w:eastAsia="en-US" w:bidi="ar-SA"/>
      </w:rPr>
    </w:lvl>
  </w:abstractNum>
  <w:abstractNum w:abstractNumId="76">
    <w:nsid w:val="55124C4A"/>
    <w:multiLevelType w:val="hybridMultilevel"/>
    <w:tmpl w:val="0C3250F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77">
    <w:nsid w:val="55625421"/>
    <w:multiLevelType w:val="multilevel"/>
    <w:tmpl w:val="55FABD6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nsid w:val="56E26260"/>
    <w:multiLevelType w:val="hybridMultilevel"/>
    <w:tmpl w:val="EC8EC120"/>
    <w:lvl w:ilvl="0" w:tplc="88F007EE">
      <w:start w:val="5"/>
      <w:numFmt w:val="decimal"/>
      <w:lvlText w:val="%1"/>
      <w:lvlJc w:val="left"/>
      <w:pPr>
        <w:ind w:left="2613" w:hanging="804"/>
      </w:pPr>
      <w:rPr>
        <w:rFonts w:hint="default"/>
        <w:lang w:val="pt-PT" w:eastAsia="en-US" w:bidi="ar-SA"/>
      </w:rPr>
    </w:lvl>
    <w:lvl w:ilvl="1" w:tplc="755A6E46">
      <w:numFmt w:val="none"/>
      <w:lvlText w:val=""/>
      <w:lvlJc w:val="left"/>
      <w:pPr>
        <w:tabs>
          <w:tab w:val="num" w:pos="360"/>
        </w:tabs>
      </w:pPr>
    </w:lvl>
    <w:lvl w:ilvl="2" w:tplc="13087966">
      <w:numFmt w:val="none"/>
      <w:lvlText w:val=""/>
      <w:lvlJc w:val="left"/>
      <w:pPr>
        <w:tabs>
          <w:tab w:val="num" w:pos="360"/>
        </w:tabs>
      </w:pPr>
    </w:lvl>
    <w:lvl w:ilvl="3" w:tplc="DB06FFB4">
      <w:numFmt w:val="none"/>
      <w:lvlText w:val=""/>
      <w:lvlJc w:val="left"/>
      <w:pPr>
        <w:tabs>
          <w:tab w:val="num" w:pos="360"/>
        </w:tabs>
      </w:pPr>
    </w:lvl>
    <w:lvl w:ilvl="4" w:tplc="5B4C0CD2">
      <w:start w:val="1"/>
      <w:numFmt w:val="lowerLetter"/>
      <w:lvlText w:val="%5)"/>
      <w:lvlJc w:val="left"/>
      <w:pPr>
        <w:ind w:left="2483" w:hanging="281"/>
      </w:pPr>
      <w:rPr>
        <w:rFonts w:ascii="Arial" w:eastAsia="Arial" w:hAnsi="Arial" w:cs="Arial" w:hint="default"/>
        <w:b w:val="0"/>
        <w:bCs w:val="0"/>
        <w:i w:val="0"/>
        <w:iCs w:val="0"/>
        <w:w w:val="99"/>
        <w:sz w:val="19"/>
        <w:szCs w:val="19"/>
        <w:lang w:val="pt-PT" w:eastAsia="en-US" w:bidi="ar-SA"/>
      </w:rPr>
    </w:lvl>
    <w:lvl w:ilvl="5" w:tplc="2D765E2E">
      <w:numFmt w:val="bullet"/>
      <w:lvlText w:val="•"/>
      <w:lvlJc w:val="left"/>
      <w:pPr>
        <w:ind w:left="6338" w:hanging="281"/>
      </w:pPr>
      <w:rPr>
        <w:rFonts w:hint="default"/>
        <w:lang w:val="pt-PT" w:eastAsia="en-US" w:bidi="ar-SA"/>
      </w:rPr>
    </w:lvl>
    <w:lvl w:ilvl="6" w:tplc="8F14678A">
      <w:numFmt w:val="bullet"/>
      <w:lvlText w:val="•"/>
      <w:lvlJc w:val="left"/>
      <w:pPr>
        <w:ind w:left="7268" w:hanging="281"/>
      </w:pPr>
      <w:rPr>
        <w:rFonts w:hint="default"/>
        <w:lang w:val="pt-PT" w:eastAsia="en-US" w:bidi="ar-SA"/>
      </w:rPr>
    </w:lvl>
    <w:lvl w:ilvl="7" w:tplc="9F727AB4">
      <w:numFmt w:val="bullet"/>
      <w:lvlText w:val="•"/>
      <w:lvlJc w:val="left"/>
      <w:pPr>
        <w:ind w:left="8197" w:hanging="281"/>
      </w:pPr>
      <w:rPr>
        <w:rFonts w:hint="default"/>
        <w:lang w:val="pt-PT" w:eastAsia="en-US" w:bidi="ar-SA"/>
      </w:rPr>
    </w:lvl>
    <w:lvl w:ilvl="8" w:tplc="CEFC1F28">
      <w:numFmt w:val="bullet"/>
      <w:lvlText w:val="•"/>
      <w:lvlJc w:val="left"/>
      <w:pPr>
        <w:ind w:left="9127" w:hanging="281"/>
      </w:pPr>
      <w:rPr>
        <w:rFonts w:hint="default"/>
        <w:lang w:val="pt-PT" w:eastAsia="en-US" w:bidi="ar-SA"/>
      </w:rPr>
    </w:lvl>
  </w:abstractNum>
  <w:abstractNum w:abstractNumId="79">
    <w:nsid w:val="577624EF"/>
    <w:multiLevelType w:val="hybridMultilevel"/>
    <w:tmpl w:val="C8501BE0"/>
    <w:lvl w:ilvl="0" w:tplc="DDB2B908">
      <w:start w:val="23"/>
      <w:numFmt w:val="decimal"/>
      <w:lvlText w:val="%1"/>
      <w:lvlJc w:val="left"/>
      <w:pPr>
        <w:ind w:left="2622" w:hanging="646"/>
      </w:pPr>
      <w:rPr>
        <w:rFonts w:hint="default"/>
        <w:lang w:val="pt-PT" w:eastAsia="en-US" w:bidi="ar-SA"/>
      </w:rPr>
    </w:lvl>
    <w:lvl w:ilvl="1" w:tplc="F5345E60">
      <w:numFmt w:val="none"/>
      <w:lvlText w:val=""/>
      <w:lvlJc w:val="left"/>
      <w:pPr>
        <w:tabs>
          <w:tab w:val="num" w:pos="360"/>
        </w:tabs>
      </w:pPr>
    </w:lvl>
    <w:lvl w:ilvl="2" w:tplc="1B1A25BA">
      <w:numFmt w:val="none"/>
      <w:lvlText w:val=""/>
      <w:lvlJc w:val="left"/>
      <w:pPr>
        <w:tabs>
          <w:tab w:val="num" w:pos="360"/>
        </w:tabs>
      </w:pPr>
    </w:lvl>
    <w:lvl w:ilvl="3" w:tplc="A11E903C">
      <w:numFmt w:val="none"/>
      <w:lvlText w:val=""/>
      <w:lvlJc w:val="left"/>
      <w:pPr>
        <w:tabs>
          <w:tab w:val="num" w:pos="360"/>
        </w:tabs>
      </w:pPr>
    </w:lvl>
    <w:lvl w:ilvl="4" w:tplc="BD5847D8">
      <w:numFmt w:val="bullet"/>
      <w:lvlText w:val="•"/>
      <w:lvlJc w:val="left"/>
      <w:pPr>
        <w:ind w:left="5966" w:hanging="850"/>
      </w:pPr>
      <w:rPr>
        <w:rFonts w:hint="default"/>
        <w:lang w:val="pt-PT" w:eastAsia="en-US" w:bidi="ar-SA"/>
      </w:rPr>
    </w:lvl>
    <w:lvl w:ilvl="5" w:tplc="8CFE6808">
      <w:numFmt w:val="bullet"/>
      <w:lvlText w:val="•"/>
      <w:lvlJc w:val="left"/>
      <w:pPr>
        <w:ind w:left="6803" w:hanging="850"/>
      </w:pPr>
      <w:rPr>
        <w:rFonts w:hint="default"/>
        <w:lang w:val="pt-PT" w:eastAsia="en-US" w:bidi="ar-SA"/>
      </w:rPr>
    </w:lvl>
    <w:lvl w:ilvl="6" w:tplc="9944556C">
      <w:numFmt w:val="bullet"/>
      <w:lvlText w:val="•"/>
      <w:lvlJc w:val="left"/>
      <w:pPr>
        <w:ind w:left="7639" w:hanging="850"/>
      </w:pPr>
      <w:rPr>
        <w:rFonts w:hint="default"/>
        <w:lang w:val="pt-PT" w:eastAsia="en-US" w:bidi="ar-SA"/>
      </w:rPr>
    </w:lvl>
    <w:lvl w:ilvl="7" w:tplc="A192F756">
      <w:numFmt w:val="bullet"/>
      <w:lvlText w:val="•"/>
      <w:lvlJc w:val="left"/>
      <w:pPr>
        <w:ind w:left="8476" w:hanging="850"/>
      </w:pPr>
      <w:rPr>
        <w:rFonts w:hint="default"/>
        <w:lang w:val="pt-PT" w:eastAsia="en-US" w:bidi="ar-SA"/>
      </w:rPr>
    </w:lvl>
    <w:lvl w:ilvl="8" w:tplc="6A8E3144">
      <w:numFmt w:val="bullet"/>
      <w:lvlText w:val="•"/>
      <w:lvlJc w:val="left"/>
      <w:pPr>
        <w:ind w:left="9313" w:hanging="850"/>
      </w:pPr>
      <w:rPr>
        <w:rFonts w:hint="default"/>
        <w:lang w:val="pt-PT" w:eastAsia="en-US" w:bidi="ar-SA"/>
      </w:rPr>
    </w:lvl>
  </w:abstractNum>
  <w:abstractNum w:abstractNumId="80">
    <w:nsid w:val="58143D19"/>
    <w:multiLevelType w:val="multilevel"/>
    <w:tmpl w:val="5A889592"/>
    <w:lvl w:ilvl="0">
      <w:start w:val="22"/>
      <w:numFmt w:val="decimal"/>
      <w:lvlText w:val="%1."/>
      <w:lvlJc w:val="left"/>
      <w:pPr>
        <w:ind w:left="840" w:hanging="840"/>
      </w:pPr>
      <w:rPr>
        <w:rFonts w:hint="default"/>
      </w:rPr>
    </w:lvl>
    <w:lvl w:ilvl="1">
      <w:start w:val="2"/>
      <w:numFmt w:val="decimal"/>
      <w:lvlText w:val="%1.%2."/>
      <w:lvlJc w:val="left"/>
      <w:pPr>
        <w:ind w:left="960" w:hanging="840"/>
      </w:pPr>
      <w:rPr>
        <w:rFonts w:hint="default"/>
      </w:rPr>
    </w:lvl>
    <w:lvl w:ilvl="2">
      <w:start w:val="4"/>
      <w:numFmt w:val="decimal"/>
      <w:lvlText w:val="%1.%2.%3."/>
      <w:lvlJc w:val="left"/>
      <w:pPr>
        <w:ind w:left="1080" w:hanging="84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81">
    <w:nsid w:val="59AA242B"/>
    <w:multiLevelType w:val="hybridMultilevel"/>
    <w:tmpl w:val="E1BEC670"/>
    <w:lvl w:ilvl="0" w:tplc="38C64EF2">
      <w:start w:val="1"/>
      <w:numFmt w:val="decimal"/>
      <w:lvlText w:val="%1."/>
      <w:lvlJc w:val="left"/>
      <w:pPr>
        <w:ind w:left="258" w:hanging="298"/>
      </w:pPr>
      <w:rPr>
        <w:rFonts w:ascii="Arial" w:eastAsia="Times New Roman" w:hAnsi="Arial" w:cs="Arial" w:hint="default"/>
        <w:b w:val="0"/>
        <w:bCs w:val="0"/>
        <w:i w:val="0"/>
        <w:iCs w:val="0"/>
        <w:w w:val="99"/>
        <w:sz w:val="22"/>
        <w:szCs w:val="22"/>
        <w:lang w:val="pt-PT" w:eastAsia="en-US" w:bidi="ar-SA"/>
      </w:rPr>
    </w:lvl>
    <w:lvl w:ilvl="1" w:tplc="39EA4378">
      <w:numFmt w:val="bullet"/>
      <w:lvlText w:val="•"/>
      <w:lvlJc w:val="left"/>
      <w:pPr>
        <w:ind w:left="1246" w:hanging="298"/>
      </w:pPr>
      <w:rPr>
        <w:rFonts w:hint="default"/>
        <w:lang w:val="pt-PT" w:eastAsia="en-US" w:bidi="ar-SA"/>
      </w:rPr>
    </w:lvl>
    <w:lvl w:ilvl="2" w:tplc="A15851B4">
      <w:numFmt w:val="bullet"/>
      <w:lvlText w:val="•"/>
      <w:lvlJc w:val="left"/>
      <w:pPr>
        <w:ind w:left="2232" w:hanging="298"/>
      </w:pPr>
      <w:rPr>
        <w:rFonts w:hint="default"/>
        <w:lang w:val="pt-PT" w:eastAsia="en-US" w:bidi="ar-SA"/>
      </w:rPr>
    </w:lvl>
    <w:lvl w:ilvl="3" w:tplc="B8041E62">
      <w:numFmt w:val="bullet"/>
      <w:lvlText w:val="•"/>
      <w:lvlJc w:val="left"/>
      <w:pPr>
        <w:ind w:left="3218" w:hanging="298"/>
      </w:pPr>
      <w:rPr>
        <w:rFonts w:hint="default"/>
        <w:lang w:val="pt-PT" w:eastAsia="en-US" w:bidi="ar-SA"/>
      </w:rPr>
    </w:lvl>
    <w:lvl w:ilvl="4" w:tplc="05E09B94">
      <w:numFmt w:val="bullet"/>
      <w:lvlText w:val="•"/>
      <w:lvlJc w:val="left"/>
      <w:pPr>
        <w:ind w:left="4204" w:hanging="298"/>
      </w:pPr>
      <w:rPr>
        <w:rFonts w:hint="default"/>
        <w:lang w:val="pt-PT" w:eastAsia="en-US" w:bidi="ar-SA"/>
      </w:rPr>
    </w:lvl>
    <w:lvl w:ilvl="5" w:tplc="0208485C">
      <w:numFmt w:val="bullet"/>
      <w:lvlText w:val="•"/>
      <w:lvlJc w:val="left"/>
      <w:pPr>
        <w:ind w:left="5190" w:hanging="298"/>
      </w:pPr>
      <w:rPr>
        <w:rFonts w:hint="default"/>
        <w:lang w:val="pt-PT" w:eastAsia="en-US" w:bidi="ar-SA"/>
      </w:rPr>
    </w:lvl>
    <w:lvl w:ilvl="6" w:tplc="428659A2">
      <w:numFmt w:val="bullet"/>
      <w:lvlText w:val="•"/>
      <w:lvlJc w:val="left"/>
      <w:pPr>
        <w:ind w:left="6176" w:hanging="298"/>
      </w:pPr>
      <w:rPr>
        <w:rFonts w:hint="default"/>
        <w:lang w:val="pt-PT" w:eastAsia="en-US" w:bidi="ar-SA"/>
      </w:rPr>
    </w:lvl>
    <w:lvl w:ilvl="7" w:tplc="20802930">
      <w:numFmt w:val="bullet"/>
      <w:lvlText w:val="•"/>
      <w:lvlJc w:val="left"/>
      <w:pPr>
        <w:ind w:left="7162" w:hanging="298"/>
      </w:pPr>
      <w:rPr>
        <w:rFonts w:hint="default"/>
        <w:lang w:val="pt-PT" w:eastAsia="en-US" w:bidi="ar-SA"/>
      </w:rPr>
    </w:lvl>
    <w:lvl w:ilvl="8" w:tplc="651EA252">
      <w:numFmt w:val="bullet"/>
      <w:lvlText w:val="•"/>
      <w:lvlJc w:val="left"/>
      <w:pPr>
        <w:ind w:left="8148" w:hanging="298"/>
      </w:pPr>
      <w:rPr>
        <w:rFonts w:hint="default"/>
        <w:lang w:val="pt-PT" w:eastAsia="en-US" w:bidi="ar-SA"/>
      </w:rPr>
    </w:lvl>
  </w:abstractNum>
  <w:abstractNum w:abstractNumId="82">
    <w:nsid w:val="5A537C64"/>
    <w:multiLevelType w:val="hybridMultilevel"/>
    <w:tmpl w:val="46CED6E4"/>
    <w:lvl w:ilvl="0" w:tplc="848EA092">
      <w:start w:val="8"/>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999C9012">
      <w:start w:val="1"/>
      <w:numFmt w:val="lowerLetter"/>
      <w:lvlText w:val="%3)"/>
      <w:lvlJc w:val="left"/>
      <w:pPr>
        <w:ind w:left="1698" w:hanging="308"/>
      </w:pPr>
      <w:rPr>
        <w:rFonts w:ascii="Arial" w:eastAsia="Times New Roman" w:hAnsi="Arial" w:cs="Arial" w:hint="default"/>
        <w:b w:val="0"/>
        <w:bCs w:val="0"/>
        <w:i w:val="0"/>
        <w:iCs w:val="0"/>
        <w:spacing w:val="-1"/>
        <w:w w:val="99"/>
        <w:sz w:val="22"/>
        <w:szCs w:val="22"/>
        <w:lang w:val="pt-PT" w:eastAsia="en-US" w:bidi="ar-SA"/>
      </w:rPr>
    </w:lvl>
    <w:lvl w:ilvl="3" w:tplc="B6206472">
      <w:numFmt w:val="bullet"/>
      <w:lvlText w:val="•"/>
      <w:lvlJc w:val="left"/>
      <w:pPr>
        <w:ind w:left="3571" w:hanging="308"/>
      </w:pPr>
      <w:rPr>
        <w:rFonts w:hint="default"/>
        <w:lang w:val="pt-PT" w:eastAsia="en-US" w:bidi="ar-SA"/>
      </w:rPr>
    </w:lvl>
    <w:lvl w:ilvl="4" w:tplc="CD4C6756">
      <w:numFmt w:val="bullet"/>
      <w:lvlText w:val="•"/>
      <w:lvlJc w:val="left"/>
      <w:pPr>
        <w:ind w:left="4506" w:hanging="308"/>
      </w:pPr>
      <w:rPr>
        <w:rFonts w:hint="default"/>
        <w:lang w:val="pt-PT" w:eastAsia="en-US" w:bidi="ar-SA"/>
      </w:rPr>
    </w:lvl>
    <w:lvl w:ilvl="5" w:tplc="C7965B04">
      <w:numFmt w:val="bullet"/>
      <w:lvlText w:val="•"/>
      <w:lvlJc w:val="left"/>
      <w:pPr>
        <w:ind w:left="5442" w:hanging="308"/>
      </w:pPr>
      <w:rPr>
        <w:rFonts w:hint="default"/>
        <w:lang w:val="pt-PT" w:eastAsia="en-US" w:bidi="ar-SA"/>
      </w:rPr>
    </w:lvl>
    <w:lvl w:ilvl="6" w:tplc="30FECF6C">
      <w:numFmt w:val="bullet"/>
      <w:lvlText w:val="•"/>
      <w:lvlJc w:val="left"/>
      <w:pPr>
        <w:ind w:left="6377" w:hanging="308"/>
      </w:pPr>
      <w:rPr>
        <w:rFonts w:hint="default"/>
        <w:lang w:val="pt-PT" w:eastAsia="en-US" w:bidi="ar-SA"/>
      </w:rPr>
    </w:lvl>
    <w:lvl w:ilvl="7" w:tplc="FFA622B8">
      <w:numFmt w:val="bullet"/>
      <w:lvlText w:val="•"/>
      <w:lvlJc w:val="left"/>
      <w:pPr>
        <w:ind w:left="7313" w:hanging="308"/>
      </w:pPr>
      <w:rPr>
        <w:rFonts w:hint="default"/>
        <w:lang w:val="pt-PT" w:eastAsia="en-US" w:bidi="ar-SA"/>
      </w:rPr>
    </w:lvl>
    <w:lvl w:ilvl="8" w:tplc="44108F46">
      <w:numFmt w:val="bullet"/>
      <w:lvlText w:val="•"/>
      <w:lvlJc w:val="left"/>
      <w:pPr>
        <w:ind w:left="8248" w:hanging="308"/>
      </w:pPr>
      <w:rPr>
        <w:rFonts w:hint="default"/>
        <w:lang w:val="pt-PT" w:eastAsia="en-US" w:bidi="ar-SA"/>
      </w:rPr>
    </w:lvl>
  </w:abstractNum>
  <w:abstractNum w:abstractNumId="83">
    <w:nsid w:val="5A646B5E"/>
    <w:multiLevelType w:val="hybridMultilevel"/>
    <w:tmpl w:val="02143110"/>
    <w:lvl w:ilvl="0" w:tplc="C2CE0776">
      <w:start w:val="5"/>
      <w:numFmt w:val="decimal"/>
      <w:lvlText w:val="%1"/>
      <w:lvlJc w:val="left"/>
      <w:pPr>
        <w:ind w:left="1065" w:hanging="425"/>
      </w:pPr>
      <w:rPr>
        <w:rFonts w:hint="default"/>
        <w:lang w:val="pt-PT" w:eastAsia="en-US" w:bidi="ar-SA"/>
      </w:rPr>
    </w:lvl>
    <w:lvl w:ilvl="1" w:tplc="A1666FE0">
      <w:numFmt w:val="none"/>
      <w:lvlText w:val=""/>
      <w:lvlJc w:val="left"/>
      <w:pPr>
        <w:tabs>
          <w:tab w:val="num" w:pos="360"/>
        </w:tabs>
      </w:pPr>
    </w:lvl>
    <w:lvl w:ilvl="2" w:tplc="68225D48">
      <w:numFmt w:val="none"/>
      <w:lvlText w:val=""/>
      <w:lvlJc w:val="left"/>
      <w:pPr>
        <w:tabs>
          <w:tab w:val="num" w:pos="360"/>
        </w:tabs>
      </w:pPr>
    </w:lvl>
    <w:lvl w:ilvl="3" w:tplc="02E0B6A6">
      <w:numFmt w:val="none"/>
      <w:lvlText w:val=""/>
      <w:lvlJc w:val="left"/>
      <w:pPr>
        <w:tabs>
          <w:tab w:val="num" w:pos="360"/>
        </w:tabs>
      </w:pPr>
    </w:lvl>
    <w:lvl w:ilvl="4" w:tplc="86F83EA2">
      <w:numFmt w:val="bullet"/>
      <w:lvlText w:val="•"/>
      <w:lvlJc w:val="left"/>
      <w:pPr>
        <w:ind w:left="3620" w:hanging="564"/>
      </w:pPr>
      <w:rPr>
        <w:rFonts w:hint="default"/>
        <w:lang w:val="pt-PT" w:eastAsia="en-US" w:bidi="ar-SA"/>
      </w:rPr>
    </w:lvl>
    <w:lvl w:ilvl="5" w:tplc="460A4E84">
      <w:numFmt w:val="bullet"/>
      <w:lvlText w:val="•"/>
      <w:lvlJc w:val="left"/>
      <w:pPr>
        <w:ind w:left="4847" w:hanging="564"/>
      </w:pPr>
      <w:rPr>
        <w:rFonts w:hint="default"/>
        <w:lang w:val="pt-PT" w:eastAsia="en-US" w:bidi="ar-SA"/>
      </w:rPr>
    </w:lvl>
    <w:lvl w:ilvl="6" w:tplc="B624179E">
      <w:numFmt w:val="bullet"/>
      <w:lvlText w:val="•"/>
      <w:lvlJc w:val="left"/>
      <w:pPr>
        <w:ind w:left="6075" w:hanging="564"/>
      </w:pPr>
      <w:rPr>
        <w:rFonts w:hint="default"/>
        <w:lang w:val="pt-PT" w:eastAsia="en-US" w:bidi="ar-SA"/>
      </w:rPr>
    </w:lvl>
    <w:lvl w:ilvl="7" w:tplc="477E18E4">
      <w:numFmt w:val="bullet"/>
      <w:lvlText w:val="•"/>
      <w:lvlJc w:val="left"/>
      <w:pPr>
        <w:ind w:left="7303" w:hanging="564"/>
      </w:pPr>
      <w:rPr>
        <w:rFonts w:hint="default"/>
        <w:lang w:val="pt-PT" w:eastAsia="en-US" w:bidi="ar-SA"/>
      </w:rPr>
    </w:lvl>
    <w:lvl w:ilvl="8" w:tplc="67B88EC2">
      <w:numFmt w:val="bullet"/>
      <w:lvlText w:val="•"/>
      <w:lvlJc w:val="left"/>
      <w:pPr>
        <w:ind w:left="8530" w:hanging="564"/>
      </w:pPr>
      <w:rPr>
        <w:rFonts w:hint="default"/>
        <w:lang w:val="pt-PT" w:eastAsia="en-US" w:bidi="ar-SA"/>
      </w:rPr>
    </w:lvl>
  </w:abstractNum>
  <w:abstractNum w:abstractNumId="84">
    <w:nsid w:val="5B70162C"/>
    <w:multiLevelType w:val="hybridMultilevel"/>
    <w:tmpl w:val="5F1064A2"/>
    <w:lvl w:ilvl="0" w:tplc="22C8DE46">
      <w:start w:val="1"/>
      <w:numFmt w:val="decimal"/>
      <w:lvlText w:val="%1."/>
      <w:lvlJc w:val="left"/>
      <w:pPr>
        <w:ind w:left="498" w:hanging="240"/>
      </w:pPr>
      <w:rPr>
        <w:rFonts w:ascii="Arial" w:eastAsia="Times New Roman" w:hAnsi="Arial" w:cs="Arial" w:hint="default"/>
        <w:b w:val="0"/>
        <w:bCs w:val="0"/>
        <w:i w:val="0"/>
        <w:iCs w:val="0"/>
        <w:w w:val="99"/>
        <w:sz w:val="22"/>
        <w:szCs w:val="22"/>
        <w:lang w:val="pt-PT" w:eastAsia="en-US" w:bidi="ar-SA"/>
      </w:rPr>
    </w:lvl>
    <w:lvl w:ilvl="1" w:tplc="489E571E">
      <w:numFmt w:val="none"/>
      <w:lvlText w:val=""/>
      <w:lvlJc w:val="left"/>
      <w:pPr>
        <w:tabs>
          <w:tab w:val="num" w:pos="360"/>
        </w:tabs>
      </w:pPr>
    </w:lvl>
    <w:lvl w:ilvl="2" w:tplc="7ECA99D4">
      <w:numFmt w:val="none"/>
      <w:lvlText w:val=""/>
      <w:lvlJc w:val="left"/>
      <w:pPr>
        <w:tabs>
          <w:tab w:val="num" w:pos="360"/>
        </w:tabs>
      </w:pPr>
    </w:lvl>
    <w:lvl w:ilvl="3" w:tplc="CAC44322">
      <w:numFmt w:val="bullet"/>
      <w:lvlText w:val="•"/>
      <w:lvlJc w:val="left"/>
      <w:pPr>
        <w:ind w:left="1860" w:hanging="701"/>
      </w:pPr>
      <w:rPr>
        <w:rFonts w:hint="default"/>
        <w:lang w:val="pt-PT" w:eastAsia="en-US" w:bidi="ar-SA"/>
      </w:rPr>
    </w:lvl>
    <w:lvl w:ilvl="4" w:tplc="DDD86A3E">
      <w:numFmt w:val="bullet"/>
      <w:lvlText w:val="•"/>
      <w:lvlJc w:val="left"/>
      <w:pPr>
        <w:ind w:left="3040" w:hanging="701"/>
      </w:pPr>
      <w:rPr>
        <w:rFonts w:hint="default"/>
        <w:lang w:val="pt-PT" w:eastAsia="en-US" w:bidi="ar-SA"/>
      </w:rPr>
    </w:lvl>
    <w:lvl w:ilvl="5" w:tplc="4300BE72">
      <w:numFmt w:val="bullet"/>
      <w:lvlText w:val="•"/>
      <w:lvlJc w:val="left"/>
      <w:pPr>
        <w:ind w:left="4220" w:hanging="701"/>
      </w:pPr>
      <w:rPr>
        <w:rFonts w:hint="default"/>
        <w:lang w:val="pt-PT" w:eastAsia="en-US" w:bidi="ar-SA"/>
      </w:rPr>
    </w:lvl>
    <w:lvl w:ilvl="6" w:tplc="C886600A">
      <w:numFmt w:val="bullet"/>
      <w:lvlText w:val="•"/>
      <w:lvlJc w:val="left"/>
      <w:pPr>
        <w:ind w:left="5400" w:hanging="701"/>
      </w:pPr>
      <w:rPr>
        <w:rFonts w:hint="default"/>
        <w:lang w:val="pt-PT" w:eastAsia="en-US" w:bidi="ar-SA"/>
      </w:rPr>
    </w:lvl>
    <w:lvl w:ilvl="7" w:tplc="E7B0E894">
      <w:numFmt w:val="bullet"/>
      <w:lvlText w:val="•"/>
      <w:lvlJc w:val="left"/>
      <w:pPr>
        <w:ind w:left="6580" w:hanging="701"/>
      </w:pPr>
      <w:rPr>
        <w:rFonts w:hint="default"/>
        <w:lang w:val="pt-PT" w:eastAsia="en-US" w:bidi="ar-SA"/>
      </w:rPr>
    </w:lvl>
    <w:lvl w:ilvl="8" w:tplc="12E0A262">
      <w:numFmt w:val="bullet"/>
      <w:lvlText w:val="•"/>
      <w:lvlJc w:val="left"/>
      <w:pPr>
        <w:ind w:left="7760" w:hanging="701"/>
      </w:pPr>
      <w:rPr>
        <w:rFonts w:hint="default"/>
        <w:lang w:val="pt-PT" w:eastAsia="en-US" w:bidi="ar-SA"/>
      </w:rPr>
    </w:lvl>
  </w:abstractNum>
  <w:abstractNum w:abstractNumId="85">
    <w:nsid w:val="5B811B2A"/>
    <w:multiLevelType w:val="hybridMultilevel"/>
    <w:tmpl w:val="0FDCBFE0"/>
    <w:lvl w:ilvl="0" w:tplc="6A4A198A">
      <w:start w:val="8"/>
      <w:numFmt w:val="decimal"/>
      <w:lvlText w:val="%1"/>
      <w:lvlJc w:val="left"/>
      <w:pPr>
        <w:ind w:left="1506" w:hanging="994"/>
      </w:pPr>
      <w:rPr>
        <w:rFonts w:hint="default"/>
        <w:lang w:val="pt-PT" w:eastAsia="en-US" w:bidi="ar-SA"/>
      </w:rPr>
    </w:lvl>
    <w:lvl w:ilvl="1" w:tplc="1676F89A">
      <w:numFmt w:val="none"/>
      <w:lvlText w:val=""/>
      <w:lvlJc w:val="left"/>
      <w:pPr>
        <w:tabs>
          <w:tab w:val="num" w:pos="360"/>
        </w:tabs>
      </w:pPr>
    </w:lvl>
    <w:lvl w:ilvl="2" w:tplc="C5FAA43E">
      <w:numFmt w:val="none"/>
      <w:lvlText w:val=""/>
      <w:lvlJc w:val="left"/>
      <w:pPr>
        <w:tabs>
          <w:tab w:val="num" w:pos="360"/>
        </w:tabs>
      </w:pPr>
    </w:lvl>
    <w:lvl w:ilvl="3" w:tplc="5FCEC2F8">
      <w:numFmt w:val="none"/>
      <w:lvlText w:val=""/>
      <w:lvlJc w:val="left"/>
      <w:pPr>
        <w:tabs>
          <w:tab w:val="num" w:pos="360"/>
        </w:tabs>
      </w:pPr>
    </w:lvl>
    <w:lvl w:ilvl="4" w:tplc="2834C856">
      <w:numFmt w:val="bullet"/>
      <w:lvlText w:val="•"/>
      <w:lvlJc w:val="left"/>
      <w:pPr>
        <w:ind w:left="5132" w:hanging="994"/>
      </w:pPr>
      <w:rPr>
        <w:rFonts w:hint="default"/>
        <w:lang w:val="pt-PT" w:eastAsia="en-US" w:bidi="ar-SA"/>
      </w:rPr>
    </w:lvl>
    <w:lvl w:ilvl="5" w:tplc="3462224E">
      <w:numFmt w:val="bullet"/>
      <w:lvlText w:val="•"/>
      <w:lvlJc w:val="left"/>
      <w:pPr>
        <w:ind w:left="6040" w:hanging="994"/>
      </w:pPr>
      <w:rPr>
        <w:rFonts w:hint="default"/>
        <w:lang w:val="pt-PT" w:eastAsia="en-US" w:bidi="ar-SA"/>
      </w:rPr>
    </w:lvl>
    <w:lvl w:ilvl="6" w:tplc="64020102">
      <w:numFmt w:val="bullet"/>
      <w:lvlText w:val="•"/>
      <w:lvlJc w:val="left"/>
      <w:pPr>
        <w:ind w:left="6948" w:hanging="994"/>
      </w:pPr>
      <w:rPr>
        <w:rFonts w:hint="default"/>
        <w:lang w:val="pt-PT" w:eastAsia="en-US" w:bidi="ar-SA"/>
      </w:rPr>
    </w:lvl>
    <w:lvl w:ilvl="7" w:tplc="E622683E">
      <w:numFmt w:val="bullet"/>
      <w:lvlText w:val="•"/>
      <w:lvlJc w:val="left"/>
      <w:pPr>
        <w:ind w:left="7856" w:hanging="994"/>
      </w:pPr>
      <w:rPr>
        <w:rFonts w:hint="default"/>
        <w:lang w:val="pt-PT" w:eastAsia="en-US" w:bidi="ar-SA"/>
      </w:rPr>
    </w:lvl>
    <w:lvl w:ilvl="8" w:tplc="A5D43EC4">
      <w:numFmt w:val="bullet"/>
      <w:lvlText w:val="•"/>
      <w:lvlJc w:val="left"/>
      <w:pPr>
        <w:ind w:left="8764" w:hanging="994"/>
      </w:pPr>
      <w:rPr>
        <w:rFonts w:hint="default"/>
        <w:lang w:val="pt-PT" w:eastAsia="en-US" w:bidi="ar-SA"/>
      </w:rPr>
    </w:lvl>
  </w:abstractNum>
  <w:abstractNum w:abstractNumId="86">
    <w:nsid w:val="5B9656BF"/>
    <w:multiLevelType w:val="hybridMultilevel"/>
    <w:tmpl w:val="4B987D4E"/>
    <w:lvl w:ilvl="0" w:tplc="77A0CB7A">
      <w:start w:val="5"/>
      <w:numFmt w:val="decimal"/>
      <w:lvlText w:val="%1"/>
      <w:lvlJc w:val="left"/>
      <w:pPr>
        <w:ind w:left="2483" w:hanging="768"/>
      </w:pPr>
      <w:rPr>
        <w:rFonts w:hint="default"/>
        <w:lang w:val="pt-PT" w:eastAsia="en-US" w:bidi="ar-SA"/>
      </w:rPr>
    </w:lvl>
    <w:lvl w:ilvl="1" w:tplc="AAF289A0">
      <w:numFmt w:val="none"/>
      <w:lvlText w:val=""/>
      <w:lvlJc w:val="left"/>
      <w:pPr>
        <w:tabs>
          <w:tab w:val="num" w:pos="360"/>
        </w:tabs>
      </w:pPr>
    </w:lvl>
    <w:lvl w:ilvl="2" w:tplc="5FC0CFB6">
      <w:numFmt w:val="none"/>
      <w:lvlText w:val=""/>
      <w:lvlJc w:val="left"/>
      <w:pPr>
        <w:tabs>
          <w:tab w:val="num" w:pos="360"/>
        </w:tabs>
      </w:pPr>
    </w:lvl>
    <w:lvl w:ilvl="3" w:tplc="F03E34D8">
      <w:numFmt w:val="none"/>
      <w:lvlText w:val=""/>
      <w:lvlJc w:val="left"/>
      <w:pPr>
        <w:tabs>
          <w:tab w:val="num" w:pos="360"/>
        </w:tabs>
      </w:pPr>
    </w:lvl>
    <w:lvl w:ilvl="4" w:tplc="BFDE5B80">
      <w:start w:val="1"/>
      <w:numFmt w:val="lowerLetter"/>
      <w:lvlText w:val="%5)"/>
      <w:lvlJc w:val="left"/>
      <w:pPr>
        <w:ind w:left="3333" w:hanging="848"/>
      </w:pPr>
      <w:rPr>
        <w:rFonts w:ascii="Arial" w:eastAsia="Arial" w:hAnsi="Arial" w:cs="Arial" w:hint="default"/>
        <w:b w:val="0"/>
        <w:bCs w:val="0"/>
        <w:i w:val="0"/>
        <w:iCs w:val="0"/>
        <w:w w:val="99"/>
        <w:sz w:val="19"/>
        <w:szCs w:val="19"/>
        <w:lang w:val="pt-PT" w:eastAsia="en-US" w:bidi="ar-SA"/>
      </w:rPr>
    </w:lvl>
    <w:lvl w:ilvl="5" w:tplc="B4DC108A">
      <w:numFmt w:val="bullet"/>
      <w:lvlText w:val="•"/>
      <w:lvlJc w:val="left"/>
      <w:pPr>
        <w:ind w:left="6738" w:hanging="848"/>
      </w:pPr>
      <w:rPr>
        <w:rFonts w:hint="default"/>
        <w:lang w:val="pt-PT" w:eastAsia="en-US" w:bidi="ar-SA"/>
      </w:rPr>
    </w:lvl>
    <w:lvl w:ilvl="6" w:tplc="EFE8370A">
      <w:numFmt w:val="bullet"/>
      <w:lvlText w:val="•"/>
      <w:lvlJc w:val="left"/>
      <w:pPr>
        <w:ind w:left="7588" w:hanging="848"/>
      </w:pPr>
      <w:rPr>
        <w:rFonts w:hint="default"/>
        <w:lang w:val="pt-PT" w:eastAsia="en-US" w:bidi="ar-SA"/>
      </w:rPr>
    </w:lvl>
    <w:lvl w:ilvl="7" w:tplc="03E02BC4">
      <w:numFmt w:val="bullet"/>
      <w:lvlText w:val="•"/>
      <w:lvlJc w:val="left"/>
      <w:pPr>
        <w:ind w:left="8437" w:hanging="848"/>
      </w:pPr>
      <w:rPr>
        <w:rFonts w:hint="default"/>
        <w:lang w:val="pt-PT" w:eastAsia="en-US" w:bidi="ar-SA"/>
      </w:rPr>
    </w:lvl>
    <w:lvl w:ilvl="8" w:tplc="4DC61F8E">
      <w:numFmt w:val="bullet"/>
      <w:lvlText w:val="•"/>
      <w:lvlJc w:val="left"/>
      <w:pPr>
        <w:ind w:left="9287" w:hanging="848"/>
      </w:pPr>
      <w:rPr>
        <w:rFonts w:hint="default"/>
        <w:lang w:val="pt-PT" w:eastAsia="en-US" w:bidi="ar-SA"/>
      </w:rPr>
    </w:lvl>
  </w:abstractNum>
  <w:abstractNum w:abstractNumId="87">
    <w:nsid w:val="5F883A03"/>
    <w:multiLevelType w:val="multilevel"/>
    <w:tmpl w:val="A52E78FE"/>
    <w:lvl w:ilvl="0">
      <w:start w:val="7"/>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nsid w:val="5FD420E5"/>
    <w:multiLevelType w:val="hybridMultilevel"/>
    <w:tmpl w:val="6436E356"/>
    <w:lvl w:ilvl="0" w:tplc="11ECFF38">
      <w:numFmt w:val="bullet"/>
      <w:lvlText w:val="-"/>
      <w:lvlJc w:val="left"/>
      <w:pPr>
        <w:ind w:left="2526" w:hanging="284"/>
      </w:pPr>
      <w:rPr>
        <w:rFonts w:ascii="Times New Roman" w:eastAsia="Times New Roman" w:hAnsi="Times New Roman" w:cs="Times New Roman" w:hint="default"/>
        <w:b w:val="0"/>
        <w:bCs w:val="0"/>
        <w:i w:val="0"/>
        <w:iCs w:val="0"/>
        <w:w w:val="99"/>
        <w:sz w:val="24"/>
        <w:szCs w:val="24"/>
        <w:lang w:val="pt-PT" w:eastAsia="en-US" w:bidi="ar-SA"/>
      </w:rPr>
    </w:lvl>
    <w:lvl w:ilvl="1" w:tplc="9B82473A">
      <w:numFmt w:val="bullet"/>
      <w:lvlText w:val="•"/>
      <w:lvlJc w:val="left"/>
      <w:pPr>
        <w:ind w:left="3280" w:hanging="284"/>
      </w:pPr>
      <w:rPr>
        <w:rFonts w:hint="default"/>
        <w:lang w:val="pt-PT" w:eastAsia="en-US" w:bidi="ar-SA"/>
      </w:rPr>
    </w:lvl>
    <w:lvl w:ilvl="2" w:tplc="0B284340">
      <w:numFmt w:val="bullet"/>
      <w:lvlText w:val="•"/>
      <w:lvlJc w:val="left"/>
      <w:pPr>
        <w:ind w:left="4040" w:hanging="284"/>
      </w:pPr>
      <w:rPr>
        <w:rFonts w:hint="default"/>
        <w:lang w:val="pt-PT" w:eastAsia="en-US" w:bidi="ar-SA"/>
      </w:rPr>
    </w:lvl>
    <w:lvl w:ilvl="3" w:tplc="61B6F048">
      <w:numFmt w:val="bullet"/>
      <w:lvlText w:val="•"/>
      <w:lvlJc w:val="left"/>
      <w:pPr>
        <w:ind w:left="4800" w:hanging="284"/>
      </w:pPr>
      <w:rPr>
        <w:rFonts w:hint="default"/>
        <w:lang w:val="pt-PT" w:eastAsia="en-US" w:bidi="ar-SA"/>
      </w:rPr>
    </w:lvl>
    <w:lvl w:ilvl="4" w:tplc="B8F4FC8A">
      <w:numFmt w:val="bullet"/>
      <w:lvlText w:val="•"/>
      <w:lvlJc w:val="left"/>
      <w:pPr>
        <w:ind w:left="5560" w:hanging="284"/>
      </w:pPr>
      <w:rPr>
        <w:rFonts w:hint="default"/>
        <w:lang w:val="pt-PT" w:eastAsia="en-US" w:bidi="ar-SA"/>
      </w:rPr>
    </w:lvl>
    <w:lvl w:ilvl="5" w:tplc="011A7CB4">
      <w:numFmt w:val="bullet"/>
      <w:lvlText w:val="•"/>
      <w:lvlJc w:val="left"/>
      <w:pPr>
        <w:ind w:left="6320" w:hanging="284"/>
      </w:pPr>
      <w:rPr>
        <w:rFonts w:hint="default"/>
        <w:lang w:val="pt-PT" w:eastAsia="en-US" w:bidi="ar-SA"/>
      </w:rPr>
    </w:lvl>
    <w:lvl w:ilvl="6" w:tplc="89423612">
      <w:numFmt w:val="bullet"/>
      <w:lvlText w:val="•"/>
      <w:lvlJc w:val="left"/>
      <w:pPr>
        <w:ind w:left="7080" w:hanging="284"/>
      </w:pPr>
      <w:rPr>
        <w:rFonts w:hint="default"/>
        <w:lang w:val="pt-PT" w:eastAsia="en-US" w:bidi="ar-SA"/>
      </w:rPr>
    </w:lvl>
    <w:lvl w:ilvl="7" w:tplc="9B384E7C">
      <w:numFmt w:val="bullet"/>
      <w:lvlText w:val="•"/>
      <w:lvlJc w:val="left"/>
      <w:pPr>
        <w:ind w:left="7840" w:hanging="284"/>
      </w:pPr>
      <w:rPr>
        <w:rFonts w:hint="default"/>
        <w:lang w:val="pt-PT" w:eastAsia="en-US" w:bidi="ar-SA"/>
      </w:rPr>
    </w:lvl>
    <w:lvl w:ilvl="8" w:tplc="3990B09A">
      <w:numFmt w:val="bullet"/>
      <w:lvlText w:val="•"/>
      <w:lvlJc w:val="left"/>
      <w:pPr>
        <w:ind w:left="8600" w:hanging="284"/>
      </w:pPr>
      <w:rPr>
        <w:rFonts w:hint="default"/>
        <w:lang w:val="pt-PT" w:eastAsia="en-US" w:bidi="ar-SA"/>
      </w:rPr>
    </w:lvl>
  </w:abstractNum>
  <w:abstractNum w:abstractNumId="89">
    <w:nsid w:val="62A11393"/>
    <w:multiLevelType w:val="hybridMultilevel"/>
    <w:tmpl w:val="4B543662"/>
    <w:lvl w:ilvl="0" w:tplc="CF904E92">
      <w:start w:val="1"/>
      <w:numFmt w:val="decimal"/>
      <w:lvlText w:val="%1."/>
      <w:lvlJc w:val="left"/>
      <w:pPr>
        <w:ind w:left="498" w:hanging="240"/>
      </w:pPr>
      <w:rPr>
        <w:rFonts w:ascii="Arial" w:eastAsia="Times New Roman" w:hAnsi="Arial" w:cs="Arial" w:hint="default"/>
        <w:b w:val="0"/>
        <w:bCs w:val="0"/>
        <w:i w:val="0"/>
        <w:iCs w:val="0"/>
        <w:w w:val="99"/>
        <w:sz w:val="22"/>
        <w:szCs w:val="22"/>
        <w:lang w:val="pt-PT" w:eastAsia="en-US" w:bidi="ar-SA"/>
      </w:rPr>
    </w:lvl>
    <w:lvl w:ilvl="1" w:tplc="74D0ED9A">
      <w:numFmt w:val="bullet"/>
      <w:lvlText w:val="•"/>
      <w:lvlJc w:val="left"/>
      <w:pPr>
        <w:ind w:left="1462" w:hanging="240"/>
      </w:pPr>
      <w:rPr>
        <w:rFonts w:hint="default"/>
        <w:lang w:val="pt-PT" w:eastAsia="en-US" w:bidi="ar-SA"/>
      </w:rPr>
    </w:lvl>
    <w:lvl w:ilvl="2" w:tplc="D0EA1A34">
      <w:numFmt w:val="bullet"/>
      <w:lvlText w:val="•"/>
      <w:lvlJc w:val="left"/>
      <w:pPr>
        <w:ind w:left="2424" w:hanging="240"/>
      </w:pPr>
      <w:rPr>
        <w:rFonts w:hint="default"/>
        <w:lang w:val="pt-PT" w:eastAsia="en-US" w:bidi="ar-SA"/>
      </w:rPr>
    </w:lvl>
    <w:lvl w:ilvl="3" w:tplc="BA76CFC0">
      <w:numFmt w:val="bullet"/>
      <w:lvlText w:val="•"/>
      <w:lvlJc w:val="left"/>
      <w:pPr>
        <w:ind w:left="3386" w:hanging="240"/>
      </w:pPr>
      <w:rPr>
        <w:rFonts w:hint="default"/>
        <w:lang w:val="pt-PT" w:eastAsia="en-US" w:bidi="ar-SA"/>
      </w:rPr>
    </w:lvl>
    <w:lvl w:ilvl="4" w:tplc="6EF2A680">
      <w:numFmt w:val="bullet"/>
      <w:lvlText w:val="•"/>
      <w:lvlJc w:val="left"/>
      <w:pPr>
        <w:ind w:left="4348" w:hanging="240"/>
      </w:pPr>
      <w:rPr>
        <w:rFonts w:hint="default"/>
        <w:lang w:val="pt-PT" w:eastAsia="en-US" w:bidi="ar-SA"/>
      </w:rPr>
    </w:lvl>
    <w:lvl w:ilvl="5" w:tplc="E8083C98">
      <w:numFmt w:val="bullet"/>
      <w:lvlText w:val="•"/>
      <w:lvlJc w:val="left"/>
      <w:pPr>
        <w:ind w:left="5310" w:hanging="240"/>
      </w:pPr>
      <w:rPr>
        <w:rFonts w:hint="default"/>
        <w:lang w:val="pt-PT" w:eastAsia="en-US" w:bidi="ar-SA"/>
      </w:rPr>
    </w:lvl>
    <w:lvl w:ilvl="6" w:tplc="F0E2C014">
      <w:numFmt w:val="bullet"/>
      <w:lvlText w:val="•"/>
      <w:lvlJc w:val="left"/>
      <w:pPr>
        <w:ind w:left="6272" w:hanging="240"/>
      </w:pPr>
      <w:rPr>
        <w:rFonts w:hint="default"/>
        <w:lang w:val="pt-PT" w:eastAsia="en-US" w:bidi="ar-SA"/>
      </w:rPr>
    </w:lvl>
    <w:lvl w:ilvl="7" w:tplc="4C827EDE">
      <w:numFmt w:val="bullet"/>
      <w:lvlText w:val="•"/>
      <w:lvlJc w:val="left"/>
      <w:pPr>
        <w:ind w:left="7234" w:hanging="240"/>
      </w:pPr>
      <w:rPr>
        <w:rFonts w:hint="default"/>
        <w:lang w:val="pt-PT" w:eastAsia="en-US" w:bidi="ar-SA"/>
      </w:rPr>
    </w:lvl>
    <w:lvl w:ilvl="8" w:tplc="A0625644">
      <w:numFmt w:val="bullet"/>
      <w:lvlText w:val="•"/>
      <w:lvlJc w:val="left"/>
      <w:pPr>
        <w:ind w:left="8196" w:hanging="240"/>
      </w:pPr>
      <w:rPr>
        <w:rFonts w:hint="default"/>
        <w:lang w:val="pt-PT" w:eastAsia="en-US" w:bidi="ar-SA"/>
      </w:rPr>
    </w:lvl>
  </w:abstractNum>
  <w:abstractNum w:abstractNumId="90">
    <w:nsid w:val="62A3638D"/>
    <w:multiLevelType w:val="hybridMultilevel"/>
    <w:tmpl w:val="F3D00928"/>
    <w:lvl w:ilvl="0" w:tplc="ABCAE4A2">
      <w:start w:val="9"/>
      <w:numFmt w:val="decimal"/>
      <w:lvlText w:val="%1"/>
      <w:lvlJc w:val="left"/>
      <w:pPr>
        <w:ind w:left="1295" w:hanging="387"/>
      </w:pPr>
      <w:rPr>
        <w:rFonts w:hint="default"/>
        <w:lang w:val="pt-PT" w:eastAsia="en-US" w:bidi="ar-SA"/>
      </w:rPr>
    </w:lvl>
    <w:lvl w:ilvl="1" w:tplc="DB68CA3E">
      <w:numFmt w:val="none"/>
      <w:lvlText w:val=""/>
      <w:lvlJc w:val="left"/>
      <w:pPr>
        <w:tabs>
          <w:tab w:val="num" w:pos="360"/>
        </w:tabs>
      </w:pPr>
    </w:lvl>
    <w:lvl w:ilvl="2" w:tplc="572801D8">
      <w:numFmt w:val="none"/>
      <w:lvlText w:val=""/>
      <w:lvlJc w:val="left"/>
      <w:pPr>
        <w:tabs>
          <w:tab w:val="num" w:pos="360"/>
        </w:tabs>
      </w:pPr>
    </w:lvl>
    <w:lvl w:ilvl="3" w:tplc="F46A3F2C">
      <w:numFmt w:val="bullet"/>
      <w:lvlText w:val="•"/>
      <w:lvlJc w:val="left"/>
      <w:pPr>
        <w:ind w:left="4183" w:hanging="598"/>
      </w:pPr>
      <w:rPr>
        <w:rFonts w:hint="default"/>
        <w:lang w:val="pt-PT" w:eastAsia="en-US" w:bidi="ar-SA"/>
      </w:rPr>
    </w:lvl>
    <w:lvl w:ilvl="4" w:tplc="E3FA9B28">
      <w:numFmt w:val="bullet"/>
      <w:lvlText w:val="•"/>
      <w:lvlJc w:val="left"/>
      <w:pPr>
        <w:ind w:left="5155" w:hanging="598"/>
      </w:pPr>
      <w:rPr>
        <w:rFonts w:hint="default"/>
        <w:lang w:val="pt-PT" w:eastAsia="en-US" w:bidi="ar-SA"/>
      </w:rPr>
    </w:lvl>
    <w:lvl w:ilvl="5" w:tplc="FA505F80">
      <w:numFmt w:val="bullet"/>
      <w:lvlText w:val="•"/>
      <w:lvlJc w:val="left"/>
      <w:pPr>
        <w:ind w:left="6127" w:hanging="598"/>
      </w:pPr>
      <w:rPr>
        <w:rFonts w:hint="default"/>
        <w:lang w:val="pt-PT" w:eastAsia="en-US" w:bidi="ar-SA"/>
      </w:rPr>
    </w:lvl>
    <w:lvl w:ilvl="6" w:tplc="0CE0340E">
      <w:numFmt w:val="bullet"/>
      <w:lvlText w:val="•"/>
      <w:lvlJc w:val="left"/>
      <w:pPr>
        <w:ind w:left="7099" w:hanging="598"/>
      </w:pPr>
      <w:rPr>
        <w:rFonts w:hint="default"/>
        <w:lang w:val="pt-PT" w:eastAsia="en-US" w:bidi="ar-SA"/>
      </w:rPr>
    </w:lvl>
    <w:lvl w:ilvl="7" w:tplc="5ACA69B2">
      <w:numFmt w:val="bullet"/>
      <w:lvlText w:val="•"/>
      <w:lvlJc w:val="left"/>
      <w:pPr>
        <w:ind w:left="8070" w:hanging="598"/>
      </w:pPr>
      <w:rPr>
        <w:rFonts w:hint="default"/>
        <w:lang w:val="pt-PT" w:eastAsia="en-US" w:bidi="ar-SA"/>
      </w:rPr>
    </w:lvl>
    <w:lvl w:ilvl="8" w:tplc="4FBA1ED4">
      <w:numFmt w:val="bullet"/>
      <w:lvlText w:val="•"/>
      <w:lvlJc w:val="left"/>
      <w:pPr>
        <w:ind w:left="9042" w:hanging="598"/>
      </w:pPr>
      <w:rPr>
        <w:rFonts w:hint="default"/>
        <w:lang w:val="pt-PT" w:eastAsia="en-US" w:bidi="ar-SA"/>
      </w:rPr>
    </w:lvl>
  </w:abstractNum>
  <w:abstractNum w:abstractNumId="91">
    <w:nsid w:val="64F97035"/>
    <w:multiLevelType w:val="multilevel"/>
    <w:tmpl w:val="2084B2A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nsid w:val="651935A6"/>
    <w:multiLevelType w:val="hybridMultilevel"/>
    <w:tmpl w:val="DB86328A"/>
    <w:lvl w:ilvl="0" w:tplc="2946A990">
      <w:start w:val="1"/>
      <w:numFmt w:val="upperRoman"/>
      <w:lvlText w:val="%1"/>
      <w:lvlJc w:val="left"/>
      <w:pPr>
        <w:ind w:left="298" w:hanging="168"/>
      </w:pPr>
      <w:rPr>
        <w:rFonts w:ascii="Times New Roman" w:eastAsia="Times New Roman" w:hAnsi="Times New Roman" w:cs="Times New Roman" w:hint="default"/>
        <w:b w:val="0"/>
        <w:bCs w:val="0"/>
        <w:i w:val="0"/>
        <w:iCs w:val="0"/>
        <w:w w:val="99"/>
        <w:sz w:val="24"/>
        <w:szCs w:val="24"/>
        <w:lang w:val="pt-PT" w:eastAsia="en-US" w:bidi="ar-SA"/>
      </w:rPr>
    </w:lvl>
    <w:lvl w:ilvl="1" w:tplc="93E665CA">
      <w:numFmt w:val="bullet"/>
      <w:lvlText w:val="•"/>
      <w:lvlJc w:val="left"/>
      <w:pPr>
        <w:ind w:left="1348" w:hanging="168"/>
      </w:pPr>
      <w:rPr>
        <w:rFonts w:hint="default"/>
        <w:lang w:val="pt-PT" w:eastAsia="en-US" w:bidi="ar-SA"/>
      </w:rPr>
    </w:lvl>
    <w:lvl w:ilvl="2" w:tplc="559A4604">
      <w:numFmt w:val="bullet"/>
      <w:lvlText w:val="•"/>
      <w:lvlJc w:val="left"/>
      <w:pPr>
        <w:ind w:left="2397" w:hanging="168"/>
      </w:pPr>
      <w:rPr>
        <w:rFonts w:hint="default"/>
        <w:lang w:val="pt-PT" w:eastAsia="en-US" w:bidi="ar-SA"/>
      </w:rPr>
    </w:lvl>
    <w:lvl w:ilvl="3" w:tplc="57DAB6A0">
      <w:numFmt w:val="bullet"/>
      <w:lvlText w:val="•"/>
      <w:lvlJc w:val="left"/>
      <w:pPr>
        <w:ind w:left="3445" w:hanging="168"/>
      </w:pPr>
      <w:rPr>
        <w:rFonts w:hint="default"/>
        <w:lang w:val="pt-PT" w:eastAsia="en-US" w:bidi="ar-SA"/>
      </w:rPr>
    </w:lvl>
    <w:lvl w:ilvl="4" w:tplc="C90096C4">
      <w:numFmt w:val="bullet"/>
      <w:lvlText w:val="•"/>
      <w:lvlJc w:val="left"/>
      <w:pPr>
        <w:ind w:left="4494" w:hanging="168"/>
      </w:pPr>
      <w:rPr>
        <w:rFonts w:hint="default"/>
        <w:lang w:val="pt-PT" w:eastAsia="en-US" w:bidi="ar-SA"/>
      </w:rPr>
    </w:lvl>
    <w:lvl w:ilvl="5" w:tplc="75D6FC1A">
      <w:numFmt w:val="bullet"/>
      <w:lvlText w:val="•"/>
      <w:lvlJc w:val="left"/>
      <w:pPr>
        <w:ind w:left="5543" w:hanging="168"/>
      </w:pPr>
      <w:rPr>
        <w:rFonts w:hint="default"/>
        <w:lang w:val="pt-PT" w:eastAsia="en-US" w:bidi="ar-SA"/>
      </w:rPr>
    </w:lvl>
    <w:lvl w:ilvl="6" w:tplc="2A7C365A">
      <w:numFmt w:val="bullet"/>
      <w:lvlText w:val="•"/>
      <w:lvlJc w:val="left"/>
      <w:pPr>
        <w:ind w:left="6591" w:hanging="168"/>
      </w:pPr>
      <w:rPr>
        <w:rFonts w:hint="default"/>
        <w:lang w:val="pt-PT" w:eastAsia="en-US" w:bidi="ar-SA"/>
      </w:rPr>
    </w:lvl>
    <w:lvl w:ilvl="7" w:tplc="6456BBE4">
      <w:numFmt w:val="bullet"/>
      <w:lvlText w:val="•"/>
      <w:lvlJc w:val="left"/>
      <w:pPr>
        <w:ind w:left="7640" w:hanging="168"/>
      </w:pPr>
      <w:rPr>
        <w:rFonts w:hint="default"/>
        <w:lang w:val="pt-PT" w:eastAsia="en-US" w:bidi="ar-SA"/>
      </w:rPr>
    </w:lvl>
    <w:lvl w:ilvl="8" w:tplc="C380A3A2">
      <w:numFmt w:val="bullet"/>
      <w:lvlText w:val="•"/>
      <w:lvlJc w:val="left"/>
      <w:pPr>
        <w:ind w:left="8689" w:hanging="168"/>
      </w:pPr>
      <w:rPr>
        <w:rFonts w:hint="default"/>
        <w:lang w:val="pt-PT" w:eastAsia="en-US" w:bidi="ar-SA"/>
      </w:rPr>
    </w:lvl>
  </w:abstractNum>
  <w:abstractNum w:abstractNumId="93">
    <w:nsid w:val="65F83178"/>
    <w:multiLevelType w:val="hybridMultilevel"/>
    <w:tmpl w:val="0CC64FF8"/>
    <w:lvl w:ilvl="0" w:tplc="C436FCD2">
      <w:start w:val="1"/>
      <w:numFmt w:val="upperRoman"/>
      <w:lvlText w:val="%1."/>
      <w:lvlJc w:val="left"/>
      <w:pPr>
        <w:ind w:left="1582" w:hanging="360"/>
      </w:pPr>
      <w:rPr>
        <w:rFonts w:hint="default"/>
      </w:rPr>
    </w:lvl>
    <w:lvl w:ilvl="1" w:tplc="04160019" w:tentative="1">
      <w:start w:val="1"/>
      <w:numFmt w:val="lowerLetter"/>
      <w:lvlText w:val="%2."/>
      <w:lvlJc w:val="left"/>
      <w:pPr>
        <w:ind w:left="2302" w:hanging="360"/>
      </w:pPr>
    </w:lvl>
    <w:lvl w:ilvl="2" w:tplc="0416001B" w:tentative="1">
      <w:start w:val="1"/>
      <w:numFmt w:val="lowerRoman"/>
      <w:lvlText w:val="%3."/>
      <w:lvlJc w:val="right"/>
      <w:pPr>
        <w:ind w:left="3022" w:hanging="180"/>
      </w:pPr>
    </w:lvl>
    <w:lvl w:ilvl="3" w:tplc="0416000F" w:tentative="1">
      <w:start w:val="1"/>
      <w:numFmt w:val="decimal"/>
      <w:lvlText w:val="%4."/>
      <w:lvlJc w:val="left"/>
      <w:pPr>
        <w:ind w:left="3742" w:hanging="360"/>
      </w:pPr>
    </w:lvl>
    <w:lvl w:ilvl="4" w:tplc="04160019" w:tentative="1">
      <w:start w:val="1"/>
      <w:numFmt w:val="lowerLetter"/>
      <w:lvlText w:val="%5."/>
      <w:lvlJc w:val="left"/>
      <w:pPr>
        <w:ind w:left="4462" w:hanging="360"/>
      </w:pPr>
    </w:lvl>
    <w:lvl w:ilvl="5" w:tplc="0416001B" w:tentative="1">
      <w:start w:val="1"/>
      <w:numFmt w:val="lowerRoman"/>
      <w:lvlText w:val="%6."/>
      <w:lvlJc w:val="right"/>
      <w:pPr>
        <w:ind w:left="5182" w:hanging="180"/>
      </w:pPr>
    </w:lvl>
    <w:lvl w:ilvl="6" w:tplc="0416000F" w:tentative="1">
      <w:start w:val="1"/>
      <w:numFmt w:val="decimal"/>
      <w:lvlText w:val="%7."/>
      <w:lvlJc w:val="left"/>
      <w:pPr>
        <w:ind w:left="5902" w:hanging="360"/>
      </w:pPr>
    </w:lvl>
    <w:lvl w:ilvl="7" w:tplc="04160019" w:tentative="1">
      <w:start w:val="1"/>
      <w:numFmt w:val="lowerLetter"/>
      <w:lvlText w:val="%8."/>
      <w:lvlJc w:val="left"/>
      <w:pPr>
        <w:ind w:left="6622" w:hanging="360"/>
      </w:pPr>
    </w:lvl>
    <w:lvl w:ilvl="8" w:tplc="0416001B" w:tentative="1">
      <w:start w:val="1"/>
      <w:numFmt w:val="lowerRoman"/>
      <w:lvlText w:val="%9."/>
      <w:lvlJc w:val="right"/>
      <w:pPr>
        <w:ind w:left="7342" w:hanging="180"/>
      </w:pPr>
    </w:lvl>
  </w:abstractNum>
  <w:abstractNum w:abstractNumId="94">
    <w:nsid w:val="661178EA"/>
    <w:multiLevelType w:val="hybridMultilevel"/>
    <w:tmpl w:val="E2847E96"/>
    <w:lvl w:ilvl="0" w:tplc="C846D372">
      <w:numFmt w:val="bullet"/>
      <w:lvlText w:val=""/>
      <w:lvlJc w:val="left"/>
      <w:pPr>
        <w:ind w:left="1018" w:hanging="360"/>
      </w:pPr>
      <w:rPr>
        <w:rFonts w:ascii="Symbol" w:eastAsia="Symbol" w:hAnsi="Symbol" w:cs="Symbol" w:hint="default"/>
        <w:b w:val="0"/>
        <w:bCs w:val="0"/>
        <w:i w:val="0"/>
        <w:iCs w:val="0"/>
        <w:w w:val="100"/>
        <w:sz w:val="24"/>
        <w:szCs w:val="24"/>
        <w:lang w:val="pt-PT" w:eastAsia="en-US" w:bidi="ar-SA"/>
      </w:rPr>
    </w:lvl>
    <w:lvl w:ilvl="1" w:tplc="365A8368">
      <w:numFmt w:val="bullet"/>
      <w:lvlText w:val=""/>
      <w:lvlJc w:val="left"/>
      <w:pPr>
        <w:ind w:left="1150" w:hanging="286"/>
      </w:pPr>
      <w:rPr>
        <w:rFonts w:ascii="Symbol" w:eastAsia="Symbol" w:hAnsi="Symbol" w:cs="Symbol" w:hint="default"/>
        <w:b w:val="0"/>
        <w:bCs w:val="0"/>
        <w:i w:val="0"/>
        <w:iCs w:val="0"/>
        <w:w w:val="100"/>
        <w:sz w:val="24"/>
        <w:szCs w:val="24"/>
        <w:lang w:val="pt-PT" w:eastAsia="en-US" w:bidi="ar-SA"/>
      </w:rPr>
    </w:lvl>
    <w:lvl w:ilvl="2" w:tplc="95487622">
      <w:numFmt w:val="bullet"/>
      <w:lvlText w:val="•"/>
      <w:lvlJc w:val="left"/>
      <w:pPr>
        <w:ind w:left="2229" w:hanging="286"/>
      </w:pPr>
      <w:rPr>
        <w:rFonts w:hint="default"/>
        <w:lang w:val="pt-PT" w:eastAsia="en-US" w:bidi="ar-SA"/>
      </w:rPr>
    </w:lvl>
    <w:lvl w:ilvl="3" w:tplc="7D98AF26">
      <w:numFmt w:val="bullet"/>
      <w:lvlText w:val="•"/>
      <w:lvlJc w:val="left"/>
      <w:pPr>
        <w:ind w:left="3299" w:hanging="286"/>
      </w:pPr>
      <w:rPr>
        <w:rFonts w:hint="default"/>
        <w:lang w:val="pt-PT" w:eastAsia="en-US" w:bidi="ar-SA"/>
      </w:rPr>
    </w:lvl>
    <w:lvl w:ilvl="4" w:tplc="DDA49BE0">
      <w:numFmt w:val="bullet"/>
      <w:lvlText w:val="•"/>
      <w:lvlJc w:val="left"/>
      <w:pPr>
        <w:ind w:left="4368" w:hanging="286"/>
      </w:pPr>
      <w:rPr>
        <w:rFonts w:hint="default"/>
        <w:lang w:val="pt-PT" w:eastAsia="en-US" w:bidi="ar-SA"/>
      </w:rPr>
    </w:lvl>
    <w:lvl w:ilvl="5" w:tplc="482A02D6">
      <w:numFmt w:val="bullet"/>
      <w:lvlText w:val="•"/>
      <w:lvlJc w:val="left"/>
      <w:pPr>
        <w:ind w:left="5438" w:hanging="286"/>
      </w:pPr>
      <w:rPr>
        <w:rFonts w:hint="default"/>
        <w:lang w:val="pt-PT" w:eastAsia="en-US" w:bidi="ar-SA"/>
      </w:rPr>
    </w:lvl>
    <w:lvl w:ilvl="6" w:tplc="168A2AF4">
      <w:numFmt w:val="bullet"/>
      <w:lvlText w:val="•"/>
      <w:lvlJc w:val="left"/>
      <w:pPr>
        <w:ind w:left="6508" w:hanging="286"/>
      </w:pPr>
      <w:rPr>
        <w:rFonts w:hint="default"/>
        <w:lang w:val="pt-PT" w:eastAsia="en-US" w:bidi="ar-SA"/>
      </w:rPr>
    </w:lvl>
    <w:lvl w:ilvl="7" w:tplc="341EBECA">
      <w:numFmt w:val="bullet"/>
      <w:lvlText w:val="•"/>
      <w:lvlJc w:val="left"/>
      <w:pPr>
        <w:ind w:left="7577" w:hanging="286"/>
      </w:pPr>
      <w:rPr>
        <w:rFonts w:hint="default"/>
        <w:lang w:val="pt-PT" w:eastAsia="en-US" w:bidi="ar-SA"/>
      </w:rPr>
    </w:lvl>
    <w:lvl w:ilvl="8" w:tplc="C2A02C4E">
      <w:numFmt w:val="bullet"/>
      <w:lvlText w:val="•"/>
      <w:lvlJc w:val="left"/>
      <w:pPr>
        <w:ind w:left="8647" w:hanging="286"/>
      </w:pPr>
      <w:rPr>
        <w:rFonts w:hint="default"/>
        <w:lang w:val="pt-PT" w:eastAsia="en-US" w:bidi="ar-SA"/>
      </w:rPr>
    </w:lvl>
  </w:abstractNum>
  <w:abstractNum w:abstractNumId="95">
    <w:nsid w:val="662D2745"/>
    <w:multiLevelType w:val="hybridMultilevel"/>
    <w:tmpl w:val="5CACC0E8"/>
    <w:lvl w:ilvl="0" w:tplc="1F28C1F4">
      <w:start w:val="1"/>
      <w:numFmt w:val="upperRoman"/>
      <w:lvlText w:val="%1"/>
      <w:lvlJc w:val="left"/>
      <w:pPr>
        <w:ind w:left="2339" w:hanging="284"/>
      </w:pPr>
      <w:rPr>
        <w:rFonts w:hint="default"/>
        <w:w w:val="99"/>
        <w:lang w:val="pt-PT" w:eastAsia="en-US" w:bidi="ar-SA"/>
      </w:rPr>
    </w:lvl>
    <w:lvl w:ilvl="1" w:tplc="2CCE29EE">
      <w:numFmt w:val="bullet"/>
      <w:lvlText w:val="•"/>
      <w:lvlJc w:val="left"/>
      <w:pPr>
        <w:ind w:left="3204" w:hanging="284"/>
      </w:pPr>
      <w:rPr>
        <w:rFonts w:hint="default"/>
        <w:lang w:val="pt-PT" w:eastAsia="en-US" w:bidi="ar-SA"/>
      </w:rPr>
    </w:lvl>
    <w:lvl w:ilvl="2" w:tplc="0BF27E6C">
      <w:numFmt w:val="bullet"/>
      <w:lvlText w:val="•"/>
      <w:lvlJc w:val="left"/>
      <w:pPr>
        <w:ind w:left="4069" w:hanging="284"/>
      </w:pPr>
      <w:rPr>
        <w:rFonts w:hint="default"/>
        <w:lang w:val="pt-PT" w:eastAsia="en-US" w:bidi="ar-SA"/>
      </w:rPr>
    </w:lvl>
    <w:lvl w:ilvl="3" w:tplc="81980342">
      <w:numFmt w:val="bullet"/>
      <w:lvlText w:val="•"/>
      <w:lvlJc w:val="left"/>
      <w:pPr>
        <w:ind w:left="4933" w:hanging="284"/>
      </w:pPr>
      <w:rPr>
        <w:rFonts w:hint="default"/>
        <w:lang w:val="pt-PT" w:eastAsia="en-US" w:bidi="ar-SA"/>
      </w:rPr>
    </w:lvl>
    <w:lvl w:ilvl="4" w:tplc="727C7C30">
      <w:numFmt w:val="bullet"/>
      <w:lvlText w:val="•"/>
      <w:lvlJc w:val="left"/>
      <w:pPr>
        <w:ind w:left="5798" w:hanging="284"/>
      </w:pPr>
      <w:rPr>
        <w:rFonts w:hint="default"/>
        <w:lang w:val="pt-PT" w:eastAsia="en-US" w:bidi="ar-SA"/>
      </w:rPr>
    </w:lvl>
    <w:lvl w:ilvl="5" w:tplc="A21A396C">
      <w:numFmt w:val="bullet"/>
      <w:lvlText w:val="•"/>
      <w:lvlJc w:val="left"/>
      <w:pPr>
        <w:ind w:left="6663" w:hanging="284"/>
      </w:pPr>
      <w:rPr>
        <w:rFonts w:hint="default"/>
        <w:lang w:val="pt-PT" w:eastAsia="en-US" w:bidi="ar-SA"/>
      </w:rPr>
    </w:lvl>
    <w:lvl w:ilvl="6" w:tplc="39524F3E">
      <w:numFmt w:val="bullet"/>
      <w:lvlText w:val="•"/>
      <w:lvlJc w:val="left"/>
      <w:pPr>
        <w:ind w:left="7527" w:hanging="284"/>
      </w:pPr>
      <w:rPr>
        <w:rFonts w:hint="default"/>
        <w:lang w:val="pt-PT" w:eastAsia="en-US" w:bidi="ar-SA"/>
      </w:rPr>
    </w:lvl>
    <w:lvl w:ilvl="7" w:tplc="6B0E8AE8">
      <w:numFmt w:val="bullet"/>
      <w:lvlText w:val="•"/>
      <w:lvlJc w:val="left"/>
      <w:pPr>
        <w:ind w:left="8392" w:hanging="284"/>
      </w:pPr>
      <w:rPr>
        <w:rFonts w:hint="default"/>
        <w:lang w:val="pt-PT" w:eastAsia="en-US" w:bidi="ar-SA"/>
      </w:rPr>
    </w:lvl>
    <w:lvl w:ilvl="8" w:tplc="8334C322">
      <w:numFmt w:val="bullet"/>
      <w:lvlText w:val="•"/>
      <w:lvlJc w:val="left"/>
      <w:pPr>
        <w:ind w:left="9257" w:hanging="284"/>
      </w:pPr>
      <w:rPr>
        <w:rFonts w:hint="default"/>
        <w:lang w:val="pt-PT" w:eastAsia="en-US" w:bidi="ar-SA"/>
      </w:rPr>
    </w:lvl>
  </w:abstractNum>
  <w:abstractNum w:abstractNumId="96">
    <w:nsid w:val="664B0EF3"/>
    <w:multiLevelType w:val="hybridMultilevel"/>
    <w:tmpl w:val="41DAC576"/>
    <w:lvl w:ilvl="0" w:tplc="D898C616">
      <w:start w:val="1"/>
      <w:numFmt w:val="lowerLetter"/>
      <w:lvlText w:val="%1)"/>
      <w:lvlJc w:val="left"/>
      <w:pPr>
        <w:ind w:left="3050" w:hanging="423"/>
      </w:pPr>
      <w:rPr>
        <w:rFonts w:ascii="Arial" w:eastAsia="Arial" w:hAnsi="Arial" w:cs="Arial" w:hint="default"/>
        <w:b w:val="0"/>
        <w:bCs w:val="0"/>
        <w:i w:val="0"/>
        <w:iCs w:val="0"/>
        <w:w w:val="99"/>
        <w:sz w:val="19"/>
        <w:szCs w:val="19"/>
        <w:lang w:val="pt-PT" w:eastAsia="en-US" w:bidi="ar-SA"/>
      </w:rPr>
    </w:lvl>
    <w:lvl w:ilvl="1" w:tplc="CC9C349A">
      <w:numFmt w:val="bullet"/>
      <w:lvlText w:val="•"/>
      <w:lvlJc w:val="left"/>
      <w:pPr>
        <w:ind w:left="3852" w:hanging="423"/>
      </w:pPr>
      <w:rPr>
        <w:rFonts w:hint="default"/>
        <w:lang w:val="pt-PT" w:eastAsia="en-US" w:bidi="ar-SA"/>
      </w:rPr>
    </w:lvl>
    <w:lvl w:ilvl="2" w:tplc="510231E4">
      <w:numFmt w:val="bullet"/>
      <w:lvlText w:val="•"/>
      <w:lvlJc w:val="left"/>
      <w:pPr>
        <w:ind w:left="4645" w:hanging="423"/>
      </w:pPr>
      <w:rPr>
        <w:rFonts w:hint="default"/>
        <w:lang w:val="pt-PT" w:eastAsia="en-US" w:bidi="ar-SA"/>
      </w:rPr>
    </w:lvl>
    <w:lvl w:ilvl="3" w:tplc="7E4CB8F8">
      <w:numFmt w:val="bullet"/>
      <w:lvlText w:val="•"/>
      <w:lvlJc w:val="left"/>
      <w:pPr>
        <w:ind w:left="5437" w:hanging="423"/>
      </w:pPr>
      <w:rPr>
        <w:rFonts w:hint="default"/>
        <w:lang w:val="pt-PT" w:eastAsia="en-US" w:bidi="ar-SA"/>
      </w:rPr>
    </w:lvl>
    <w:lvl w:ilvl="4" w:tplc="74E27B6A">
      <w:numFmt w:val="bullet"/>
      <w:lvlText w:val="•"/>
      <w:lvlJc w:val="left"/>
      <w:pPr>
        <w:ind w:left="6230" w:hanging="423"/>
      </w:pPr>
      <w:rPr>
        <w:rFonts w:hint="default"/>
        <w:lang w:val="pt-PT" w:eastAsia="en-US" w:bidi="ar-SA"/>
      </w:rPr>
    </w:lvl>
    <w:lvl w:ilvl="5" w:tplc="06762CC4">
      <w:numFmt w:val="bullet"/>
      <w:lvlText w:val="•"/>
      <w:lvlJc w:val="left"/>
      <w:pPr>
        <w:ind w:left="7023" w:hanging="423"/>
      </w:pPr>
      <w:rPr>
        <w:rFonts w:hint="default"/>
        <w:lang w:val="pt-PT" w:eastAsia="en-US" w:bidi="ar-SA"/>
      </w:rPr>
    </w:lvl>
    <w:lvl w:ilvl="6" w:tplc="B0008AA8">
      <w:numFmt w:val="bullet"/>
      <w:lvlText w:val="•"/>
      <w:lvlJc w:val="left"/>
      <w:pPr>
        <w:ind w:left="7815" w:hanging="423"/>
      </w:pPr>
      <w:rPr>
        <w:rFonts w:hint="default"/>
        <w:lang w:val="pt-PT" w:eastAsia="en-US" w:bidi="ar-SA"/>
      </w:rPr>
    </w:lvl>
    <w:lvl w:ilvl="7" w:tplc="BF0E00C0">
      <w:numFmt w:val="bullet"/>
      <w:lvlText w:val="•"/>
      <w:lvlJc w:val="left"/>
      <w:pPr>
        <w:ind w:left="8608" w:hanging="423"/>
      </w:pPr>
      <w:rPr>
        <w:rFonts w:hint="default"/>
        <w:lang w:val="pt-PT" w:eastAsia="en-US" w:bidi="ar-SA"/>
      </w:rPr>
    </w:lvl>
    <w:lvl w:ilvl="8" w:tplc="440E59DA">
      <w:numFmt w:val="bullet"/>
      <w:lvlText w:val="•"/>
      <w:lvlJc w:val="left"/>
      <w:pPr>
        <w:ind w:left="9401" w:hanging="423"/>
      </w:pPr>
      <w:rPr>
        <w:rFonts w:hint="default"/>
        <w:lang w:val="pt-PT" w:eastAsia="en-US" w:bidi="ar-SA"/>
      </w:rPr>
    </w:lvl>
  </w:abstractNum>
  <w:abstractNum w:abstractNumId="97">
    <w:nsid w:val="675904B0"/>
    <w:multiLevelType w:val="hybridMultilevel"/>
    <w:tmpl w:val="115680DC"/>
    <w:lvl w:ilvl="0" w:tplc="EF7AB5F4">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D194C19C">
      <w:numFmt w:val="bullet"/>
      <w:lvlText w:val="•"/>
      <w:lvlJc w:val="left"/>
      <w:pPr>
        <w:ind w:left="1978" w:hanging="140"/>
      </w:pPr>
      <w:rPr>
        <w:rFonts w:hint="default"/>
        <w:lang w:val="pt-PT" w:eastAsia="en-US" w:bidi="ar-SA"/>
      </w:rPr>
    </w:lvl>
    <w:lvl w:ilvl="2" w:tplc="0F70B206">
      <w:numFmt w:val="bullet"/>
      <w:lvlText w:val="•"/>
      <w:lvlJc w:val="left"/>
      <w:pPr>
        <w:ind w:left="2957" w:hanging="140"/>
      </w:pPr>
      <w:rPr>
        <w:rFonts w:hint="default"/>
        <w:lang w:val="pt-PT" w:eastAsia="en-US" w:bidi="ar-SA"/>
      </w:rPr>
    </w:lvl>
    <w:lvl w:ilvl="3" w:tplc="2B248D72">
      <w:numFmt w:val="bullet"/>
      <w:lvlText w:val="•"/>
      <w:lvlJc w:val="left"/>
      <w:pPr>
        <w:ind w:left="3935" w:hanging="140"/>
      </w:pPr>
      <w:rPr>
        <w:rFonts w:hint="default"/>
        <w:lang w:val="pt-PT" w:eastAsia="en-US" w:bidi="ar-SA"/>
      </w:rPr>
    </w:lvl>
    <w:lvl w:ilvl="4" w:tplc="DBFAB79A">
      <w:numFmt w:val="bullet"/>
      <w:lvlText w:val="•"/>
      <w:lvlJc w:val="left"/>
      <w:pPr>
        <w:ind w:left="4914" w:hanging="140"/>
      </w:pPr>
      <w:rPr>
        <w:rFonts w:hint="default"/>
        <w:lang w:val="pt-PT" w:eastAsia="en-US" w:bidi="ar-SA"/>
      </w:rPr>
    </w:lvl>
    <w:lvl w:ilvl="5" w:tplc="16984204">
      <w:numFmt w:val="bullet"/>
      <w:lvlText w:val="•"/>
      <w:lvlJc w:val="left"/>
      <w:pPr>
        <w:ind w:left="5893" w:hanging="140"/>
      </w:pPr>
      <w:rPr>
        <w:rFonts w:hint="default"/>
        <w:lang w:val="pt-PT" w:eastAsia="en-US" w:bidi="ar-SA"/>
      </w:rPr>
    </w:lvl>
    <w:lvl w:ilvl="6" w:tplc="F64EA074">
      <w:numFmt w:val="bullet"/>
      <w:lvlText w:val="•"/>
      <w:lvlJc w:val="left"/>
      <w:pPr>
        <w:ind w:left="6871" w:hanging="140"/>
      </w:pPr>
      <w:rPr>
        <w:rFonts w:hint="default"/>
        <w:lang w:val="pt-PT" w:eastAsia="en-US" w:bidi="ar-SA"/>
      </w:rPr>
    </w:lvl>
    <w:lvl w:ilvl="7" w:tplc="1B560D9E">
      <w:numFmt w:val="bullet"/>
      <w:lvlText w:val="•"/>
      <w:lvlJc w:val="left"/>
      <w:pPr>
        <w:ind w:left="7850" w:hanging="140"/>
      </w:pPr>
      <w:rPr>
        <w:rFonts w:hint="default"/>
        <w:lang w:val="pt-PT" w:eastAsia="en-US" w:bidi="ar-SA"/>
      </w:rPr>
    </w:lvl>
    <w:lvl w:ilvl="8" w:tplc="AFA8493C">
      <w:numFmt w:val="bullet"/>
      <w:lvlText w:val="•"/>
      <w:lvlJc w:val="left"/>
      <w:pPr>
        <w:ind w:left="8829" w:hanging="140"/>
      </w:pPr>
      <w:rPr>
        <w:rFonts w:hint="default"/>
        <w:lang w:val="pt-PT" w:eastAsia="en-US" w:bidi="ar-SA"/>
      </w:rPr>
    </w:lvl>
  </w:abstractNum>
  <w:abstractNum w:abstractNumId="98">
    <w:nsid w:val="67AC6BB6"/>
    <w:multiLevelType w:val="hybridMultilevel"/>
    <w:tmpl w:val="304657C2"/>
    <w:lvl w:ilvl="0" w:tplc="28E2CE12">
      <w:start w:val="3"/>
      <w:numFmt w:val="decimal"/>
      <w:lvlText w:val="%1"/>
      <w:lvlJc w:val="left"/>
      <w:pPr>
        <w:ind w:left="1232" w:hanging="708"/>
      </w:pPr>
      <w:rPr>
        <w:rFonts w:hint="default"/>
        <w:lang w:val="pt-PT" w:eastAsia="en-US" w:bidi="ar-SA"/>
      </w:rPr>
    </w:lvl>
    <w:lvl w:ilvl="1" w:tplc="19AC1E02">
      <w:numFmt w:val="none"/>
      <w:lvlText w:val=""/>
      <w:lvlJc w:val="left"/>
      <w:pPr>
        <w:tabs>
          <w:tab w:val="num" w:pos="360"/>
        </w:tabs>
      </w:pPr>
    </w:lvl>
    <w:lvl w:ilvl="2" w:tplc="A51E09A8">
      <w:numFmt w:val="none"/>
      <w:lvlText w:val=""/>
      <w:lvlJc w:val="left"/>
      <w:pPr>
        <w:tabs>
          <w:tab w:val="num" w:pos="360"/>
        </w:tabs>
      </w:pPr>
    </w:lvl>
    <w:lvl w:ilvl="3" w:tplc="C42433CA">
      <w:numFmt w:val="bullet"/>
      <w:lvlText w:val="•"/>
      <w:lvlJc w:val="left"/>
      <w:pPr>
        <w:ind w:left="4042" w:hanging="708"/>
      </w:pPr>
      <w:rPr>
        <w:rFonts w:hint="default"/>
        <w:lang w:val="pt-PT" w:eastAsia="en-US" w:bidi="ar-SA"/>
      </w:rPr>
    </w:lvl>
    <w:lvl w:ilvl="4" w:tplc="48042236">
      <w:numFmt w:val="bullet"/>
      <w:lvlText w:val="•"/>
      <w:lvlJc w:val="left"/>
      <w:pPr>
        <w:ind w:left="4976" w:hanging="708"/>
      </w:pPr>
      <w:rPr>
        <w:rFonts w:hint="default"/>
        <w:lang w:val="pt-PT" w:eastAsia="en-US" w:bidi="ar-SA"/>
      </w:rPr>
    </w:lvl>
    <w:lvl w:ilvl="5" w:tplc="BE58A902">
      <w:numFmt w:val="bullet"/>
      <w:lvlText w:val="•"/>
      <w:lvlJc w:val="left"/>
      <w:pPr>
        <w:ind w:left="5910" w:hanging="708"/>
      </w:pPr>
      <w:rPr>
        <w:rFonts w:hint="default"/>
        <w:lang w:val="pt-PT" w:eastAsia="en-US" w:bidi="ar-SA"/>
      </w:rPr>
    </w:lvl>
    <w:lvl w:ilvl="6" w:tplc="5BA2BB74">
      <w:numFmt w:val="bullet"/>
      <w:lvlText w:val="•"/>
      <w:lvlJc w:val="left"/>
      <w:pPr>
        <w:ind w:left="6844" w:hanging="708"/>
      </w:pPr>
      <w:rPr>
        <w:rFonts w:hint="default"/>
        <w:lang w:val="pt-PT" w:eastAsia="en-US" w:bidi="ar-SA"/>
      </w:rPr>
    </w:lvl>
    <w:lvl w:ilvl="7" w:tplc="0330C36E">
      <w:numFmt w:val="bullet"/>
      <w:lvlText w:val="•"/>
      <w:lvlJc w:val="left"/>
      <w:pPr>
        <w:ind w:left="7778" w:hanging="708"/>
      </w:pPr>
      <w:rPr>
        <w:rFonts w:hint="default"/>
        <w:lang w:val="pt-PT" w:eastAsia="en-US" w:bidi="ar-SA"/>
      </w:rPr>
    </w:lvl>
    <w:lvl w:ilvl="8" w:tplc="F4421DF4">
      <w:numFmt w:val="bullet"/>
      <w:lvlText w:val="•"/>
      <w:lvlJc w:val="left"/>
      <w:pPr>
        <w:ind w:left="8712" w:hanging="708"/>
      </w:pPr>
      <w:rPr>
        <w:rFonts w:hint="default"/>
        <w:lang w:val="pt-PT" w:eastAsia="en-US" w:bidi="ar-SA"/>
      </w:rPr>
    </w:lvl>
  </w:abstractNum>
  <w:abstractNum w:abstractNumId="99">
    <w:nsid w:val="67DB0415"/>
    <w:multiLevelType w:val="hybridMultilevel"/>
    <w:tmpl w:val="B3A8AC16"/>
    <w:lvl w:ilvl="0" w:tplc="6A8CD524">
      <w:start w:val="1"/>
      <w:numFmt w:val="upperRoman"/>
      <w:lvlText w:val="%1"/>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1" w:tplc="8854896E">
      <w:numFmt w:val="bullet"/>
      <w:lvlText w:val="•"/>
      <w:lvlJc w:val="left"/>
      <w:pPr>
        <w:ind w:left="1978" w:hanging="140"/>
      </w:pPr>
      <w:rPr>
        <w:rFonts w:hint="default"/>
        <w:lang w:val="pt-PT" w:eastAsia="en-US" w:bidi="ar-SA"/>
      </w:rPr>
    </w:lvl>
    <w:lvl w:ilvl="2" w:tplc="C9869AC8">
      <w:numFmt w:val="bullet"/>
      <w:lvlText w:val="•"/>
      <w:lvlJc w:val="left"/>
      <w:pPr>
        <w:ind w:left="2957" w:hanging="140"/>
      </w:pPr>
      <w:rPr>
        <w:rFonts w:hint="default"/>
        <w:lang w:val="pt-PT" w:eastAsia="en-US" w:bidi="ar-SA"/>
      </w:rPr>
    </w:lvl>
    <w:lvl w:ilvl="3" w:tplc="5DC0163A">
      <w:numFmt w:val="bullet"/>
      <w:lvlText w:val="•"/>
      <w:lvlJc w:val="left"/>
      <w:pPr>
        <w:ind w:left="3935" w:hanging="140"/>
      </w:pPr>
      <w:rPr>
        <w:rFonts w:hint="default"/>
        <w:lang w:val="pt-PT" w:eastAsia="en-US" w:bidi="ar-SA"/>
      </w:rPr>
    </w:lvl>
    <w:lvl w:ilvl="4" w:tplc="06AEC550">
      <w:numFmt w:val="bullet"/>
      <w:lvlText w:val="•"/>
      <w:lvlJc w:val="left"/>
      <w:pPr>
        <w:ind w:left="4914" w:hanging="140"/>
      </w:pPr>
      <w:rPr>
        <w:rFonts w:hint="default"/>
        <w:lang w:val="pt-PT" w:eastAsia="en-US" w:bidi="ar-SA"/>
      </w:rPr>
    </w:lvl>
    <w:lvl w:ilvl="5" w:tplc="28FCC55A">
      <w:numFmt w:val="bullet"/>
      <w:lvlText w:val="•"/>
      <w:lvlJc w:val="left"/>
      <w:pPr>
        <w:ind w:left="5893" w:hanging="140"/>
      </w:pPr>
      <w:rPr>
        <w:rFonts w:hint="default"/>
        <w:lang w:val="pt-PT" w:eastAsia="en-US" w:bidi="ar-SA"/>
      </w:rPr>
    </w:lvl>
    <w:lvl w:ilvl="6" w:tplc="99BC3702">
      <w:numFmt w:val="bullet"/>
      <w:lvlText w:val="•"/>
      <w:lvlJc w:val="left"/>
      <w:pPr>
        <w:ind w:left="6871" w:hanging="140"/>
      </w:pPr>
      <w:rPr>
        <w:rFonts w:hint="default"/>
        <w:lang w:val="pt-PT" w:eastAsia="en-US" w:bidi="ar-SA"/>
      </w:rPr>
    </w:lvl>
    <w:lvl w:ilvl="7" w:tplc="C944CAB0">
      <w:numFmt w:val="bullet"/>
      <w:lvlText w:val="•"/>
      <w:lvlJc w:val="left"/>
      <w:pPr>
        <w:ind w:left="7850" w:hanging="140"/>
      </w:pPr>
      <w:rPr>
        <w:rFonts w:hint="default"/>
        <w:lang w:val="pt-PT" w:eastAsia="en-US" w:bidi="ar-SA"/>
      </w:rPr>
    </w:lvl>
    <w:lvl w:ilvl="8" w:tplc="7FA21110">
      <w:numFmt w:val="bullet"/>
      <w:lvlText w:val="•"/>
      <w:lvlJc w:val="left"/>
      <w:pPr>
        <w:ind w:left="8829" w:hanging="140"/>
      </w:pPr>
      <w:rPr>
        <w:rFonts w:hint="default"/>
        <w:lang w:val="pt-PT" w:eastAsia="en-US" w:bidi="ar-SA"/>
      </w:rPr>
    </w:lvl>
  </w:abstractNum>
  <w:abstractNum w:abstractNumId="100">
    <w:nsid w:val="6840305D"/>
    <w:multiLevelType w:val="hybridMultilevel"/>
    <w:tmpl w:val="9DEAC60E"/>
    <w:lvl w:ilvl="0" w:tplc="C0A61DB2">
      <w:start w:val="24"/>
      <w:numFmt w:val="decimal"/>
      <w:lvlText w:val="%1"/>
      <w:lvlJc w:val="left"/>
      <w:pPr>
        <w:ind w:left="1631" w:hanging="610"/>
      </w:pPr>
      <w:rPr>
        <w:rFonts w:hint="default"/>
        <w:lang w:val="pt-PT" w:eastAsia="en-US" w:bidi="ar-SA"/>
      </w:rPr>
    </w:lvl>
    <w:lvl w:ilvl="1" w:tplc="8D34AF3C">
      <w:numFmt w:val="none"/>
      <w:lvlText w:val=""/>
      <w:lvlJc w:val="left"/>
      <w:pPr>
        <w:tabs>
          <w:tab w:val="num" w:pos="360"/>
        </w:tabs>
      </w:pPr>
    </w:lvl>
    <w:lvl w:ilvl="2" w:tplc="2424DF66">
      <w:numFmt w:val="none"/>
      <w:lvlText w:val=""/>
      <w:lvlJc w:val="left"/>
      <w:pPr>
        <w:tabs>
          <w:tab w:val="num" w:pos="360"/>
        </w:tabs>
      </w:pPr>
    </w:lvl>
    <w:lvl w:ilvl="3" w:tplc="D0B64F8A">
      <w:numFmt w:val="bullet"/>
      <w:lvlText w:val="•"/>
      <w:lvlJc w:val="left"/>
      <w:pPr>
        <w:ind w:left="4479" w:hanging="727"/>
      </w:pPr>
      <w:rPr>
        <w:rFonts w:hint="default"/>
        <w:lang w:val="pt-PT" w:eastAsia="en-US" w:bidi="ar-SA"/>
      </w:rPr>
    </w:lvl>
    <w:lvl w:ilvl="4" w:tplc="F4805DFE">
      <w:numFmt w:val="bullet"/>
      <w:lvlText w:val="•"/>
      <w:lvlJc w:val="left"/>
      <w:pPr>
        <w:ind w:left="5408" w:hanging="727"/>
      </w:pPr>
      <w:rPr>
        <w:rFonts w:hint="default"/>
        <w:lang w:val="pt-PT" w:eastAsia="en-US" w:bidi="ar-SA"/>
      </w:rPr>
    </w:lvl>
    <w:lvl w:ilvl="5" w:tplc="534050FA">
      <w:numFmt w:val="bullet"/>
      <w:lvlText w:val="•"/>
      <w:lvlJc w:val="left"/>
      <w:pPr>
        <w:ind w:left="6338" w:hanging="727"/>
      </w:pPr>
      <w:rPr>
        <w:rFonts w:hint="default"/>
        <w:lang w:val="pt-PT" w:eastAsia="en-US" w:bidi="ar-SA"/>
      </w:rPr>
    </w:lvl>
    <w:lvl w:ilvl="6" w:tplc="FCBC46C2">
      <w:numFmt w:val="bullet"/>
      <w:lvlText w:val="•"/>
      <w:lvlJc w:val="left"/>
      <w:pPr>
        <w:ind w:left="7268" w:hanging="727"/>
      </w:pPr>
      <w:rPr>
        <w:rFonts w:hint="default"/>
        <w:lang w:val="pt-PT" w:eastAsia="en-US" w:bidi="ar-SA"/>
      </w:rPr>
    </w:lvl>
    <w:lvl w:ilvl="7" w:tplc="1248BD88">
      <w:numFmt w:val="bullet"/>
      <w:lvlText w:val="•"/>
      <w:lvlJc w:val="left"/>
      <w:pPr>
        <w:ind w:left="8197" w:hanging="727"/>
      </w:pPr>
      <w:rPr>
        <w:rFonts w:hint="default"/>
        <w:lang w:val="pt-PT" w:eastAsia="en-US" w:bidi="ar-SA"/>
      </w:rPr>
    </w:lvl>
    <w:lvl w:ilvl="8" w:tplc="C4F0D84E">
      <w:numFmt w:val="bullet"/>
      <w:lvlText w:val="•"/>
      <w:lvlJc w:val="left"/>
      <w:pPr>
        <w:ind w:left="9127" w:hanging="727"/>
      </w:pPr>
      <w:rPr>
        <w:rFonts w:hint="default"/>
        <w:lang w:val="pt-PT" w:eastAsia="en-US" w:bidi="ar-SA"/>
      </w:rPr>
    </w:lvl>
  </w:abstractNum>
  <w:abstractNum w:abstractNumId="101">
    <w:nsid w:val="693557A2"/>
    <w:multiLevelType w:val="hybridMultilevel"/>
    <w:tmpl w:val="739EE932"/>
    <w:lvl w:ilvl="0" w:tplc="D70227AA">
      <w:start w:val="1"/>
      <w:numFmt w:val="lowerLetter"/>
      <w:lvlText w:val="%1)"/>
      <w:lvlJc w:val="left"/>
      <w:pPr>
        <w:ind w:left="1751" w:hanging="360"/>
      </w:pPr>
      <w:rPr>
        <w:rFonts w:ascii="Arial" w:eastAsia="Times New Roman" w:hAnsi="Arial" w:cs="Arial" w:hint="default"/>
        <w:b w:val="0"/>
        <w:bCs w:val="0"/>
        <w:i w:val="0"/>
        <w:iCs w:val="0"/>
        <w:spacing w:val="-1"/>
        <w:w w:val="99"/>
        <w:sz w:val="22"/>
        <w:szCs w:val="22"/>
        <w:lang w:val="pt-PT" w:eastAsia="en-US" w:bidi="ar-SA"/>
      </w:rPr>
    </w:lvl>
    <w:lvl w:ilvl="1" w:tplc="6E203D78">
      <w:numFmt w:val="bullet"/>
      <w:lvlText w:val="•"/>
      <w:lvlJc w:val="left"/>
      <w:pPr>
        <w:ind w:left="2596" w:hanging="360"/>
      </w:pPr>
      <w:rPr>
        <w:rFonts w:hint="default"/>
        <w:lang w:val="pt-PT" w:eastAsia="en-US" w:bidi="ar-SA"/>
      </w:rPr>
    </w:lvl>
    <w:lvl w:ilvl="2" w:tplc="74B4889E">
      <w:numFmt w:val="bullet"/>
      <w:lvlText w:val="•"/>
      <w:lvlJc w:val="left"/>
      <w:pPr>
        <w:ind w:left="3432" w:hanging="360"/>
      </w:pPr>
      <w:rPr>
        <w:rFonts w:hint="default"/>
        <w:lang w:val="pt-PT" w:eastAsia="en-US" w:bidi="ar-SA"/>
      </w:rPr>
    </w:lvl>
    <w:lvl w:ilvl="3" w:tplc="B17A1270">
      <w:numFmt w:val="bullet"/>
      <w:lvlText w:val="•"/>
      <w:lvlJc w:val="left"/>
      <w:pPr>
        <w:ind w:left="4268" w:hanging="360"/>
      </w:pPr>
      <w:rPr>
        <w:rFonts w:hint="default"/>
        <w:lang w:val="pt-PT" w:eastAsia="en-US" w:bidi="ar-SA"/>
      </w:rPr>
    </w:lvl>
    <w:lvl w:ilvl="4" w:tplc="9056CAD0">
      <w:numFmt w:val="bullet"/>
      <w:lvlText w:val="•"/>
      <w:lvlJc w:val="left"/>
      <w:pPr>
        <w:ind w:left="5104" w:hanging="360"/>
      </w:pPr>
      <w:rPr>
        <w:rFonts w:hint="default"/>
        <w:lang w:val="pt-PT" w:eastAsia="en-US" w:bidi="ar-SA"/>
      </w:rPr>
    </w:lvl>
    <w:lvl w:ilvl="5" w:tplc="2BE67CA2">
      <w:numFmt w:val="bullet"/>
      <w:lvlText w:val="•"/>
      <w:lvlJc w:val="left"/>
      <w:pPr>
        <w:ind w:left="5940" w:hanging="360"/>
      </w:pPr>
      <w:rPr>
        <w:rFonts w:hint="default"/>
        <w:lang w:val="pt-PT" w:eastAsia="en-US" w:bidi="ar-SA"/>
      </w:rPr>
    </w:lvl>
    <w:lvl w:ilvl="6" w:tplc="ECFC3440">
      <w:numFmt w:val="bullet"/>
      <w:lvlText w:val="•"/>
      <w:lvlJc w:val="left"/>
      <w:pPr>
        <w:ind w:left="6776" w:hanging="360"/>
      </w:pPr>
      <w:rPr>
        <w:rFonts w:hint="default"/>
        <w:lang w:val="pt-PT" w:eastAsia="en-US" w:bidi="ar-SA"/>
      </w:rPr>
    </w:lvl>
    <w:lvl w:ilvl="7" w:tplc="F42610B4">
      <w:numFmt w:val="bullet"/>
      <w:lvlText w:val="•"/>
      <w:lvlJc w:val="left"/>
      <w:pPr>
        <w:ind w:left="7612" w:hanging="360"/>
      </w:pPr>
      <w:rPr>
        <w:rFonts w:hint="default"/>
        <w:lang w:val="pt-PT" w:eastAsia="en-US" w:bidi="ar-SA"/>
      </w:rPr>
    </w:lvl>
    <w:lvl w:ilvl="8" w:tplc="41E4397C">
      <w:numFmt w:val="bullet"/>
      <w:lvlText w:val="•"/>
      <w:lvlJc w:val="left"/>
      <w:pPr>
        <w:ind w:left="8448" w:hanging="360"/>
      </w:pPr>
      <w:rPr>
        <w:rFonts w:hint="default"/>
        <w:lang w:val="pt-PT" w:eastAsia="en-US" w:bidi="ar-SA"/>
      </w:rPr>
    </w:lvl>
  </w:abstractNum>
  <w:abstractNum w:abstractNumId="102">
    <w:nsid w:val="69CF6DED"/>
    <w:multiLevelType w:val="multilevel"/>
    <w:tmpl w:val="BCF0F69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hint="default"/>
      </w:rPr>
    </w:lvl>
    <w:lvl w:ilvl="4">
      <w:start w:val="1"/>
      <w:numFmt w:val="upperRoman"/>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nsid w:val="69FC28AD"/>
    <w:multiLevelType w:val="hybridMultilevel"/>
    <w:tmpl w:val="629A3778"/>
    <w:lvl w:ilvl="0" w:tplc="796ED3D6">
      <w:start w:val="1"/>
      <w:numFmt w:val="upperRoman"/>
      <w:lvlText w:val="%1"/>
      <w:lvlJc w:val="left"/>
      <w:pPr>
        <w:ind w:left="298" w:hanging="190"/>
      </w:pPr>
      <w:rPr>
        <w:rFonts w:ascii="Times New Roman" w:eastAsia="Times New Roman" w:hAnsi="Times New Roman" w:cs="Times New Roman" w:hint="default"/>
        <w:b w:val="0"/>
        <w:bCs w:val="0"/>
        <w:i w:val="0"/>
        <w:iCs w:val="0"/>
        <w:w w:val="99"/>
        <w:sz w:val="24"/>
        <w:szCs w:val="24"/>
        <w:lang w:val="pt-PT" w:eastAsia="en-US" w:bidi="ar-SA"/>
      </w:rPr>
    </w:lvl>
    <w:lvl w:ilvl="1" w:tplc="3252F9BA">
      <w:numFmt w:val="bullet"/>
      <w:lvlText w:val="•"/>
      <w:lvlJc w:val="left"/>
      <w:pPr>
        <w:ind w:left="1348" w:hanging="190"/>
      </w:pPr>
      <w:rPr>
        <w:rFonts w:hint="default"/>
        <w:lang w:val="pt-PT" w:eastAsia="en-US" w:bidi="ar-SA"/>
      </w:rPr>
    </w:lvl>
    <w:lvl w:ilvl="2" w:tplc="E288033A">
      <w:numFmt w:val="bullet"/>
      <w:lvlText w:val="•"/>
      <w:lvlJc w:val="left"/>
      <w:pPr>
        <w:ind w:left="2397" w:hanging="190"/>
      </w:pPr>
      <w:rPr>
        <w:rFonts w:hint="default"/>
        <w:lang w:val="pt-PT" w:eastAsia="en-US" w:bidi="ar-SA"/>
      </w:rPr>
    </w:lvl>
    <w:lvl w:ilvl="3" w:tplc="364A0CB8">
      <w:numFmt w:val="bullet"/>
      <w:lvlText w:val="•"/>
      <w:lvlJc w:val="left"/>
      <w:pPr>
        <w:ind w:left="3445" w:hanging="190"/>
      </w:pPr>
      <w:rPr>
        <w:rFonts w:hint="default"/>
        <w:lang w:val="pt-PT" w:eastAsia="en-US" w:bidi="ar-SA"/>
      </w:rPr>
    </w:lvl>
    <w:lvl w:ilvl="4" w:tplc="4D925E78">
      <w:numFmt w:val="bullet"/>
      <w:lvlText w:val="•"/>
      <w:lvlJc w:val="left"/>
      <w:pPr>
        <w:ind w:left="4494" w:hanging="190"/>
      </w:pPr>
      <w:rPr>
        <w:rFonts w:hint="default"/>
        <w:lang w:val="pt-PT" w:eastAsia="en-US" w:bidi="ar-SA"/>
      </w:rPr>
    </w:lvl>
    <w:lvl w:ilvl="5" w:tplc="B6A21498">
      <w:numFmt w:val="bullet"/>
      <w:lvlText w:val="•"/>
      <w:lvlJc w:val="left"/>
      <w:pPr>
        <w:ind w:left="5543" w:hanging="190"/>
      </w:pPr>
      <w:rPr>
        <w:rFonts w:hint="default"/>
        <w:lang w:val="pt-PT" w:eastAsia="en-US" w:bidi="ar-SA"/>
      </w:rPr>
    </w:lvl>
    <w:lvl w:ilvl="6" w:tplc="5F8A83DE">
      <w:numFmt w:val="bullet"/>
      <w:lvlText w:val="•"/>
      <w:lvlJc w:val="left"/>
      <w:pPr>
        <w:ind w:left="6591" w:hanging="190"/>
      </w:pPr>
      <w:rPr>
        <w:rFonts w:hint="default"/>
        <w:lang w:val="pt-PT" w:eastAsia="en-US" w:bidi="ar-SA"/>
      </w:rPr>
    </w:lvl>
    <w:lvl w:ilvl="7" w:tplc="80828598">
      <w:numFmt w:val="bullet"/>
      <w:lvlText w:val="•"/>
      <w:lvlJc w:val="left"/>
      <w:pPr>
        <w:ind w:left="7640" w:hanging="190"/>
      </w:pPr>
      <w:rPr>
        <w:rFonts w:hint="default"/>
        <w:lang w:val="pt-PT" w:eastAsia="en-US" w:bidi="ar-SA"/>
      </w:rPr>
    </w:lvl>
    <w:lvl w:ilvl="8" w:tplc="80B08100">
      <w:numFmt w:val="bullet"/>
      <w:lvlText w:val="•"/>
      <w:lvlJc w:val="left"/>
      <w:pPr>
        <w:ind w:left="8689" w:hanging="190"/>
      </w:pPr>
      <w:rPr>
        <w:rFonts w:hint="default"/>
        <w:lang w:val="pt-PT" w:eastAsia="en-US" w:bidi="ar-SA"/>
      </w:rPr>
    </w:lvl>
  </w:abstractNum>
  <w:abstractNum w:abstractNumId="104">
    <w:nsid w:val="6B376D6D"/>
    <w:multiLevelType w:val="hybridMultilevel"/>
    <w:tmpl w:val="83AE478C"/>
    <w:lvl w:ilvl="0" w:tplc="FE8280BE">
      <w:start w:val="5"/>
      <w:numFmt w:val="decimal"/>
      <w:lvlText w:val="%1"/>
      <w:lvlJc w:val="left"/>
      <w:pPr>
        <w:ind w:left="1391" w:hanging="1133"/>
      </w:pPr>
      <w:rPr>
        <w:rFonts w:ascii="Arial" w:eastAsia="Times New Roman" w:hAnsi="Arial" w:cs="Arial" w:hint="default"/>
        <w:b/>
        <w:bCs/>
        <w:i w:val="0"/>
        <w:iCs w:val="0"/>
        <w:w w:val="99"/>
        <w:sz w:val="22"/>
        <w:szCs w:val="22"/>
        <w:lang w:val="pt-PT" w:eastAsia="en-US" w:bidi="ar-SA"/>
      </w:rPr>
    </w:lvl>
    <w:lvl w:ilvl="1" w:tplc="0416000F">
      <w:start w:val="1"/>
      <w:numFmt w:val="decimal"/>
      <w:lvlText w:val="%2."/>
      <w:lvlJc w:val="left"/>
      <w:pPr>
        <w:tabs>
          <w:tab w:val="num" w:pos="360"/>
        </w:tabs>
      </w:pPr>
    </w:lvl>
    <w:lvl w:ilvl="2" w:tplc="EA1CE492">
      <w:numFmt w:val="bullet"/>
      <w:lvlText w:val="•"/>
      <w:lvlJc w:val="left"/>
      <w:pPr>
        <w:ind w:left="3144" w:hanging="1133"/>
      </w:pPr>
      <w:rPr>
        <w:rFonts w:hint="default"/>
        <w:lang w:val="pt-PT" w:eastAsia="en-US" w:bidi="ar-SA"/>
      </w:rPr>
    </w:lvl>
    <w:lvl w:ilvl="3" w:tplc="388A809C">
      <w:numFmt w:val="bullet"/>
      <w:lvlText w:val="•"/>
      <w:lvlJc w:val="left"/>
      <w:pPr>
        <w:ind w:left="4016" w:hanging="1133"/>
      </w:pPr>
      <w:rPr>
        <w:rFonts w:hint="default"/>
        <w:lang w:val="pt-PT" w:eastAsia="en-US" w:bidi="ar-SA"/>
      </w:rPr>
    </w:lvl>
    <w:lvl w:ilvl="4" w:tplc="5B008B72">
      <w:numFmt w:val="bullet"/>
      <w:lvlText w:val="•"/>
      <w:lvlJc w:val="left"/>
      <w:pPr>
        <w:ind w:left="4888" w:hanging="1133"/>
      </w:pPr>
      <w:rPr>
        <w:rFonts w:hint="default"/>
        <w:lang w:val="pt-PT" w:eastAsia="en-US" w:bidi="ar-SA"/>
      </w:rPr>
    </w:lvl>
    <w:lvl w:ilvl="5" w:tplc="2D580DEC">
      <w:numFmt w:val="bullet"/>
      <w:lvlText w:val="•"/>
      <w:lvlJc w:val="left"/>
      <w:pPr>
        <w:ind w:left="5760" w:hanging="1133"/>
      </w:pPr>
      <w:rPr>
        <w:rFonts w:hint="default"/>
        <w:lang w:val="pt-PT" w:eastAsia="en-US" w:bidi="ar-SA"/>
      </w:rPr>
    </w:lvl>
    <w:lvl w:ilvl="6" w:tplc="564AE576">
      <w:numFmt w:val="bullet"/>
      <w:lvlText w:val="•"/>
      <w:lvlJc w:val="left"/>
      <w:pPr>
        <w:ind w:left="6632" w:hanging="1133"/>
      </w:pPr>
      <w:rPr>
        <w:rFonts w:hint="default"/>
        <w:lang w:val="pt-PT" w:eastAsia="en-US" w:bidi="ar-SA"/>
      </w:rPr>
    </w:lvl>
    <w:lvl w:ilvl="7" w:tplc="628AD592">
      <w:numFmt w:val="bullet"/>
      <w:lvlText w:val="•"/>
      <w:lvlJc w:val="left"/>
      <w:pPr>
        <w:ind w:left="7504" w:hanging="1133"/>
      </w:pPr>
      <w:rPr>
        <w:rFonts w:hint="default"/>
        <w:lang w:val="pt-PT" w:eastAsia="en-US" w:bidi="ar-SA"/>
      </w:rPr>
    </w:lvl>
    <w:lvl w:ilvl="8" w:tplc="01BE1502">
      <w:numFmt w:val="bullet"/>
      <w:lvlText w:val="•"/>
      <w:lvlJc w:val="left"/>
      <w:pPr>
        <w:ind w:left="8376" w:hanging="1133"/>
      </w:pPr>
      <w:rPr>
        <w:rFonts w:hint="default"/>
        <w:lang w:val="pt-PT" w:eastAsia="en-US" w:bidi="ar-SA"/>
      </w:rPr>
    </w:lvl>
  </w:abstractNum>
  <w:abstractNum w:abstractNumId="105">
    <w:nsid w:val="6FA55512"/>
    <w:multiLevelType w:val="multilevel"/>
    <w:tmpl w:val="2B38742E"/>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nsid w:val="6FA71E88"/>
    <w:multiLevelType w:val="hybridMultilevel"/>
    <w:tmpl w:val="508EE5E8"/>
    <w:lvl w:ilvl="0" w:tplc="762E49A4">
      <w:start w:val="1"/>
      <w:numFmt w:val="lowerLetter"/>
      <w:lvlText w:val="%1)"/>
      <w:lvlJc w:val="left"/>
      <w:pPr>
        <w:ind w:left="2198" w:hanging="848"/>
        <w:jc w:val="right"/>
      </w:pPr>
      <w:rPr>
        <w:rFonts w:ascii="Arial" w:eastAsia="Arial" w:hAnsi="Arial" w:cs="Arial" w:hint="default"/>
        <w:b w:val="0"/>
        <w:bCs w:val="0"/>
        <w:i w:val="0"/>
        <w:iCs w:val="0"/>
        <w:w w:val="99"/>
        <w:sz w:val="19"/>
        <w:szCs w:val="19"/>
        <w:lang w:val="pt-PT" w:eastAsia="en-US" w:bidi="ar-SA"/>
      </w:rPr>
    </w:lvl>
    <w:lvl w:ilvl="1" w:tplc="791A7148">
      <w:numFmt w:val="none"/>
      <w:lvlText w:val=""/>
      <w:lvlJc w:val="left"/>
      <w:pPr>
        <w:tabs>
          <w:tab w:val="num" w:pos="360"/>
        </w:tabs>
      </w:pPr>
    </w:lvl>
    <w:lvl w:ilvl="2" w:tplc="3FAC15A6">
      <w:numFmt w:val="bullet"/>
      <w:lvlText w:val="•"/>
      <w:lvlJc w:val="left"/>
      <w:pPr>
        <w:ind w:left="3940" w:hanging="396"/>
      </w:pPr>
      <w:rPr>
        <w:rFonts w:hint="default"/>
        <w:lang w:val="pt-PT" w:eastAsia="en-US" w:bidi="ar-SA"/>
      </w:rPr>
    </w:lvl>
    <w:lvl w:ilvl="3" w:tplc="EB18B8DC">
      <w:numFmt w:val="bullet"/>
      <w:lvlText w:val="•"/>
      <w:lvlJc w:val="left"/>
      <w:pPr>
        <w:ind w:left="4821" w:hanging="396"/>
      </w:pPr>
      <w:rPr>
        <w:rFonts w:hint="default"/>
        <w:lang w:val="pt-PT" w:eastAsia="en-US" w:bidi="ar-SA"/>
      </w:rPr>
    </w:lvl>
    <w:lvl w:ilvl="4" w:tplc="602AB1A8">
      <w:numFmt w:val="bullet"/>
      <w:lvlText w:val="•"/>
      <w:lvlJc w:val="left"/>
      <w:pPr>
        <w:ind w:left="5702" w:hanging="396"/>
      </w:pPr>
      <w:rPr>
        <w:rFonts w:hint="default"/>
        <w:lang w:val="pt-PT" w:eastAsia="en-US" w:bidi="ar-SA"/>
      </w:rPr>
    </w:lvl>
    <w:lvl w:ilvl="5" w:tplc="EB640E16">
      <w:numFmt w:val="bullet"/>
      <w:lvlText w:val="•"/>
      <w:lvlJc w:val="left"/>
      <w:pPr>
        <w:ind w:left="6582" w:hanging="396"/>
      </w:pPr>
      <w:rPr>
        <w:rFonts w:hint="default"/>
        <w:lang w:val="pt-PT" w:eastAsia="en-US" w:bidi="ar-SA"/>
      </w:rPr>
    </w:lvl>
    <w:lvl w:ilvl="6" w:tplc="B590CC20">
      <w:numFmt w:val="bullet"/>
      <w:lvlText w:val="•"/>
      <w:lvlJc w:val="left"/>
      <w:pPr>
        <w:ind w:left="7463" w:hanging="396"/>
      </w:pPr>
      <w:rPr>
        <w:rFonts w:hint="default"/>
        <w:lang w:val="pt-PT" w:eastAsia="en-US" w:bidi="ar-SA"/>
      </w:rPr>
    </w:lvl>
    <w:lvl w:ilvl="7" w:tplc="A05A1652">
      <w:numFmt w:val="bullet"/>
      <w:lvlText w:val="•"/>
      <w:lvlJc w:val="left"/>
      <w:pPr>
        <w:ind w:left="8344" w:hanging="396"/>
      </w:pPr>
      <w:rPr>
        <w:rFonts w:hint="default"/>
        <w:lang w:val="pt-PT" w:eastAsia="en-US" w:bidi="ar-SA"/>
      </w:rPr>
    </w:lvl>
    <w:lvl w:ilvl="8" w:tplc="8D66FA3C">
      <w:numFmt w:val="bullet"/>
      <w:lvlText w:val="•"/>
      <w:lvlJc w:val="left"/>
      <w:pPr>
        <w:ind w:left="9224" w:hanging="396"/>
      </w:pPr>
      <w:rPr>
        <w:rFonts w:hint="default"/>
        <w:lang w:val="pt-PT" w:eastAsia="en-US" w:bidi="ar-SA"/>
      </w:rPr>
    </w:lvl>
  </w:abstractNum>
  <w:abstractNum w:abstractNumId="107">
    <w:nsid w:val="6FAF54B2"/>
    <w:multiLevelType w:val="hybridMultilevel"/>
    <w:tmpl w:val="FD6A775C"/>
    <w:lvl w:ilvl="0" w:tplc="8CB0E05A">
      <w:start w:val="1"/>
      <w:numFmt w:val="decimal"/>
      <w:lvlText w:val="(%1)"/>
      <w:lvlJc w:val="left"/>
      <w:pPr>
        <w:ind w:left="1645" w:hanging="425"/>
      </w:pPr>
      <w:rPr>
        <w:rFonts w:ascii="Arial" w:eastAsia="Arial" w:hAnsi="Arial" w:cs="Arial" w:hint="default"/>
        <w:b w:val="0"/>
        <w:bCs w:val="0"/>
        <w:i w:val="0"/>
        <w:iCs w:val="0"/>
        <w:spacing w:val="-1"/>
        <w:w w:val="100"/>
        <w:sz w:val="22"/>
        <w:szCs w:val="22"/>
        <w:lang w:val="pt-PT" w:eastAsia="en-US" w:bidi="ar-SA"/>
      </w:rPr>
    </w:lvl>
    <w:lvl w:ilvl="1" w:tplc="9FD6586A">
      <w:numFmt w:val="bullet"/>
      <w:lvlText w:val="•"/>
      <w:lvlJc w:val="left"/>
      <w:pPr>
        <w:ind w:left="2534" w:hanging="425"/>
      </w:pPr>
      <w:rPr>
        <w:rFonts w:hint="default"/>
        <w:lang w:val="pt-PT" w:eastAsia="en-US" w:bidi="ar-SA"/>
      </w:rPr>
    </w:lvl>
    <w:lvl w:ilvl="2" w:tplc="6E8EDAA2">
      <w:numFmt w:val="bullet"/>
      <w:lvlText w:val="•"/>
      <w:lvlJc w:val="left"/>
      <w:pPr>
        <w:ind w:left="3428" w:hanging="425"/>
      </w:pPr>
      <w:rPr>
        <w:rFonts w:hint="default"/>
        <w:lang w:val="pt-PT" w:eastAsia="en-US" w:bidi="ar-SA"/>
      </w:rPr>
    </w:lvl>
    <w:lvl w:ilvl="3" w:tplc="01AEBE36">
      <w:numFmt w:val="bullet"/>
      <w:lvlText w:val="•"/>
      <w:lvlJc w:val="left"/>
      <w:pPr>
        <w:ind w:left="4322" w:hanging="425"/>
      </w:pPr>
      <w:rPr>
        <w:rFonts w:hint="default"/>
        <w:lang w:val="pt-PT" w:eastAsia="en-US" w:bidi="ar-SA"/>
      </w:rPr>
    </w:lvl>
    <w:lvl w:ilvl="4" w:tplc="AAE48920">
      <w:numFmt w:val="bullet"/>
      <w:lvlText w:val="•"/>
      <w:lvlJc w:val="left"/>
      <w:pPr>
        <w:ind w:left="5216" w:hanging="425"/>
      </w:pPr>
      <w:rPr>
        <w:rFonts w:hint="default"/>
        <w:lang w:val="pt-PT" w:eastAsia="en-US" w:bidi="ar-SA"/>
      </w:rPr>
    </w:lvl>
    <w:lvl w:ilvl="5" w:tplc="063ED9E8">
      <w:numFmt w:val="bullet"/>
      <w:lvlText w:val="•"/>
      <w:lvlJc w:val="left"/>
      <w:pPr>
        <w:ind w:left="6110" w:hanging="425"/>
      </w:pPr>
      <w:rPr>
        <w:rFonts w:hint="default"/>
        <w:lang w:val="pt-PT" w:eastAsia="en-US" w:bidi="ar-SA"/>
      </w:rPr>
    </w:lvl>
    <w:lvl w:ilvl="6" w:tplc="4614E104">
      <w:numFmt w:val="bullet"/>
      <w:lvlText w:val="•"/>
      <w:lvlJc w:val="left"/>
      <w:pPr>
        <w:ind w:left="7004" w:hanging="425"/>
      </w:pPr>
      <w:rPr>
        <w:rFonts w:hint="default"/>
        <w:lang w:val="pt-PT" w:eastAsia="en-US" w:bidi="ar-SA"/>
      </w:rPr>
    </w:lvl>
    <w:lvl w:ilvl="7" w:tplc="EDE6541E">
      <w:numFmt w:val="bullet"/>
      <w:lvlText w:val="•"/>
      <w:lvlJc w:val="left"/>
      <w:pPr>
        <w:ind w:left="7898" w:hanging="425"/>
      </w:pPr>
      <w:rPr>
        <w:rFonts w:hint="default"/>
        <w:lang w:val="pt-PT" w:eastAsia="en-US" w:bidi="ar-SA"/>
      </w:rPr>
    </w:lvl>
    <w:lvl w:ilvl="8" w:tplc="57FCF9D2">
      <w:numFmt w:val="bullet"/>
      <w:lvlText w:val="•"/>
      <w:lvlJc w:val="left"/>
      <w:pPr>
        <w:ind w:left="8792" w:hanging="425"/>
      </w:pPr>
      <w:rPr>
        <w:rFonts w:hint="default"/>
        <w:lang w:val="pt-PT" w:eastAsia="en-US" w:bidi="ar-SA"/>
      </w:rPr>
    </w:lvl>
  </w:abstractNum>
  <w:abstractNum w:abstractNumId="108">
    <w:nsid w:val="71924890"/>
    <w:multiLevelType w:val="hybridMultilevel"/>
    <w:tmpl w:val="7AF0B01E"/>
    <w:lvl w:ilvl="0" w:tplc="21F416B0">
      <w:start w:val="19"/>
      <w:numFmt w:val="decimal"/>
      <w:lvlText w:val="%1"/>
      <w:lvlJc w:val="left"/>
      <w:pPr>
        <w:ind w:left="921" w:hanging="708"/>
      </w:pPr>
      <w:rPr>
        <w:rFonts w:hint="default"/>
        <w:lang w:val="pt-PT" w:eastAsia="en-US" w:bidi="ar-SA"/>
      </w:rPr>
    </w:lvl>
    <w:lvl w:ilvl="1" w:tplc="BE72B2AE">
      <w:numFmt w:val="none"/>
      <w:lvlText w:val=""/>
      <w:lvlJc w:val="left"/>
      <w:pPr>
        <w:tabs>
          <w:tab w:val="num" w:pos="360"/>
        </w:tabs>
      </w:pPr>
    </w:lvl>
    <w:lvl w:ilvl="2" w:tplc="347ABDF4">
      <w:numFmt w:val="none"/>
      <w:lvlText w:val=""/>
      <w:lvlJc w:val="left"/>
      <w:pPr>
        <w:tabs>
          <w:tab w:val="num" w:pos="360"/>
        </w:tabs>
      </w:pPr>
    </w:lvl>
    <w:lvl w:ilvl="3" w:tplc="B4EC5B36">
      <w:numFmt w:val="bullet"/>
      <w:lvlText w:val="•"/>
      <w:lvlJc w:val="left"/>
      <w:pPr>
        <w:ind w:left="3665" w:hanging="1112"/>
      </w:pPr>
      <w:rPr>
        <w:rFonts w:hint="default"/>
        <w:lang w:val="pt-PT" w:eastAsia="en-US" w:bidi="ar-SA"/>
      </w:rPr>
    </w:lvl>
    <w:lvl w:ilvl="4" w:tplc="C180EFB4">
      <w:numFmt w:val="bullet"/>
      <w:lvlText w:val="•"/>
      <w:lvlJc w:val="left"/>
      <w:pPr>
        <w:ind w:left="4711" w:hanging="1112"/>
      </w:pPr>
      <w:rPr>
        <w:rFonts w:hint="default"/>
        <w:lang w:val="pt-PT" w:eastAsia="en-US" w:bidi="ar-SA"/>
      </w:rPr>
    </w:lvl>
    <w:lvl w:ilvl="5" w:tplc="5C5C9C8E">
      <w:numFmt w:val="bullet"/>
      <w:lvlText w:val="•"/>
      <w:lvlJc w:val="left"/>
      <w:pPr>
        <w:ind w:left="5757" w:hanging="1112"/>
      </w:pPr>
      <w:rPr>
        <w:rFonts w:hint="default"/>
        <w:lang w:val="pt-PT" w:eastAsia="en-US" w:bidi="ar-SA"/>
      </w:rPr>
    </w:lvl>
    <w:lvl w:ilvl="6" w:tplc="9DA06BB6">
      <w:numFmt w:val="bullet"/>
      <w:lvlText w:val="•"/>
      <w:lvlJc w:val="left"/>
      <w:pPr>
        <w:ind w:left="6803" w:hanging="1112"/>
      </w:pPr>
      <w:rPr>
        <w:rFonts w:hint="default"/>
        <w:lang w:val="pt-PT" w:eastAsia="en-US" w:bidi="ar-SA"/>
      </w:rPr>
    </w:lvl>
    <w:lvl w:ilvl="7" w:tplc="C15EEA5E">
      <w:numFmt w:val="bullet"/>
      <w:lvlText w:val="•"/>
      <w:lvlJc w:val="left"/>
      <w:pPr>
        <w:ind w:left="7849" w:hanging="1112"/>
      </w:pPr>
      <w:rPr>
        <w:rFonts w:hint="default"/>
        <w:lang w:val="pt-PT" w:eastAsia="en-US" w:bidi="ar-SA"/>
      </w:rPr>
    </w:lvl>
    <w:lvl w:ilvl="8" w:tplc="D03C4390">
      <w:numFmt w:val="bullet"/>
      <w:lvlText w:val="•"/>
      <w:lvlJc w:val="left"/>
      <w:pPr>
        <w:ind w:left="8894" w:hanging="1112"/>
      </w:pPr>
      <w:rPr>
        <w:rFonts w:hint="default"/>
        <w:lang w:val="pt-PT" w:eastAsia="en-US" w:bidi="ar-SA"/>
      </w:rPr>
    </w:lvl>
  </w:abstractNum>
  <w:abstractNum w:abstractNumId="109">
    <w:nsid w:val="735C6558"/>
    <w:multiLevelType w:val="multilevel"/>
    <w:tmpl w:val="46CE9D78"/>
    <w:lvl w:ilvl="0">
      <w:start w:val="22"/>
      <w:numFmt w:val="decimal"/>
      <w:lvlText w:val="%1."/>
      <w:lvlJc w:val="left"/>
      <w:pPr>
        <w:ind w:left="840" w:hanging="840"/>
      </w:pPr>
      <w:rPr>
        <w:rFonts w:hint="default"/>
      </w:rPr>
    </w:lvl>
    <w:lvl w:ilvl="1">
      <w:start w:val="2"/>
      <w:numFmt w:val="decimal"/>
      <w:lvlText w:val="%1.%2."/>
      <w:lvlJc w:val="left"/>
      <w:pPr>
        <w:ind w:left="960" w:hanging="840"/>
      </w:pPr>
      <w:rPr>
        <w:rFonts w:hint="default"/>
      </w:rPr>
    </w:lvl>
    <w:lvl w:ilvl="2">
      <w:start w:val="2"/>
      <w:numFmt w:val="decimal"/>
      <w:lvlText w:val="%1.%2.%3."/>
      <w:lvlJc w:val="left"/>
      <w:pPr>
        <w:ind w:left="1080" w:hanging="84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110">
    <w:nsid w:val="73B418EF"/>
    <w:multiLevelType w:val="hybridMultilevel"/>
    <w:tmpl w:val="819EEC0E"/>
    <w:lvl w:ilvl="0" w:tplc="662630CE">
      <w:numFmt w:val="bullet"/>
      <w:lvlText w:val="*"/>
      <w:lvlJc w:val="left"/>
      <w:pPr>
        <w:ind w:left="152" w:hanging="96"/>
      </w:pPr>
      <w:rPr>
        <w:rFonts w:ascii="Times New Roman" w:eastAsia="Times New Roman" w:hAnsi="Times New Roman" w:cs="Times New Roman" w:hint="default"/>
        <w:b w:val="0"/>
        <w:bCs w:val="0"/>
        <w:i w:val="0"/>
        <w:iCs w:val="0"/>
        <w:color w:val="ED1F22"/>
        <w:w w:val="105"/>
        <w:sz w:val="12"/>
        <w:szCs w:val="12"/>
        <w:lang w:val="pt-PT" w:eastAsia="en-US" w:bidi="ar-SA"/>
      </w:rPr>
    </w:lvl>
    <w:lvl w:ilvl="1" w:tplc="9A02C9FC">
      <w:numFmt w:val="bullet"/>
      <w:lvlText w:val="•"/>
      <w:lvlJc w:val="left"/>
      <w:pPr>
        <w:ind w:left="1202" w:hanging="96"/>
      </w:pPr>
      <w:rPr>
        <w:rFonts w:hint="default"/>
        <w:lang w:val="pt-PT" w:eastAsia="en-US" w:bidi="ar-SA"/>
      </w:rPr>
    </w:lvl>
    <w:lvl w:ilvl="2" w:tplc="768AEDB8">
      <w:numFmt w:val="bullet"/>
      <w:lvlText w:val="•"/>
      <w:lvlJc w:val="left"/>
      <w:pPr>
        <w:ind w:left="2244" w:hanging="96"/>
      </w:pPr>
      <w:rPr>
        <w:rFonts w:hint="default"/>
        <w:lang w:val="pt-PT" w:eastAsia="en-US" w:bidi="ar-SA"/>
      </w:rPr>
    </w:lvl>
    <w:lvl w:ilvl="3" w:tplc="390E2B92">
      <w:numFmt w:val="bullet"/>
      <w:lvlText w:val="•"/>
      <w:lvlJc w:val="left"/>
      <w:pPr>
        <w:ind w:left="3286" w:hanging="96"/>
      </w:pPr>
      <w:rPr>
        <w:rFonts w:hint="default"/>
        <w:lang w:val="pt-PT" w:eastAsia="en-US" w:bidi="ar-SA"/>
      </w:rPr>
    </w:lvl>
    <w:lvl w:ilvl="4" w:tplc="C9A2C970">
      <w:numFmt w:val="bullet"/>
      <w:lvlText w:val="•"/>
      <w:lvlJc w:val="left"/>
      <w:pPr>
        <w:ind w:left="4328" w:hanging="96"/>
      </w:pPr>
      <w:rPr>
        <w:rFonts w:hint="default"/>
        <w:lang w:val="pt-PT" w:eastAsia="en-US" w:bidi="ar-SA"/>
      </w:rPr>
    </w:lvl>
    <w:lvl w:ilvl="5" w:tplc="8BAE1118">
      <w:numFmt w:val="bullet"/>
      <w:lvlText w:val="•"/>
      <w:lvlJc w:val="left"/>
      <w:pPr>
        <w:ind w:left="5370" w:hanging="96"/>
      </w:pPr>
      <w:rPr>
        <w:rFonts w:hint="default"/>
        <w:lang w:val="pt-PT" w:eastAsia="en-US" w:bidi="ar-SA"/>
      </w:rPr>
    </w:lvl>
    <w:lvl w:ilvl="6" w:tplc="3FF29352">
      <w:numFmt w:val="bullet"/>
      <w:lvlText w:val="•"/>
      <w:lvlJc w:val="left"/>
      <w:pPr>
        <w:ind w:left="6412" w:hanging="96"/>
      </w:pPr>
      <w:rPr>
        <w:rFonts w:hint="default"/>
        <w:lang w:val="pt-PT" w:eastAsia="en-US" w:bidi="ar-SA"/>
      </w:rPr>
    </w:lvl>
    <w:lvl w:ilvl="7" w:tplc="4D7610C2">
      <w:numFmt w:val="bullet"/>
      <w:lvlText w:val="•"/>
      <w:lvlJc w:val="left"/>
      <w:pPr>
        <w:ind w:left="7454" w:hanging="96"/>
      </w:pPr>
      <w:rPr>
        <w:rFonts w:hint="default"/>
        <w:lang w:val="pt-PT" w:eastAsia="en-US" w:bidi="ar-SA"/>
      </w:rPr>
    </w:lvl>
    <w:lvl w:ilvl="8" w:tplc="2BF84A74">
      <w:numFmt w:val="bullet"/>
      <w:lvlText w:val="•"/>
      <w:lvlJc w:val="left"/>
      <w:pPr>
        <w:ind w:left="8496" w:hanging="96"/>
      </w:pPr>
      <w:rPr>
        <w:rFonts w:hint="default"/>
        <w:lang w:val="pt-PT" w:eastAsia="en-US" w:bidi="ar-SA"/>
      </w:rPr>
    </w:lvl>
  </w:abstractNum>
  <w:abstractNum w:abstractNumId="111">
    <w:nsid w:val="755E61B6"/>
    <w:multiLevelType w:val="hybridMultilevel"/>
    <w:tmpl w:val="70C0E080"/>
    <w:lvl w:ilvl="0" w:tplc="29E0E442">
      <w:start w:val="1"/>
      <w:numFmt w:val="lowerLetter"/>
      <w:lvlText w:val="%1)"/>
      <w:lvlJc w:val="left"/>
      <w:pPr>
        <w:ind w:left="1818" w:hanging="428"/>
      </w:pPr>
      <w:rPr>
        <w:rFonts w:ascii="Arial" w:eastAsia="Times New Roman" w:hAnsi="Arial" w:cs="Arial" w:hint="default"/>
        <w:b w:val="0"/>
        <w:bCs w:val="0"/>
        <w:i w:val="0"/>
        <w:iCs w:val="0"/>
        <w:spacing w:val="-1"/>
        <w:w w:val="99"/>
        <w:sz w:val="22"/>
        <w:szCs w:val="22"/>
        <w:lang w:val="pt-PT" w:eastAsia="en-US" w:bidi="ar-SA"/>
      </w:rPr>
    </w:lvl>
    <w:lvl w:ilvl="1" w:tplc="23A01260">
      <w:numFmt w:val="bullet"/>
      <w:lvlText w:val="•"/>
      <w:lvlJc w:val="left"/>
      <w:pPr>
        <w:ind w:left="2650" w:hanging="428"/>
      </w:pPr>
      <w:rPr>
        <w:rFonts w:hint="default"/>
        <w:lang w:val="pt-PT" w:eastAsia="en-US" w:bidi="ar-SA"/>
      </w:rPr>
    </w:lvl>
    <w:lvl w:ilvl="2" w:tplc="3CE80828">
      <w:numFmt w:val="bullet"/>
      <w:lvlText w:val="•"/>
      <w:lvlJc w:val="left"/>
      <w:pPr>
        <w:ind w:left="3480" w:hanging="428"/>
      </w:pPr>
      <w:rPr>
        <w:rFonts w:hint="default"/>
        <w:lang w:val="pt-PT" w:eastAsia="en-US" w:bidi="ar-SA"/>
      </w:rPr>
    </w:lvl>
    <w:lvl w:ilvl="3" w:tplc="50C867D0">
      <w:numFmt w:val="bullet"/>
      <w:lvlText w:val="•"/>
      <w:lvlJc w:val="left"/>
      <w:pPr>
        <w:ind w:left="4310" w:hanging="428"/>
      </w:pPr>
      <w:rPr>
        <w:rFonts w:hint="default"/>
        <w:lang w:val="pt-PT" w:eastAsia="en-US" w:bidi="ar-SA"/>
      </w:rPr>
    </w:lvl>
    <w:lvl w:ilvl="4" w:tplc="F6828778">
      <w:numFmt w:val="bullet"/>
      <w:lvlText w:val="•"/>
      <w:lvlJc w:val="left"/>
      <w:pPr>
        <w:ind w:left="5140" w:hanging="428"/>
      </w:pPr>
      <w:rPr>
        <w:rFonts w:hint="default"/>
        <w:lang w:val="pt-PT" w:eastAsia="en-US" w:bidi="ar-SA"/>
      </w:rPr>
    </w:lvl>
    <w:lvl w:ilvl="5" w:tplc="9168CD62">
      <w:numFmt w:val="bullet"/>
      <w:lvlText w:val="•"/>
      <w:lvlJc w:val="left"/>
      <w:pPr>
        <w:ind w:left="5970" w:hanging="428"/>
      </w:pPr>
      <w:rPr>
        <w:rFonts w:hint="default"/>
        <w:lang w:val="pt-PT" w:eastAsia="en-US" w:bidi="ar-SA"/>
      </w:rPr>
    </w:lvl>
    <w:lvl w:ilvl="6" w:tplc="AB020DB0">
      <w:numFmt w:val="bullet"/>
      <w:lvlText w:val="•"/>
      <w:lvlJc w:val="left"/>
      <w:pPr>
        <w:ind w:left="6800" w:hanging="428"/>
      </w:pPr>
      <w:rPr>
        <w:rFonts w:hint="default"/>
        <w:lang w:val="pt-PT" w:eastAsia="en-US" w:bidi="ar-SA"/>
      </w:rPr>
    </w:lvl>
    <w:lvl w:ilvl="7" w:tplc="6CFA0D36">
      <w:numFmt w:val="bullet"/>
      <w:lvlText w:val="•"/>
      <w:lvlJc w:val="left"/>
      <w:pPr>
        <w:ind w:left="7630" w:hanging="428"/>
      </w:pPr>
      <w:rPr>
        <w:rFonts w:hint="default"/>
        <w:lang w:val="pt-PT" w:eastAsia="en-US" w:bidi="ar-SA"/>
      </w:rPr>
    </w:lvl>
    <w:lvl w:ilvl="8" w:tplc="2F901C62">
      <w:numFmt w:val="bullet"/>
      <w:lvlText w:val="•"/>
      <w:lvlJc w:val="left"/>
      <w:pPr>
        <w:ind w:left="8460" w:hanging="428"/>
      </w:pPr>
      <w:rPr>
        <w:rFonts w:hint="default"/>
        <w:lang w:val="pt-PT" w:eastAsia="en-US" w:bidi="ar-SA"/>
      </w:rPr>
    </w:lvl>
  </w:abstractNum>
  <w:abstractNum w:abstractNumId="112">
    <w:nsid w:val="756D34D7"/>
    <w:multiLevelType w:val="hybridMultilevel"/>
    <w:tmpl w:val="64DA7882"/>
    <w:lvl w:ilvl="0" w:tplc="87E84602">
      <w:start w:val="8"/>
      <w:numFmt w:val="decimal"/>
      <w:lvlText w:val="%1"/>
      <w:lvlJc w:val="left"/>
      <w:pPr>
        <w:ind w:left="1364" w:hanging="852"/>
      </w:pPr>
      <w:rPr>
        <w:rFonts w:hint="default"/>
        <w:lang w:val="pt-PT" w:eastAsia="en-US" w:bidi="ar-SA"/>
      </w:rPr>
    </w:lvl>
    <w:lvl w:ilvl="1" w:tplc="1252342C">
      <w:numFmt w:val="none"/>
      <w:lvlText w:val=""/>
      <w:lvlJc w:val="left"/>
      <w:pPr>
        <w:tabs>
          <w:tab w:val="num" w:pos="360"/>
        </w:tabs>
      </w:pPr>
    </w:lvl>
    <w:lvl w:ilvl="2" w:tplc="DDCA3144">
      <w:numFmt w:val="none"/>
      <w:lvlText w:val=""/>
      <w:lvlJc w:val="left"/>
      <w:pPr>
        <w:tabs>
          <w:tab w:val="num" w:pos="360"/>
        </w:tabs>
      </w:pPr>
    </w:lvl>
    <w:lvl w:ilvl="3" w:tplc="7C869782">
      <w:numFmt w:val="none"/>
      <w:lvlText w:val=""/>
      <w:lvlJc w:val="left"/>
      <w:pPr>
        <w:tabs>
          <w:tab w:val="num" w:pos="360"/>
        </w:tabs>
      </w:pPr>
    </w:lvl>
    <w:lvl w:ilvl="4" w:tplc="E020AD06">
      <w:numFmt w:val="bullet"/>
      <w:lvlText w:val="•"/>
      <w:lvlJc w:val="left"/>
      <w:pPr>
        <w:ind w:left="5048" w:hanging="852"/>
      </w:pPr>
      <w:rPr>
        <w:rFonts w:hint="default"/>
        <w:lang w:val="pt-PT" w:eastAsia="en-US" w:bidi="ar-SA"/>
      </w:rPr>
    </w:lvl>
    <w:lvl w:ilvl="5" w:tplc="4CFCB230">
      <w:numFmt w:val="bullet"/>
      <w:lvlText w:val="•"/>
      <w:lvlJc w:val="left"/>
      <w:pPr>
        <w:ind w:left="5970" w:hanging="852"/>
      </w:pPr>
      <w:rPr>
        <w:rFonts w:hint="default"/>
        <w:lang w:val="pt-PT" w:eastAsia="en-US" w:bidi="ar-SA"/>
      </w:rPr>
    </w:lvl>
    <w:lvl w:ilvl="6" w:tplc="5A387606">
      <w:numFmt w:val="bullet"/>
      <w:lvlText w:val="•"/>
      <w:lvlJc w:val="left"/>
      <w:pPr>
        <w:ind w:left="6892" w:hanging="852"/>
      </w:pPr>
      <w:rPr>
        <w:rFonts w:hint="default"/>
        <w:lang w:val="pt-PT" w:eastAsia="en-US" w:bidi="ar-SA"/>
      </w:rPr>
    </w:lvl>
    <w:lvl w:ilvl="7" w:tplc="201C262E">
      <w:numFmt w:val="bullet"/>
      <w:lvlText w:val="•"/>
      <w:lvlJc w:val="left"/>
      <w:pPr>
        <w:ind w:left="7814" w:hanging="852"/>
      </w:pPr>
      <w:rPr>
        <w:rFonts w:hint="default"/>
        <w:lang w:val="pt-PT" w:eastAsia="en-US" w:bidi="ar-SA"/>
      </w:rPr>
    </w:lvl>
    <w:lvl w:ilvl="8" w:tplc="F5E861A8">
      <w:numFmt w:val="bullet"/>
      <w:lvlText w:val="•"/>
      <w:lvlJc w:val="left"/>
      <w:pPr>
        <w:ind w:left="8736" w:hanging="852"/>
      </w:pPr>
      <w:rPr>
        <w:rFonts w:hint="default"/>
        <w:lang w:val="pt-PT" w:eastAsia="en-US" w:bidi="ar-SA"/>
      </w:rPr>
    </w:lvl>
  </w:abstractNum>
  <w:abstractNum w:abstractNumId="113">
    <w:nsid w:val="75D41D35"/>
    <w:multiLevelType w:val="hybridMultilevel"/>
    <w:tmpl w:val="4A5ACC6C"/>
    <w:lvl w:ilvl="0" w:tplc="EC286390">
      <w:start w:val="1"/>
      <w:numFmt w:val="lowerLetter"/>
      <w:lvlText w:val="%1)"/>
      <w:lvlJc w:val="left"/>
      <w:pPr>
        <w:ind w:left="2195" w:hanging="221"/>
      </w:pPr>
      <w:rPr>
        <w:rFonts w:ascii="Arial" w:eastAsia="Arial" w:hAnsi="Arial" w:cs="Arial" w:hint="default"/>
        <w:b w:val="0"/>
        <w:bCs w:val="0"/>
        <w:i w:val="0"/>
        <w:iCs w:val="0"/>
        <w:w w:val="99"/>
        <w:sz w:val="19"/>
        <w:szCs w:val="19"/>
        <w:lang w:val="pt-PT" w:eastAsia="en-US" w:bidi="ar-SA"/>
      </w:rPr>
    </w:lvl>
    <w:lvl w:ilvl="1" w:tplc="0DA02ECC">
      <w:numFmt w:val="bullet"/>
      <w:lvlText w:val="•"/>
      <w:lvlJc w:val="left"/>
      <w:pPr>
        <w:ind w:left="3078" w:hanging="221"/>
      </w:pPr>
      <w:rPr>
        <w:rFonts w:hint="default"/>
        <w:lang w:val="pt-PT" w:eastAsia="en-US" w:bidi="ar-SA"/>
      </w:rPr>
    </w:lvl>
    <w:lvl w:ilvl="2" w:tplc="C81ED6BC">
      <w:numFmt w:val="bullet"/>
      <w:lvlText w:val="•"/>
      <w:lvlJc w:val="left"/>
      <w:pPr>
        <w:ind w:left="3957" w:hanging="221"/>
      </w:pPr>
      <w:rPr>
        <w:rFonts w:hint="default"/>
        <w:lang w:val="pt-PT" w:eastAsia="en-US" w:bidi="ar-SA"/>
      </w:rPr>
    </w:lvl>
    <w:lvl w:ilvl="3" w:tplc="A378E1EC">
      <w:numFmt w:val="bullet"/>
      <w:lvlText w:val="•"/>
      <w:lvlJc w:val="left"/>
      <w:pPr>
        <w:ind w:left="4835" w:hanging="221"/>
      </w:pPr>
      <w:rPr>
        <w:rFonts w:hint="default"/>
        <w:lang w:val="pt-PT" w:eastAsia="en-US" w:bidi="ar-SA"/>
      </w:rPr>
    </w:lvl>
    <w:lvl w:ilvl="4" w:tplc="B95ECD58">
      <w:numFmt w:val="bullet"/>
      <w:lvlText w:val="•"/>
      <w:lvlJc w:val="left"/>
      <w:pPr>
        <w:ind w:left="5714" w:hanging="221"/>
      </w:pPr>
      <w:rPr>
        <w:rFonts w:hint="default"/>
        <w:lang w:val="pt-PT" w:eastAsia="en-US" w:bidi="ar-SA"/>
      </w:rPr>
    </w:lvl>
    <w:lvl w:ilvl="5" w:tplc="62329894">
      <w:numFmt w:val="bullet"/>
      <w:lvlText w:val="•"/>
      <w:lvlJc w:val="left"/>
      <w:pPr>
        <w:ind w:left="6593" w:hanging="221"/>
      </w:pPr>
      <w:rPr>
        <w:rFonts w:hint="default"/>
        <w:lang w:val="pt-PT" w:eastAsia="en-US" w:bidi="ar-SA"/>
      </w:rPr>
    </w:lvl>
    <w:lvl w:ilvl="6" w:tplc="E590715E">
      <w:numFmt w:val="bullet"/>
      <w:lvlText w:val="•"/>
      <w:lvlJc w:val="left"/>
      <w:pPr>
        <w:ind w:left="7471" w:hanging="221"/>
      </w:pPr>
      <w:rPr>
        <w:rFonts w:hint="default"/>
        <w:lang w:val="pt-PT" w:eastAsia="en-US" w:bidi="ar-SA"/>
      </w:rPr>
    </w:lvl>
    <w:lvl w:ilvl="7" w:tplc="81307570">
      <w:numFmt w:val="bullet"/>
      <w:lvlText w:val="•"/>
      <w:lvlJc w:val="left"/>
      <w:pPr>
        <w:ind w:left="8350" w:hanging="221"/>
      </w:pPr>
      <w:rPr>
        <w:rFonts w:hint="default"/>
        <w:lang w:val="pt-PT" w:eastAsia="en-US" w:bidi="ar-SA"/>
      </w:rPr>
    </w:lvl>
    <w:lvl w:ilvl="8" w:tplc="B762D26E">
      <w:numFmt w:val="bullet"/>
      <w:lvlText w:val="•"/>
      <w:lvlJc w:val="left"/>
      <w:pPr>
        <w:ind w:left="9229" w:hanging="221"/>
      </w:pPr>
      <w:rPr>
        <w:rFonts w:hint="default"/>
        <w:lang w:val="pt-PT" w:eastAsia="en-US" w:bidi="ar-SA"/>
      </w:rPr>
    </w:lvl>
  </w:abstractNum>
  <w:abstractNum w:abstractNumId="114">
    <w:nsid w:val="768E737C"/>
    <w:multiLevelType w:val="hybridMultilevel"/>
    <w:tmpl w:val="4C4EC2E6"/>
    <w:lvl w:ilvl="0" w:tplc="8D2EAB64">
      <w:start w:val="1"/>
      <w:numFmt w:val="upperRoman"/>
      <w:lvlText w:val="%1"/>
      <w:lvlJc w:val="left"/>
      <w:pPr>
        <w:ind w:left="298" w:hanging="180"/>
      </w:pPr>
      <w:rPr>
        <w:rFonts w:ascii="Times New Roman" w:eastAsia="Times New Roman" w:hAnsi="Times New Roman" w:cs="Times New Roman" w:hint="default"/>
        <w:b w:val="0"/>
        <w:bCs w:val="0"/>
        <w:i w:val="0"/>
        <w:iCs w:val="0"/>
        <w:w w:val="99"/>
        <w:sz w:val="24"/>
        <w:szCs w:val="24"/>
        <w:lang w:val="pt-PT" w:eastAsia="en-US" w:bidi="ar-SA"/>
      </w:rPr>
    </w:lvl>
    <w:lvl w:ilvl="1" w:tplc="9AF6694A">
      <w:numFmt w:val="bullet"/>
      <w:lvlText w:val="•"/>
      <w:lvlJc w:val="left"/>
      <w:pPr>
        <w:ind w:left="1348" w:hanging="180"/>
      </w:pPr>
      <w:rPr>
        <w:rFonts w:hint="default"/>
        <w:lang w:val="pt-PT" w:eastAsia="en-US" w:bidi="ar-SA"/>
      </w:rPr>
    </w:lvl>
    <w:lvl w:ilvl="2" w:tplc="A5B8FF82">
      <w:numFmt w:val="bullet"/>
      <w:lvlText w:val="•"/>
      <w:lvlJc w:val="left"/>
      <w:pPr>
        <w:ind w:left="2397" w:hanging="180"/>
      </w:pPr>
      <w:rPr>
        <w:rFonts w:hint="default"/>
        <w:lang w:val="pt-PT" w:eastAsia="en-US" w:bidi="ar-SA"/>
      </w:rPr>
    </w:lvl>
    <w:lvl w:ilvl="3" w:tplc="D18473F0">
      <w:numFmt w:val="bullet"/>
      <w:lvlText w:val="•"/>
      <w:lvlJc w:val="left"/>
      <w:pPr>
        <w:ind w:left="3445" w:hanging="180"/>
      </w:pPr>
      <w:rPr>
        <w:rFonts w:hint="default"/>
        <w:lang w:val="pt-PT" w:eastAsia="en-US" w:bidi="ar-SA"/>
      </w:rPr>
    </w:lvl>
    <w:lvl w:ilvl="4" w:tplc="4594A472">
      <w:numFmt w:val="bullet"/>
      <w:lvlText w:val="•"/>
      <w:lvlJc w:val="left"/>
      <w:pPr>
        <w:ind w:left="4494" w:hanging="180"/>
      </w:pPr>
      <w:rPr>
        <w:rFonts w:hint="default"/>
        <w:lang w:val="pt-PT" w:eastAsia="en-US" w:bidi="ar-SA"/>
      </w:rPr>
    </w:lvl>
    <w:lvl w:ilvl="5" w:tplc="3A845D18">
      <w:numFmt w:val="bullet"/>
      <w:lvlText w:val="•"/>
      <w:lvlJc w:val="left"/>
      <w:pPr>
        <w:ind w:left="5543" w:hanging="180"/>
      </w:pPr>
      <w:rPr>
        <w:rFonts w:hint="default"/>
        <w:lang w:val="pt-PT" w:eastAsia="en-US" w:bidi="ar-SA"/>
      </w:rPr>
    </w:lvl>
    <w:lvl w:ilvl="6" w:tplc="D9E4AFA6">
      <w:numFmt w:val="bullet"/>
      <w:lvlText w:val="•"/>
      <w:lvlJc w:val="left"/>
      <w:pPr>
        <w:ind w:left="6591" w:hanging="180"/>
      </w:pPr>
      <w:rPr>
        <w:rFonts w:hint="default"/>
        <w:lang w:val="pt-PT" w:eastAsia="en-US" w:bidi="ar-SA"/>
      </w:rPr>
    </w:lvl>
    <w:lvl w:ilvl="7" w:tplc="09DCA7AC">
      <w:numFmt w:val="bullet"/>
      <w:lvlText w:val="•"/>
      <w:lvlJc w:val="left"/>
      <w:pPr>
        <w:ind w:left="7640" w:hanging="180"/>
      </w:pPr>
      <w:rPr>
        <w:rFonts w:hint="default"/>
        <w:lang w:val="pt-PT" w:eastAsia="en-US" w:bidi="ar-SA"/>
      </w:rPr>
    </w:lvl>
    <w:lvl w:ilvl="8" w:tplc="F76223E8">
      <w:numFmt w:val="bullet"/>
      <w:lvlText w:val="•"/>
      <w:lvlJc w:val="left"/>
      <w:pPr>
        <w:ind w:left="8689" w:hanging="180"/>
      </w:pPr>
      <w:rPr>
        <w:rFonts w:hint="default"/>
        <w:lang w:val="pt-PT" w:eastAsia="en-US" w:bidi="ar-SA"/>
      </w:rPr>
    </w:lvl>
  </w:abstractNum>
  <w:abstractNum w:abstractNumId="115">
    <w:nsid w:val="76B37AC1"/>
    <w:multiLevelType w:val="hybridMultilevel"/>
    <w:tmpl w:val="0A1C418A"/>
    <w:lvl w:ilvl="0" w:tplc="AE3A62F8">
      <w:start w:val="1"/>
      <w:numFmt w:val="upperRoman"/>
      <w:lvlText w:val="%1"/>
      <w:lvlJc w:val="left"/>
      <w:pPr>
        <w:ind w:left="298" w:hanging="137"/>
      </w:pPr>
      <w:rPr>
        <w:rFonts w:ascii="Times New Roman" w:eastAsia="Times New Roman" w:hAnsi="Times New Roman" w:cs="Times New Roman" w:hint="default"/>
        <w:b w:val="0"/>
        <w:bCs w:val="0"/>
        <w:i w:val="0"/>
        <w:iCs w:val="0"/>
        <w:w w:val="99"/>
        <w:sz w:val="24"/>
        <w:szCs w:val="24"/>
        <w:lang w:val="pt-PT" w:eastAsia="en-US" w:bidi="ar-SA"/>
      </w:rPr>
    </w:lvl>
    <w:lvl w:ilvl="1" w:tplc="2CE21E0C">
      <w:numFmt w:val="bullet"/>
      <w:lvlText w:val="•"/>
      <w:lvlJc w:val="left"/>
      <w:pPr>
        <w:ind w:left="1348" w:hanging="137"/>
      </w:pPr>
      <w:rPr>
        <w:rFonts w:hint="default"/>
        <w:lang w:val="pt-PT" w:eastAsia="en-US" w:bidi="ar-SA"/>
      </w:rPr>
    </w:lvl>
    <w:lvl w:ilvl="2" w:tplc="0896DFA8">
      <w:numFmt w:val="bullet"/>
      <w:lvlText w:val="•"/>
      <w:lvlJc w:val="left"/>
      <w:pPr>
        <w:ind w:left="2397" w:hanging="137"/>
      </w:pPr>
      <w:rPr>
        <w:rFonts w:hint="default"/>
        <w:lang w:val="pt-PT" w:eastAsia="en-US" w:bidi="ar-SA"/>
      </w:rPr>
    </w:lvl>
    <w:lvl w:ilvl="3" w:tplc="F3C8C43A">
      <w:numFmt w:val="bullet"/>
      <w:lvlText w:val="•"/>
      <w:lvlJc w:val="left"/>
      <w:pPr>
        <w:ind w:left="3445" w:hanging="137"/>
      </w:pPr>
      <w:rPr>
        <w:rFonts w:hint="default"/>
        <w:lang w:val="pt-PT" w:eastAsia="en-US" w:bidi="ar-SA"/>
      </w:rPr>
    </w:lvl>
    <w:lvl w:ilvl="4" w:tplc="9DB47450">
      <w:numFmt w:val="bullet"/>
      <w:lvlText w:val="•"/>
      <w:lvlJc w:val="left"/>
      <w:pPr>
        <w:ind w:left="4494" w:hanging="137"/>
      </w:pPr>
      <w:rPr>
        <w:rFonts w:hint="default"/>
        <w:lang w:val="pt-PT" w:eastAsia="en-US" w:bidi="ar-SA"/>
      </w:rPr>
    </w:lvl>
    <w:lvl w:ilvl="5" w:tplc="9766C176">
      <w:numFmt w:val="bullet"/>
      <w:lvlText w:val="•"/>
      <w:lvlJc w:val="left"/>
      <w:pPr>
        <w:ind w:left="5543" w:hanging="137"/>
      </w:pPr>
      <w:rPr>
        <w:rFonts w:hint="default"/>
        <w:lang w:val="pt-PT" w:eastAsia="en-US" w:bidi="ar-SA"/>
      </w:rPr>
    </w:lvl>
    <w:lvl w:ilvl="6" w:tplc="6DC825D8">
      <w:numFmt w:val="bullet"/>
      <w:lvlText w:val="•"/>
      <w:lvlJc w:val="left"/>
      <w:pPr>
        <w:ind w:left="6591" w:hanging="137"/>
      </w:pPr>
      <w:rPr>
        <w:rFonts w:hint="default"/>
        <w:lang w:val="pt-PT" w:eastAsia="en-US" w:bidi="ar-SA"/>
      </w:rPr>
    </w:lvl>
    <w:lvl w:ilvl="7" w:tplc="3FF2978C">
      <w:numFmt w:val="bullet"/>
      <w:lvlText w:val="•"/>
      <w:lvlJc w:val="left"/>
      <w:pPr>
        <w:ind w:left="7640" w:hanging="137"/>
      </w:pPr>
      <w:rPr>
        <w:rFonts w:hint="default"/>
        <w:lang w:val="pt-PT" w:eastAsia="en-US" w:bidi="ar-SA"/>
      </w:rPr>
    </w:lvl>
    <w:lvl w:ilvl="8" w:tplc="780E5288">
      <w:numFmt w:val="bullet"/>
      <w:lvlText w:val="•"/>
      <w:lvlJc w:val="left"/>
      <w:pPr>
        <w:ind w:left="8689" w:hanging="137"/>
      </w:pPr>
      <w:rPr>
        <w:rFonts w:hint="default"/>
        <w:lang w:val="pt-PT" w:eastAsia="en-US" w:bidi="ar-SA"/>
      </w:rPr>
    </w:lvl>
  </w:abstractNum>
  <w:abstractNum w:abstractNumId="116">
    <w:nsid w:val="77F25D2F"/>
    <w:multiLevelType w:val="hybridMultilevel"/>
    <w:tmpl w:val="1FAED640"/>
    <w:lvl w:ilvl="0" w:tplc="D73465C6">
      <w:start w:val="1"/>
      <w:numFmt w:val="lowerLetter"/>
      <w:lvlText w:val="%1)"/>
      <w:lvlJc w:val="left"/>
      <w:pPr>
        <w:ind w:left="1914" w:hanging="281"/>
      </w:pPr>
      <w:rPr>
        <w:rFonts w:ascii="Arial" w:eastAsia="Arial" w:hAnsi="Arial" w:cs="Arial" w:hint="default"/>
        <w:b w:val="0"/>
        <w:bCs w:val="0"/>
        <w:i w:val="0"/>
        <w:iCs w:val="0"/>
        <w:w w:val="99"/>
        <w:sz w:val="19"/>
        <w:szCs w:val="19"/>
        <w:lang w:val="pt-PT" w:eastAsia="en-US" w:bidi="ar-SA"/>
      </w:rPr>
    </w:lvl>
    <w:lvl w:ilvl="1" w:tplc="F40E704A">
      <w:numFmt w:val="bullet"/>
      <w:lvlText w:val="•"/>
      <w:lvlJc w:val="left"/>
      <w:pPr>
        <w:ind w:left="2826" w:hanging="281"/>
      </w:pPr>
      <w:rPr>
        <w:rFonts w:hint="default"/>
        <w:lang w:val="pt-PT" w:eastAsia="en-US" w:bidi="ar-SA"/>
      </w:rPr>
    </w:lvl>
    <w:lvl w:ilvl="2" w:tplc="2FD4463E">
      <w:numFmt w:val="bullet"/>
      <w:lvlText w:val="•"/>
      <w:lvlJc w:val="left"/>
      <w:pPr>
        <w:ind w:left="3733" w:hanging="281"/>
      </w:pPr>
      <w:rPr>
        <w:rFonts w:hint="default"/>
        <w:lang w:val="pt-PT" w:eastAsia="en-US" w:bidi="ar-SA"/>
      </w:rPr>
    </w:lvl>
    <w:lvl w:ilvl="3" w:tplc="40ECED9E">
      <w:numFmt w:val="bullet"/>
      <w:lvlText w:val="•"/>
      <w:lvlJc w:val="left"/>
      <w:pPr>
        <w:ind w:left="4639" w:hanging="281"/>
      </w:pPr>
      <w:rPr>
        <w:rFonts w:hint="default"/>
        <w:lang w:val="pt-PT" w:eastAsia="en-US" w:bidi="ar-SA"/>
      </w:rPr>
    </w:lvl>
    <w:lvl w:ilvl="4" w:tplc="7AF0C12E">
      <w:numFmt w:val="bullet"/>
      <w:lvlText w:val="•"/>
      <w:lvlJc w:val="left"/>
      <w:pPr>
        <w:ind w:left="5546" w:hanging="281"/>
      </w:pPr>
      <w:rPr>
        <w:rFonts w:hint="default"/>
        <w:lang w:val="pt-PT" w:eastAsia="en-US" w:bidi="ar-SA"/>
      </w:rPr>
    </w:lvl>
    <w:lvl w:ilvl="5" w:tplc="B44A1246">
      <w:numFmt w:val="bullet"/>
      <w:lvlText w:val="•"/>
      <w:lvlJc w:val="left"/>
      <w:pPr>
        <w:ind w:left="6453" w:hanging="281"/>
      </w:pPr>
      <w:rPr>
        <w:rFonts w:hint="default"/>
        <w:lang w:val="pt-PT" w:eastAsia="en-US" w:bidi="ar-SA"/>
      </w:rPr>
    </w:lvl>
    <w:lvl w:ilvl="6" w:tplc="51EE7A62">
      <w:numFmt w:val="bullet"/>
      <w:lvlText w:val="•"/>
      <w:lvlJc w:val="left"/>
      <w:pPr>
        <w:ind w:left="7359" w:hanging="281"/>
      </w:pPr>
      <w:rPr>
        <w:rFonts w:hint="default"/>
        <w:lang w:val="pt-PT" w:eastAsia="en-US" w:bidi="ar-SA"/>
      </w:rPr>
    </w:lvl>
    <w:lvl w:ilvl="7" w:tplc="7D301E60">
      <w:numFmt w:val="bullet"/>
      <w:lvlText w:val="•"/>
      <w:lvlJc w:val="left"/>
      <w:pPr>
        <w:ind w:left="8266" w:hanging="281"/>
      </w:pPr>
      <w:rPr>
        <w:rFonts w:hint="default"/>
        <w:lang w:val="pt-PT" w:eastAsia="en-US" w:bidi="ar-SA"/>
      </w:rPr>
    </w:lvl>
    <w:lvl w:ilvl="8" w:tplc="A4249D4C">
      <w:numFmt w:val="bullet"/>
      <w:lvlText w:val="•"/>
      <w:lvlJc w:val="left"/>
      <w:pPr>
        <w:ind w:left="9173" w:hanging="281"/>
      </w:pPr>
      <w:rPr>
        <w:rFonts w:hint="default"/>
        <w:lang w:val="pt-PT" w:eastAsia="en-US" w:bidi="ar-SA"/>
      </w:rPr>
    </w:lvl>
  </w:abstractNum>
  <w:abstractNum w:abstractNumId="117">
    <w:nsid w:val="78216473"/>
    <w:multiLevelType w:val="hybridMultilevel"/>
    <w:tmpl w:val="90602496"/>
    <w:lvl w:ilvl="0" w:tplc="04160017">
      <w:start w:val="1"/>
      <w:numFmt w:val="lowerLetter"/>
      <w:lvlText w:val="%1)"/>
      <w:lvlJc w:val="left"/>
      <w:pPr>
        <w:ind w:left="1818" w:hanging="428"/>
      </w:pPr>
      <w:rPr>
        <w:rFonts w:hint="default"/>
        <w:b w:val="0"/>
        <w:bCs w:val="0"/>
        <w:i w:val="0"/>
        <w:iCs w:val="0"/>
        <w:spacing w:val="-1"/>
        <w:w w:val="99"/>
        <w:sz w:val="24"/>
        <w:szCs w:val="24"/>
        <w:lang w:val="pt-PT" w:eastAsia="en-US" w:bidi="ar-SA"/>
      </w:rPr>
    </w:lvl>
    <w:lvl w:ilvl="1" w:tplc="A15E35CA">
      <w:numFmt w:val="bullet"/>
      <w:lvlText w:val="•"/>
      <w:lvlJc w:val="left"/>
      <w:pPr>
        <w:ind w:left="2650" w:hanging="428"/>
      </w:pPr>
      <w:rPr>
        <w:rFonts w:hint="default"/>
        <w:lang w:val="pt-PT" w:eastAsia="en-US" w:bidi="ar-SA"/>
      </w:rPr>
    </w:lvl>
    <w:lvl w:ilvl="2" w:tplc="F75C09F6">
      <w:numFmt w:val="bullet"/>
      <w:lvlText w:val="•"/>
      <w:lvlJc w:val="left"/>
      <w:pPr>
        <w:ind w:left="3480" w:hanging="428"/>
      </w:pPr>
      <w:rPr>
        <w:rFonts w:hint="default"/>
        <w:lang w:val="pt-PT" w:eastAsia="en-US" w:bidi="ar-SA"/>
      </w:rPr>
    </w:lvl>
    <w:lvl w:ilvl="3" w:tplc="7354D3F0">
      <w:numFmt w:val="bullet"/>
      <w:lvlText w:val="•"/>
      <w:lvlJc w:val="left"/>
      <w:pPr>
        <w:ind w:left="4310" w:hanging="428"/>
      </w:pPr>
      <w:rPr>
        <w:rFonts w:hint="default"/>
        <w:lang w:val="pt-PT" w:eastAsia="en-US" w:bidi="ar-SA"/>
      </w:rPr>
    </w:lvl>
    <w:lvl w:ilvl="4" w:tplc="43103628">
      <w:numFmt w:val="bullet"/>
      <w:lvlText w:val="•"/>
      <w:lvlJc w:val="left"/>
      <w:pPr>
        <w:ind w:left="5140" w:hanging="428"/>
      </w:pPr>
      <w:rPr>
        <w:rFonts w:hint="default"/>
        <w:lang w:val="pt-PT" w:eastAsia="en-US" w:bidi="ar-SA"/>
      </w:rPr>
    </w:lvl>
    <w:lvl w:ilvl="5" w:tplc="E2F0A598">
      <w:numFmt w:val="bullet"/>
      <w:lvlText w:val="•"/>
      <w:lvlJc w:val="left"/>
      <w:pPr>
        <w:ind w:left="5970" w:hanging="428"/>
      </w:pPr>
      <w:rPr>
        <w:rFonts w:hint="default"/>
        <w:lang w:val="pt-PT" w:eastAsia="en-US" w:bidi="ar-SA"/>
      </w:rPr>
    </w:lvl>
    <w:lvl w:ilvl="6" w:tplc="41E093F0">
      <w:numFmt w:val="bullet"/>
      <w:lvlText w:val="•"/>
      <w:lvlJc w:val="left"/>
      <w:pPr>
        <w:ind w:left="6800" w:hanging="428"/>
      </w:pPr>
      <w:rPr>
        <w:rFonts w:hint="default"/>
        <w:lang w:val="pt-PT" w:eastAsia="en-US" w:bidi="ar-SA"/>
      </w:rPr>
    </w:lvl>
    <w:lvl w:ilvl="7" w:tplc="094C1332">
      <w:numFmt w:val="bullet"/>
      <w:lvlText w:val="•"/>
      <w:lvlJc w:val="left"/>
      <w:pPr>
        <w:ind w:left="7630" w:hanging="428"/>
      </w:pPr>
      <w:rPr>
        <w:rFonts w:hint="default"/>
        <w:lang w:val="pt-PT" w:eastAsia="en-US" w:bidi="ar-SA"/>
      </w:rPr>
    </w:lvl>
    <w:lvl w:ilvl="8" w:tplc="BDCE2F0A">
      <w:numFmt w:val="bullet"/>
      <w:lvlText w:val="•"/>
      <w:lvlJc w:val="left"/>
      <w:pPr>
        <w:ind w:left="8460" w:hanging="428"/>
      </w:pPr>
      <w:rPr>
        <w:rFonts w:hint="default"/>
        <w:lang w:val="pt-PT" w:eastAsia="en-US" w:bidi="ar-SA"/>
      </w:rPr>
    </w:lvl>
  </w:abstractNum>
  <w:abstractNum w:abstractNumId="118">
    <w:nsid w:val="791B654D"/>
    <w:multiLevelType w:val="hybridMultilevel"/>
    <w:tmpl w:val="F8B83378"/>
    <w:lvl w:ilvl="0" w:tplc="D2A6D0DE">
      <w:start w:val="1"/>
      <w:numFmt w:val="upperRoman"/>
      <w:lvlText w:val="%1"/>
      <w:lvlJc w:val="left"/>
      <w:pPr>
        <w:ind w:left="298" w:hanging="178"/>
      </w:pPr>
      <w:rPr>
        <w:rFonts w:ascii="Times New Roman" w:eastAsia="Times New Roman" w:hAnsi="Times New Roman" w:cs="Times New Roman" w:hint="default"/>
        <w:b w:val="0"/>
        <w:bCs w:val="0"/>
        <w:i w:val="0"/>
        <w:iCs w:val="0"/>
        <w:w w:val="99"/>
        <w:sz w:val="24"/>
        <w:szCs w:val="24"/>
        <w:lang w:val="pt-PT" w:eastAsia="en-US" w:bidi="ar-SA"/>
      </w:rPr>
    </w:lvl>
    <w:lvl w:ilvl="1" w:tplc="7082C0EC">
      <w:numFmt w:val="bullet"/>
      <w:lvlText w:val="•"/>
      <w:lvlJc w:val="left"/>
      <w:pPr>
        <w:ind w:left="1348" w:hanging="178"/>
      </w:pPr>
      <w:rPr>
        <w:rFonts w:hint="default"/>
        <w:lang w:val="pt-PT" w:eastAsia="en-US" w:bidi="ar-SA"/>
      </w:rPr>
    </w:lvl>
    <w:lvl w:ilvl="2" w:tplc="AA04CCA8">
      <w:numFmt w:val="bullet"/>
      <w:lvlText w:val="•"/>
      <w:lvlJc w:val="left"/>
      <w:pPr>
        <w:ind w:left="2397" w:hanging="178"/>
      </w:pPr>
      <w:rPr>
        <w:rFonts w:hint="default"/>
        <w:lang w:val="pt-PT" w:eastAsia="en-US" w:bidi="ar-SA"/>
      </w:rPr>
    </w:lvl>
    <w:lvl w:ilvl="3" w:tplc="E514C952">
      <w:numFmt w:val="bullet"/>
      <w:lvlText w:val="•"/>
      <w:lvlJc w:val="left"/>
      <w:pPr>
        <w:ind w:left="3445" w:hanging="178"/>
      </w:pPr>
      <w:rPr>
        <w:rFonts w:hint="default"/>
        <w:lang w:val="pt-PT" w:eastAsia="en-US" w:bidi="ar-SA"/>
      </w:rPr>
    </w:lvl>
    <w:lvl w:ilvl="4" w:tplc="DB1C4B04">
      <w:numFmt w:val="bullet"/>
      <w:lvlText w:val="•"/>
      <w:lvlJc w:val="left"/>
      <w:pPr>
        <w:ind w:left="4494" w:hanging="178"/>
      </w:pPr>
      <w:rPr>
        <w:rFonts w:hint="default"/>
        <w:lang w:val="pt-PT" w:eastAsia="en-US" w:bidi="ar-SA"/>
      </w:rPr>
    </w:lvl>
    <w:lvl w:ilvl="5" w:tplc="40021D84">
      <w:numFmt w:val="bullet"/>
      <w:lvlText w:val="•"/>
      <w:lvlJc w:val="left"/>
      <w:pPr>
        <w:ind w:left="5543" w:hanging="178"/>
      </w:pPr>
      <w:rPr>
        <w:rFonts w:hint="default"/>
        <w:lang w:val="pt-PT" w:eastAsia="en-US" w:bidi="ar-SA"/>
      </w:rPr>
    </w:lvl>
    <w:lvl w:ilvl="6" w:tplc="AF20067A">
      <w:numFmt w:val="bullet"/>
      <w:lvlText w:val="•"/>
      <w:lvlJc w:val="left"/>
      <w:pPr>
        <w:ind w:left="6591" w:hanging="178"/>
      </w:pPr>
      <w:rPr>
        <w:rFonts w:hint="default"/>
        <w:lang w:val="pt-PT" w:eastAsia="en-US" w:bidi="ar-SA"/>
      </w:rPr>
    </w:lvl>
    <w:lvl w:ilvl="7" w:tplc="E01EA19E">
      <w:numFmt w:val="bullet"/>
      <w:lvlText w:val="•"/>
      <w:lvlJc w:val="left"/>
      <w:pPr>
        <w:ind w:left="7640" w:hanging="178"/>
      </w:pPr>
      <w:rPr>
        <w:rFonts w:hint="default"/>
        <w:lang w:val="pt-PT" w:eastAsia="en-US" w:bidi="ar-SA"/>
      </w:rPr>
    </w:lvl>
    <w:lvl w:ilvl="8" w:tplc="D6867A92">
      <w:numFmt w:val="bullet"/>
      <w:lvlText w:val="•"/>
      <w:lvlJc w:val="left"/>
      <w:pPr>
        <w:ind w:left="8689" w:hanging="178"/>
      </w:pPr>
      <w:rPr>
        <w:rFonts w:hint="default"/>
        <w:lang w:val="pt-PT" w:eastAsia="en-US" w:bidi="ar-SA"/>
      </w:rPr>
    </w:lvl>
  </w:abstractNum>
  <w:abstractNum w:abstractNumId="119">
    <w:nsid w:val="79481F8F"/>
    <w:multiLevelType w:val="hybridMultilevel"/>
    <w:tmpl w:val="BEB0EC60"/>
    <w:lvl w:ilvl="0" w:tplc="AF40C3DC">
      <w:start w:val="1"/>
      <w:numFmt w:val="lowerLetter"/>
      <w:lvlText w:val="%1)"/>
      <w:lvlJc w:val="left"/>
      <w:pPr>
        <w:ind w:left="6183" w:hanging="5672"/>
      </w:pPr>
      <w:rPr>
        <w:rFonts w:ascii="Arial" w:eastAsia="Arial" w:hAnsi="Arial" w:cs="Arial" w:hint="default"/>
        <w:b w:val="0"/>
        <w:bCs w:val="0"/>
        <w:i w:val="0"/>
        <w:iCs w:val="0"/>
        <w:spacing w:val="-1"/>
        <w:w w:val="100"/>
        <w:sz w:val="22"/>
        <w:szCs w:val="22"/>
        <w:lang w:val="pt-PT" w:eastAsia="en-US" w:bidi="ar-SA"/>
      </w:rPr>
    </w:lvl>
    <w:lvl w:ilvl="1" w:tplc="8B2CB416">
      <w:start w:val="1"/>
      <w:numFmt w:val="upperRoman"/>
      <w:lvlText w:val="%2"/>
      <w:lvlJc w:val="left"/>
      <w:pPr>
        <w:ind w:left="1004" w:hanging="140"/>
      </w:pPr>
      <w:rPr>
        <w:rFonts w:ascii="Times New Roman" w:eastAsia="Times New Roman" w:hAnsi="Times New Roman" w:cs="Times New Roman" w:hint="default"/>
        <w:b w:val="0"/>
        <w:bCs w:val="0"/>
        <w:i w:val="0"/>
        <w:iCs w:val="0"/>
        <w:w w:val="99"/>
        <w:sz w:val="24"/>
        <w:szCs w:val="24"/>
        <w:lang w:val="pt-PT" w:eastAsia="en-US" w:bidi="ar-SA"/>
      </w:rPr>
    </w:lvl>
    <w:lvl w:ilvl="2" w:tplc="613CAFD6">
      <w:numFmt w:val="bullet"/>
      <w:lvlText w:val="•"/>
      <w:lvlJc w:val="left"/>
      <w:pPr>
        <w:ind w:left="6180" w:hanging="140"/>
      </w:pPr>
      <w:rPr>
        <w:rFonts w:hint="default"/>
        <w:lang w:val="pt-PT" w:eastAsia="en-US" w:bidi="ar-SA"/>
      </w:rPr>
    </w:lvl>
    <w:lvl w:ilvl="3" w:tplc="35A80052">
      <w:numFmt w:val="bullet"/>
      <w:lvlText w:val="•"/>
      <w:lvlJc w:val="left"/>
      <w:pPr>
        <w:ind w:left="8540" w:hanging="140"/>
      </w:pPr>
      <w:rPr>
        <w:rFonts w:hint="default"/>
        <w:lang w:val="pt-PT" w:eastAsia="en-US" w:bidi="ar-SA"/>
      </w:rPr>
    </w:lvl>
    <w:lvl w:ilvl="4" w:tplc="A1FCCB1E">
      <w:numFmt w:val="bullet"/>
      <w:lvlText w:val="•"/>
      <w:lvlJc w:val="left"/>
      <w:pPr>
        <w:ind w:left="7555" w:hanging="140"/>
      </w:pPr>
      <w:rPr>
        <w:rFonts w:hint="default"/>
        <w:lang w:val="pt-PT" w:eastAsia="en-US" w:bidi="ar-SA"/>
      </w:rPr>
    </w:lvl>
    <w:lvl w:ilvl="5" w:tplc="C7EE7D9E">
      <w:numFmt w:val="bullet"/>
      <w:lvlText w:val="•"/>
      <w:lvlJc w:val="left"/>
      <w:pPr>
        <w:ind w:left="6571" w:hanging="140"/>
      </w:pPr>
      <w:rPr>
        <w:rFonts w:hint="default"/>
        <w:lang w:val="pt-PT" w:eastAsia="en-US" w:bidi="ar-SA"/>
      </w:rPr>
    </w:lvl>
    <w:lvl w:ilvl="6" w:tplc="87E6EA58">
      <w:numFmt w:val="bullet"/>
      <w:lvlText w:val="•"/>
      <w:lvlJc w:val="left"/>
      <w:pPr>
        <w:ind w:left="5587" w:hanging="140"/>
      </w:pPr>
      <w:rPr>
        <w:rFonts w:hint="default"/>
        <w:lang w:val="pt-PT" w:eastAsia="en-US" w:bidi="ar-SA"/>
      </w:rPr>
    </w:lvl>
    <w:lvl w:ilvl="7" w:tplc="F81CE36A">
      <w:numFmt w:val="bullet"/>
      <w:lvlText w:val="•"/>
      <w:lvlJc w:val="left"/>
      <w:pPr>
        <w:ind w:left="4603" w:hanging="140"/>
      </w:pPr>
      <w:rPr>
        <w:rFonts w:hint="default"/>
        <w:lang w:val="pt-PT" w:eastAsia="en-US" w:bidi="ar-SA"/>
      </w:rPr>
    </w:lvl>
    <w:lvl w:ilvl="8" w:tplc="E29AF328">
      <w:numFmt w:val="bullet"/>
      <w:lvlText w:val="•"/>
      <w:lvlJc w:val="left"/>
      <w:pPr>
        <w:ind w:left="3619" w:hanging="140"/>
      </w:pPr>
      <w:rPr>
        <w:rFonts w:hint="default"/>
        <w:lang w:val="pt-PT" w:eastAsia="en-US" w:bidi="ar-SA"/>
      </w:rPr>
    </w:lvl>
  </w:abstractNum>
  <w:abstractNum w:abstractNumId="120">
    <w:nsid w:val="7B0B337A"/>
    <w:multiLevelType w:val="hybridMultilevel"/>
    <w:tmpl w:val="ABAC6594"/>
    <w:lvl w:ilvl="0" w:tplc="7AD0DD4E">
      <w:start w:val="1"/>
      <w:numFmt w:val="decimal"/>
      <w:lvlText w:val="%1."/>
      <w:lvlJc w:val="left"/>
      <w:pPr>
        <w:ind w:left="498" w:hanging="240"/>
      </w:pPr>
      <w:rPr>
        <w:rFonts w:ascii="Arial" w:eastAsia="Times New Roman" w:hAnsi="Arial" w:cs="Arial" w:hint="default"/>
        <w:b w:val="0"/>
        <w:bCs w:val="0"/>
        <w:i w:val="0"/>
        <w:iCs w:val="0"/>
        <w:w w:val="99"/>
        <w:sz w:val="22"/>
        <w:szCs w:val="22"/>
        <w:lang w:val="pt-PT" w:eastAsia="en-US" w:bidi="ar-SA"/>
      </w:rPr>
    </w:lvl>
    <w:lvl w:ilvl="1" w:tplc="C3AE8E66">
      <w:numFmt w:val="bullet"/>
      <w:lvlText w:val="•"/>
      <w:lvlJc w:val="left"/>
      <w:pPr>
        <w:ind w:left="1462" w:hanging="240"/>
      </w:pPr>
      <w:rPr>
        <w:rFonts w:hint="default"/>
        <w:lang w:val="pt-PT" w:eastAsia="en-US" w:bidi="ar-SA"/>
      </w:rPr>
    </w:lvl>
    <w:lvl w:ilvl="2" w:tplc="526A3EA4">
      <w:numFmt w:val="bullet"/>
      <w:lvlText w:val="•"/>
      <w:lvlJc w:val="left"/>
      <w:pPr>
        <w:ind w:left="2424" w:hanging="240"/>
      </w:pPr>
      <w:rPr>
        <w:rFonts w:hint="default"/>
        <w:lang w:val="pt-PT" w:eastAsia="en-US" w:bidi="ar-SA"/>
      </w:rPr>
    </w:lvl>
    <w:lvl w:ilvl="3" w:tplc="80A49932">
      <w:numFmt w:val="bullet"/>
      <w:lvlText w:val="•"/>
      <w:lvlJc w:val="left"/>
      <w:pPr>
        <w:ind w:left="3386" w:hanging="240"/>
      </w:pPr>
      <w:rPr>
        <w:rFonts w:hint="default"/>
        <w:lang w:val="pt-PT" w:eastAsia="en-US" w:bidi="ar-SA"/>
      </w:rPr>
    </w:lvl>
    <w:lvl w:ilvl="4" w:tplc="B39E60A4">
      <w:numFmt w:val="bullet"/>
      <w:lvlText w:val="•"/>
      <w:lvlJc w:val="left"/>
      <w:pPr>
        <w:ind w:left="4348" w:hanging="240"/>
      </w:pPr>
      <w:rPr>
        <w:rFonts w:hint="default"/>
        <w:lang w:val="pt-PT" w:eastAsia="en-US" w:bidi="ar-SA"/>
      </w:rPr>
    </w:lvl>
    <w:lvl w:ilvl="5" w:tplc="FE84B388">
      <w:numFmt w:val="bullet"/>
      <w:lvlText w:val="•"/>
      <w:lvlJc w:val="left"/>
      <w:pPr>
        <w:ind w:left="5310" w:hanging="240"/>
      </w:pPr>
      <w:rPr>
        <w:rFonts w:hint="default"/>
        <w:lang w:val="pt-PT" w:eastAsia="en-US" w:bidi="ar-SA"/>
      </w:rPr>
    </w:lvl>
    <w:lvl w:ilvl="6" w:tplc="09AC8C66">
      <w:numFmt w:val="bullet"/>
      <w:lvlText w:val="•"/>
      <w:lvlJc w:val="left"/>
      <w:pPr>
        <w:ind w:left="6272" w:hanging="240"/>
      </w:pPr>
      <w:rPr>
        <w:rFonts w:hint="default"/>
        <w:lang w:val="pt-PT" w:eastAsia="en-US" w:bidi="ar-SA"/>
      </w:rPr>
    </w:lvl>
    <w:lvl w:ilvl="7" w:tplc="A4329230">
      <w:numFmt w:val="bullet"/>
      <w:lvlText w:val="•"/>
      <w:lvlJc w:val="left"/>
      <w:pPr>
        <w:ind w:left="7234" w:hanging="240"/>
      </w:pPr>
      <w:rPr>
        <w:rFonts w:hint="default"/>
        <w:lang w:val="pt-PT" w:eastAsia="en-US" w:bidi="ar-SA"/>
      </w:rPr>
    </w:lvl>
    <w:lvl w:ilvl="8" w:tplc="B440AD94">
      <w:numFmt w:val="bullet"/>
      <w:lvlText w:val="•"/>
      <w:lvlJc w:val="left"/>
      <w:pPr>
        <w:ind w:left="8196" w:hanging="240"/>
      </w:pPr>
      <w:rPr>
        <w:rFonts w:hint="default"/>
        <w:lang w:val="pt-PT" w:eastAsia="en-US" w:bidi="ar-SA"/>
      </w:rPr>
    </w:lvl>
  </w:abstractNum>
  <w:abstractNum w:abstractNumId="121">
    <w:nsid w:val="7CEF1DE5"/>
    <w:multiLevelType w:val="hybridMultilevel"/>
    <w:tmpl w:val="0810AE66"/>
    <w:lvl w:ilvl="0" w:tplc="15CEEDA4">
      <w:start w:val="11"/>
      <w:numFmt w:val="decimal"/>
      <w:lvlText w:val="%1"/>
      <w:lvlJc w:val="left"/>
      <w:pPr>
        <w:ind w:left="1220" w:hanging="708"/>
      </w:pPr>
      <w:rPr>
        <w:rFonts w:ascii="Arial" w:eastAsia="Arial" w:hAnsi="Arial" w:cs="Arial" w:hint="default"/>
        <w:b/>
        <w:bCs/>
        <w:i w:val="0"/>
        <w:iCs w:val="0"/>
        <w:spacing w:val="-1"/>
        <w:w w:val="100"/>
        <w:sz w:val="22"/>
        <w:szCs w:val="22"/>
        <w:lang w:val="pt-PT" w:eastAsia="en-US" w:bidi="ar-SA"/>
      </w:rPr>
    </w:lvl>
    <w:lvl w:ilvl="1" w:tplc="2B4EB5F4">
      <w:numFmt w:val="none"/>
      <w:lvlText w:val=""/>
      <w:lvlJc w:val="left"/>
      <w:pPr>
        <w:tabs>
          <w:tab w:val="num" w:pos="360"/>
        </w:tabs>
      </w:pPr>
    </w:lvl>
    <w:lvl w:ilvl="2" w:tplc="EB0CD08A">
      <w:start w:val="1"/>
      <w:numFmt w:val="lowerLetter"/>
      <w:lvlText w:val="%3)"/>
      <w:lvlJc w:val="left"/>
      <w:pPr>
        <w:ind w:left="1580" w:hanging="708"/>
      </w:pPr>
      <w:rPr>
        <w:rFonts w:ascii="Arial" w:eastAsia="Arial" w:hAnsi="Arial" w:cs="Arial" w:hint="default"/>
        <w:b w:val="0"/>
        <w:bCs w:val="0"/>
        <w:i w:val="0"/>
        <w:iCs w:val="0"/>
        <w:spacing w:val="-1"/>
        <w:w w:val="100"/>
        <w:sz w:val="22"/>
        <w:szCs w:val="22"/>
        <w:lang w:val="pt-PT" w:eastAsia="en-US" w:bidi="ar-SA"/>
      </w:rPr>
    </w:lvl>
    <w:lvl w:ilvl="3" w:tplc="C994EE7C">
      <w:numFmt w:val="bullet"/>
      <w:lvlText w:val="•"/>
      <w:lvlJc w:val="left"/>
      <w:pPr>
        <w:ind w:left="3580" w:hanging="708"/>
      </w:pPr>
      <w:rPr>
        <w:rFonts w:hint="default"/>
        <w:lang w:val="pt-PT" w:eastAsia="en-US" w:bidi="ar-SA"/>
      </w:rPr>
    </w:lvl>
    <w:lvl w:ilvl="4" w:tplc="BAAC05F8">
      <w:numFmt w:val="bullet"/>
      <w:lvlText w:val="•"/>
      <w:lvlJc w:val="left"/>
      <w:pPr>
        <w:ind w:left="4580" w:hanging="708"/>
      </w:pPr>
      <w:rPr>
        <w:rFonts w:hint="default"/>
        <w:lang w:val="pt-PT" w:eastAsia="en-US" w:bidi="ar-SA"/>
      </w:rPr>
    </w:lvl>
    <w:lvl w:ilvl="5" w:tplc="5CF467FC">
      <w:numFmt w:val="bullet"/>
      <w:lvlText w:val="•"/>
      <w:lvlJc w:val="left"/>
      <w:pPr>
        <w:ind w:left="5580" w:hanging="708"/>
      </w:pPr>
      <w:rPr>
        <w:rFonts w:hint="default"/>
        <w:lang w:val="pt-PT" w:eastAsia="en-US" w:bidi="ar-SA"/>
      </w:rPr>
    </w:lvl>
    <w:lvl w:ilvl="6" w:tplc="9D707C2C">
      <w:numFmt w:val="bullet"/>
      <w:lvlText w:val="•"/>
      <w:lvlJc w:val="left"/>
      <w:pPr>
        <w:ind w:left="6580" w:hanging="708"/>
      </w:pPr>
      <w:rPr>
        <w:rFonts w:hint="default"/>
        <w:lang w:val="pt-PT" w:eastAsia="en-US" w:bidi="ar-SA"/>
      </w:rPr>
    </w:lvl>
    <w:lvl w:ilvl="7" w:tplc="127460F6">
      <w:numFmt w:val="bullet"/>
      <w:lvlText w:val="•"/>
      <w:lvlJc w:val="left"/>
      <w:pPr>
        <w:ind w:left="7580" w:hanging="708"/>
      </w:pPr>
      <w:rPr>
        <w:rFonts w:hint="default"/>
        <w:lang w:val="pt-PT" w:eastAsia="en-US" w:bidi="ar-SA"/>
      </w:rPr>
    </w:lvl>
    <w:lvl w:ilvl="8" w:tplc="382ECB2A">
      <w:numFmt w:val="bullet"/>
      <w:lvlText w:val="•"/>
      <w:lvlJc w:val="left"/>
      <w:pPr>
        <w:ind w:left="8580" w:hanging="708"/>
      </w:pPr>
      <w:rPr>
        <w:rFonts w:hint="default"/>
        <w:lang w:val="pt-PT" w:eastAsia="en-US" w:bidi="ar-SA"/>
      </w:rPr>
    </w:lvl>
  </w:abstractNum>
  <w:abstractNum w:abstractNumId="122">
    <w:nsid w:val="7D737EB6"/>
    <w:multiLevelType w:val="hybridMultilevel"/>
    <w:tmpl w:val="C2E2FB08"/>
    <w:lvl w:ilvl="0" w:tplc="1F8CBCC4">
      <w:start w:val="1"/>
      <w:numFmt w:val="upperRoman"/>
      <w:lvlText w:val="%1"/>
      <w:lvlJc w:val="left"/>
      <w:pPr>
        <w:ind w:left="298" w:hanging="142"/>
      </w:pPr>
      <w:rPr>
        <w:rFonts w:ascii="Times New Roman" w:eastAsia="Times New Roman" w:hAnsi="Times New Roman" w:cs="Times New Roman" w:hint="default"/>
        <w:b w:val="0"/>
        <w:bCs w:val="0"/>
        <w:i w:val="0"/>
        <w:iCs w:val="0"/>
        <w:w w:val="99"/>
        <w:sz w:val="24"/>
        <w:szCs w:val="24"/>
        <w:lang w:val="pt-PT" w:eastAsia="en-US" w:bidi="ar-SA"/>
      </w:rPr>
    </w:lvl>
    <w:lvl w:ilvl="1" w:tplc="1F487686">
      <w:numFmt w:val="bullet"/>
      <w:lvlText w:val="•"/>
      <w:lvlJc w:val="left"/>
      <w:pPr>
        <w:ind w:left="1348" w:hanging="142"/>
      </w:pPr>
      <w:rPr>
        <w:rFonts w:hint="default"/>
        <w:lang w:val="pt-PT" w:eastAsia="en-US" w:bidi="ar-SA"/>
      </w:rPr>
    </w:lvl>
    <w:lvl w:ilvl="2" w:tplc="635E94D8">
      <w:numFmt w:val="bullet"/>
      <w:lvlText w:val="•"/>
      <w:lvlJc w:val="left"/>
      <w:pPr>
        <w:ind w:left="2397" w:hanging="142"/>
      </w:pPr>
      <w:rPr>
        <w:rFonts w:hint="default"/>
        <w:lang w:val="pt-PT" w:eastAsia="en-US" w:bidi="ar-SA"/>
      </w:rPr>
    </w:lvl>
    <w:lvl w:ilvl="3" w:tplc="9EA48EEA">
      <w:numFmt w:val="bullet"/>
      <w:lvlText w:val="•"/>
      <w:lvlJc w:val="left"/>
      <w:pPr>
        <w:ind w:left="3445" w:hanging="142"/>
      </w:pPr>
      <w:rPr>
        <w:rFonts w:hint="default"/>
        <w:lang w:val="pt-PT" w:eastAsia="en-US" w:bidi="ar-SA"/>
      </w:rPr>
    </w:lvl>
    <w:lvl w:ilvl="4" w:tplc="34D42C58">
      <w:numFmt w:val="bullet"/>
      <w:lvlText w:val="•"/>
      <w:lvlJc w:val="left"/>
      <w:pPr>
        <w:ind w:left="4494" w:hanging="142"/>
      </w:pPr>
      <w:rPr>
        <w:rFonts w:hint="default"/>
        <w:lang w:val="pt-PT" w:eastAsia="en-US" w:bidi="ar-SA"/>
      </w:rPr>
    </w:lvl>
    <w:lvl w:ilvl="5" w:tplc="772E8988">
      <w:numFmt w:val="bullet"/>
      <w:lvlText w:val="•"/>
      <w:lvlJc w:val="left"/>
      <w:pPr>
        <w:ind w:left="5543" w:hanging="142"/>
      </w:pPr>
      <w:rPr>
        <w:rFonts w:hint="default"/>
        <w:lang w:val="pt-PT" w:eastAsia="en-US" w:bidi="ar-SA"/>
      </w:rPr>
    </w:lvl>
    <w:lvl w:ilvl="6" w:tplc="CA989C7E">
      <w:numFmt w:val="bullet"/>
      <w:lvlText w:val="•"/>
      <w:lvlJc w:val="left"/>
      <w:pPr>
        <w:ind w:left="6591" w:hanging="142"/>
      </w:pPr>
      <w:rPr>
        <w:rFonts w:hint="default"/>
        <w:lang w:val="pt-PT" w:eastAsia="en-US" w:bidi="ar-SA"/>
      </w:rPr>
    </w:lvl>
    <w:lvl w:ilvl="7" w:tplc="F2CC265A">
      <w:numFmt w:val="bullet"/>
      <w:lvlText w:val="•"/>
      <w:lvlJc w:val="left"/>
      <w:pPr>
        <w:ind w:left="7640" w:hanging="142"/>
      </w:pPr>
      <w:rPr>
        <w:rFonts w:hint="default"/>
        <w:lang w:val="pt-PT" w:eastAsia="en-US" w:bidi="ar-SA"/>
      </w:rPr>
    </w:lvl>
    <w:lvl w:ilvl="8" w:tplc="BDF6FCF8">
      <w:numFmt w:val="bullet"/>
      <w:lvlText w:val="•"/>
      <w:lvlJc w:val="left"/>
      <w:pPr>
        <w:ind w:left="8689" w:hanging="142"/>
      </w:pPr>
      <w:rPr>
        <w:rFonts w:hint="default"/>
        <w:lang w:val="pt-PT" w:eastAsia="en-US" w:bidi="ar-SA"/>
      </w:rPr>
    </w:lvl>
  </w:abstractNum>
  <w:abstractNum w:abstractNumId="123">
    <w:nsid w:val="7E332DFE"/>
    <w:multiLevelType w:val="hybridMultilevel"/>
    <w:tmpl w:val="8CCE297C"/>
    <w:lvl w:ilvl="0" w:tplc="E7E270BC">
      <w:start w:val="5"/>
      <w:numFmt w:val="decimal"/>
      <w:lvlText w:val="%1"/>
      <w:lvlJc w:val="left"/>
      <w:pPr>
        <w:ind w:left="798" w:hanging="540"/>
      </w:pPr>
      <w:rPr>
        <w:rFonts w:hint="default"/>
        <w:lang w:val="pt-PT" w:eastAsia="en-US" w:bidi="ar-SA"/>
      </w:rPr>
    </w:lvl>
    <w:lvl w:ilvl="1" w:tplc="50681004">
      <w:numFmt w:val="none"/>
      <w:lvlText w:val=""/>
      <w:lvlJc w:val="left"/>
      <w:pPr>
        <w:tabs>
          <w:tab w:val="num" w:pos="360"/>
        </w:tabs>
      </w:pPr>
    </w:lvl>
    <w:lvl w:ilvl="2" w:tplc="D66C6B34">
      <w:numFmt w:val="none"/>
      <w:lvlText w:val=""/>
      <w:lvlJc w:val="left"/>
      <w:pPr>
        <w:tabs>
          <w:tab w:val="num" w:pos="360"/>
        </w:tabs>
      </w:pPr>
    </w:lvl>
    <w:lvl w:ilvl="3" w:tplc="0C92774A">
      <w:numFmt w:val="bullet"/>
      <w:lvlText w:val=""/>
      <w:lvlJc w:val="left"/>
      <w:pPr>
        <w:ind w:left="1544" w:hanging="360"/>
      </w:pPr>
      <w:rPr>
        <w:rFonts w:ascii="Symbol" w:eastAsia="Symbol" w:hAnsi="Symbol" w:cs="Symbol" w:hint="default"/>
        <w:b w:val="0"/>
        <w:bCs w:val="0"/>
        <w:i w:val="0"/>
        <w:iCs w:val="0"/>
        <w:w w:val="99"/>
        <w:sz w:val="24"/>
        <w:szCs w:val="24"/>
        <w:lang w:val="pt-PT" w:eastAsia="en-US" w:bidi="ar-SA"/>
      </w:rPr>
    </w:lvl>
    <w:lvl w:ilvl="4" w:tplc="D3F26FB0">
      <w:numFmt w:val="bullet"/>
      <w:lvlText w:val="•"/>
      <w:lvlJc w:val="left"/>
      <w:pPr>
        <w:ind w:left="3685" w:hanging="360"/>
      </w:pPr>
      <w:rPr>
        <w:rFonts w:hint="default"/>
        <w:lang w:val="pt-PT" w:eastAsia="en-US" w:bidi="ar-SA"/>
      </w:rPr>
    </w:lvl>
    <w:lvl w:ilvl="5" w:tplc="21DA262C">
      <w:numFmt w:val="bullet"/>
      <w:lvlText w:val="•"/>
      <w:lvlJc w:val="left"/>
      <w:pPr>
        <w:ind w:left="4757" w:hanging="360"/>
      </w:pPr>
      <w:rPr>
        <w:rFonts w:hint="default"/>
        <w:lang w:val="pt-PT" w:eastAsia="en-US" w:bidi="ar-SA"/>
      </w:rPr>
    </w:lvl>
    <w:lvl w:ilvl="6" w:tplc="ED3E2048">
      <w:numFmt w:val="bullet"/>
      <w:lvlText w:val="•"/>
      <w:lvlJc w:val="left"/>
      <w:pPr>
        <w:ind w:left="5830" w:hanging="360"/>
      </w:pPr>
      <w:rPr>
        <w:rFonts w:hint="default"/>
        <w:lang w:val="pt-PT" w:eastAsia="en-US" w:bidi="ar-SA"/>
      </w:rPr>
    </w:lvl>
    <w:lvl w:ilvl="7" w:tplc="AF2A5930">
      <w:numFmt w:val="bullet"/>
      <w:lvlText w:val="•"/>
      <w:lvlJc w:val="left"/>
      <w:pPr>
        <w:ind w:left="6902" w:hanging="360"/>
      </w:pPr>
      <w:rPr>
        <w:rFonts w:hint="default"/>
        <w:lang w:val="pt-PT" w:eastAsia="en-US" w:bidi="ar-SA"/>
      </w:rPr>
    </w:lvl>
    <w:lvl w:ilvl="8" w:tplc="FEEC5E3A">
      <w:numFmt w:val="bullet"/>
      <w:lvlText w:val="•"/>
      <w:lvlJc w:val="left"/>
      <w:pPr>
        <w:ind w:left="7975" w:hanging="360"/>
      </w:pPr>
      <w:rPr>
        <w:rFonts w:hint="default"/>
        <w:lang w:val="pt-PT" w:eastAsia="en-US" w:bidi="ar-SA"/>
      </w:rPr>
    </w:lvl>
  </w:abstractNum>
  <w:abstractNum w:abstractNumId="124">
    <w:nsid w:val="7FD96E53"/>
    <w:multiLevelType w:val="multilevel"/>
    <w:tmpl w:val="88722128"/>
    <w:lvl w:ilvl="0">
      <w:start w:val="16"/>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1"/>
  </w:num>
  <w:num w:numId="2">
    <w:abstractNumId w:val="94"/>
  </w:num>
  <w:num w:numId="3">
    <w:abstractNumId w:val="1"/>
  </w:num>
  <w:num w:numId="4">
    <w:abstractNumId w:val="58"/>
  </w:num>
  <w:num w:numId="5">
    <w:abstractNumId w:val="97"/>
  </w:num>
  <w:num w:numId="6">
    <w:abstractNumId w:val="103"/>
  </w:num>
  <w:num w:numId="7">
    <w:abstractNumId w:val="31"/>
  </w:num>
  <w:num w:numId="8">
    <w:abstractNumId w:val="122"/>
  </w:num>
  <w:num w:numId="9">
    <w:abstractNumId w:val="21"/>
  </w:num>
  <w:num w:numId="10">
    <w:abstractNumId w:val="74"/>
  </w:num>
  <w:num w:numId="11">
    <w:abstractNumId w:val="2"/>
  </w:num>
  <w:num w:numId="12">
    <w:abstractNumId w:val="22"/>
  </w:num>
  <w:num w:numId="13">
    <w:abstractNumId w:val="68"/>
  </w:num>
  <w:num w:numId="14">
    <w:abstractNumId w:val="54"/>
  </w:num>
  <w:num w:numId="15">
    <w:abstractNumId w:val="14"/>
  </w:num>
  <w:num w:numId="16">
    <w:abstractNumId w:val="4"/>
  </w:num>
  <w:num w:numId="17">
    <w:abstractNumId w:val="17"/>
  </w:num>
  <w:num w:numId="18">
    <w:abstractNumId w:val="60"/>
  </w:num>
  <w:num w:numId="19">
    <w:abstractNumId w:val="55"/>
  </w:num>
  <w:num w:numId="20">
    <w:abstractNumId w:val="40"/>
  </w:num>
  <w:num w:numId="21">
    <w:abstractNumId w:val="92"/>
  </w:num>
  <w:num w:numId="22">
    <w:abstractNumId w:val="115"/>
  </w:num>
  <w:num w:numId="23">
    <w:abstractNumId w:val="70"/>
  </w:num>
  <w:num w:numId="24">
    <w:abstractNumId w:val="27"/>
  </w:num>
  <w:num w:numId="25">
    <w:abstractNumId w:val="114"/>
  </w:num>
  <w:num w:numId="26">
    <w:abstractNumId w:val="118"/>
  </w:num>
  <w:num w:numId="27">
    <w:abstractNumId w:val="66"/>
  </w:num>
  <w:num w:numId="28">
    <w:abstractNumId w:val="38"/>
  </w:num>
  <w:num w:numId="29">
    <w:abstractNumId w:val="5"/>
  </w:num>
  <w:num w:numId="30">
    <w:abstractNumId w:val="59"/>
  </w:num>
  <w:num w:numId="31">
    <w:abstractNumId w:val="99"/>
  </w:num>
  <w:num w:numId="32">
    <w:abstractNumId w:val="6"/>
  </w:num>
  <w:num w:numId="33">
    <w:abstractNumId w:val="48"/>
  </w:num>
  <w:num w:numId="34">
    <w:abstractNumId w:val="119"/>
  </w:num>
  <w:num w:numId="35">
    <w:abstractNumId w:val="121"/>
  </w:num>
  <w:num w:numId="36">
    <w:abstractNumId w:val="26"/>
  </w:num>
  <w:num w:numId="37">
    <w:abstractNumId w:val="107"/>
  </w:num>
  <w:num w:numId="38">
    <w:abstractNumId w:val="62"/>
  </w:num>
  <w:num w:numId="39">
    <w:abstractNumId w:val="73"/>
  </w:num>
  <w:num w:numId="40">
    <w:abstractNumId w:val="67"/>
  </w:num>
  <w:num w:numId="41">
    <w:abstractNumId w:val="85"/>
  </w:num>
  <w:num w:numId="42">
    <w:abstractNumId w:val="29"/>
  </w:num>
  <w:num w:numId="43">
    <w:abstractNumId w:val="112"/>
  </w:num>
  <w:num w:numId="44">
    <w:abstractNumId w:val="41"/>
  </w:num>
  <w:num w:numId="45">
    <w:abstractNumId w:val="23"/>
  </w:num>
  <w:num w:numId="46">
    <w:abstractNumId w:val="98"/>
  </w:num>
  <w:num w:numId="47">
    <w:abstractNumId w:val="9"/>
  </w:num>
  <w:num w:numId="48">
    <w:abstractNumId w:val="110"/>
  </w:num>
  <w:num w:numId="49">
    <w:abstractNumId w:val="100"/>
  </w:num>
  <w:num w:numId="50">
    <w:abstractNumId w:val="69"/>
  </w:num>
  <w:num w:numId="51">
    <w:abstractNumId w:val="79"/>
  </w:num>
  <w:num w:numId="52">
    <w:abstractNumId w:val="18"/>
  </w:num>
  <w:num w:numId="53">
    <w:abstractNumId w:val="108"/>
  </w:num>
  <w:num w:numId="54">
    <w:abstractNumId w:val="43"/>
  </w:num>
  <w:num w:numId="55">
    <w:abstractNumId w:val="39"/>
  </w:num>
  <w:num w:numId="56">
    <w:abstractNumId w:val="24"/>
  </w:num>
  <w:num w:numId="57">
    <w:abstractNumId w:val="50"/>
  </w:num>
  <w:num w:numId="58">
    <w:abstractNumId w:val="10"/>
  </w:num>
  <w:num w:numId="59">
    <w:abstractNumId w:val="33"/>
  </w:num>
  <w:num w:numId="60">
    <w:abstractNumId w:val="72"/>
  </w:num>
  <w:num w:numId="61">
    <w:abstractNumId w:val="116"/>
  </w:num>
  <w:num w:numId="62">
    <w:abstractNumId w:val="113"/>
  </w:num>
  <w:num w:numId="63">
    <w:abstractNumId w:val="28"/>
  </w:num>
  <w:num w:numId="64">
    <w:abstractNumId w:val="64"/>
  </w:num>
  <w:num w:numId="65">
    <w:abstractNumId w:val="95"/>
  </w:num>
  <w:num w:numId="66">
    <w:abstractNumId w:val="56"/>
  </w:num>
  <w:num w:numId="67">
    <w:abstractNumId w:val="65"/>
  </w:num>
  <w:num w:numId="68">
    <w:abstractNumId w:val="52"/>
  </w:num>
  <w:num w:numId="69">
    <w:abstractNumId w:val="90"/>
  </w:num>
  <w:num w:numId="70">
    <w:abstractNumId w:val="106"/>
  </w:num>
  <w:num w:numId="71">
    <w:abstractNumId w:val="20"/>
  </w:num>
  <w:num w:numId="72">
    <w:abstractNumId w:val="96"/>
  </w:num>
  <w:num w:numId="73">
    <w:abstractNumId w:val="32"/>
  </w:num>
  <w:num w:numId="74">
    <w:abstractNumId w:val="83"/>
  </w:num>
  <w:num w:numId="75">
    <w:abstractNumId w:val="86"/>
  </w:num>
  <w:num w:numId="76">
    <w:abstractNumId w:val="78"/>
  </w:num>
  <w:num w:numId="77">
    <w:abstractNumId w:val="16"/>
  </w:num>
  <w:num w:numId="78">
    <w:abstractNumId w:val="120"/>
  </w:num>
  <w:num w:numId="79">
    <w:abstractNumId w:val="81"/>
  </w:num>
  <w:num w:numId="80">
    <w:abstractNumId w:val="84"/>
  </w:num>
  <w:num w:numId="81">
    <w:abstractNumId w:val="75"/>
  </w:num>
  <w:num w:numId="82">
    <w:abstractNumId w:val="89"/>
  </w:num>
  <w:num w:numId="83">
    <w:abstractNumId w:val="123"/>
  </w:num>
  <w:num w:numId="84">
    <w:abstractNumId w:val="37"/>
  </w:num>
  <w:num w:numId="85">
    <w:abstractNumId w:val="117"/>
  </w:num>
  <w:num w:numId="86">
    <w:abstractNumId w:val="111"/>
  </w:num>
  <w:num w:numId="87">
    <w:abstractNumId w:val="11"/>
  </w:num>
  <w:num w:numId="88">
    <w:abstractNumId w:val="7"/>
  </w:num>
  <w:num w:numId="89">
    <w:abstractNumId w:val="63"/>
  </w:num>
  <w:num w:numId="90">
    <w:abstractNumId w:val="46"/>
  </w:num>
  <w:num w:numId="91">
    <w:abstractNumId w:val="57"/>
  </w:num>
  <w:num w:numId="92">
    <w:abstractNumId w:val="101"/>
  </w:num>
  <w:num w:numId="93">
    <w:abstractNumId w:val="82"/>
  </w:num>
  <w:num w:numId="94">
    <w:abstractNumId w:val="88"/>
  </w:num>
  <w:num w:numId="95">
    <w:abstractNumId w:val="47"/>
  </w:num>
  <w:num w:numId="96">
    <w:abstractNumId w:val="104"/>
  </w:num>
  <w:num w:numId="97">
    <w:abstractNumId w:val="30"/>
  </w:num>
  <w:num w:numId="98">
    <w:abstractNumId w:val="0"/>
  </w:num>
  <w:num w:numId="99">
    <w:abstractNumId w:val="71"/>
  </w:num>
  <w:num w:numId="100">
    <w:abstractNumId w:val="53"/>
  </w:num>
  <w:num w:numId="101">
    <w:abstractNumId w:val="42"/>
  </w:num>
  <w:num w:numId="102">
    <w:abstractNumId w:val="3"/>
  </w:num>
  <w:num w:numId="103">
    <w:abstractNumId w:val="8"/>
  </w:num>
  <w:num w:numId="104">
    <w:abstractNumId w:val="19"/>
  </w:num>
  <w:num w:numId="105">
    <w:abstractNumId w:val="102"/>
  </w:num>
  <w:num w:numId="106">
    <w:abstractNumId w:val="49"/>
  </w:num>
  <w:num w:numId="107">
    <w:abstractNumId w:val="93"/>
  </w:num>
  <w:num w:numId="108">
    <w:abstractNumId w:val="13"/>
  </w:num>
  <w:num w:numId="109">
    <w:abstractNumId w:val="87"/>
  </w:num>
  <w:num w:numId="110">
    <w:abstractNumId w:val="15"/>
  </w:num>
  <w:num w:numId="111">
    <w:abstractNumId w:val="45"/>
  </w:num>
  <w:num w:numId="112">
    <w:abstractNumId w:val="12"/>
  </w:num>
  <w:num w:numId="113">
    <w:abstractNumId w:val="77"/>
  </w:num>
  <w:num w:numId="114">
    <w:abstractNumId w:val="105"/>
  </w:num>
  <w:num w:numId="115">
    <w:abstractNumId w:val="91"/>
  </w:num>
  <w:num w:numId="116">
    <w:abstractNumId w:val="76"/>
  </w:num>
  <w:num w:numId="117">
    <w:abstractNumId w:val="124"/>
  </w:num>
  <w:num w:numId="118">
    <w:abstractNumId w:val="44"/>
  </w:num>
  <w:num w:numId="119">
    <w:abstractNumId w:val="35"/>
  </w:num>
  <w:num w:numId="120">
    <w:abstractNumId w:val="34"/>
  </w:num>
  <w:num w:numId="121">
    <w:abstractNumId w:val="25"/>
  </w:num>
  <w:num w:numId="122">
    <w:abstractNumId w:val="51"/>
  </w:num>
  <w:num w:numId="123">
    <w:abstractNumId w:val="109"/>
  </w:num>
  <w:num w:numId="124">
    <w:abstractNumId w:val="80"/>
  </w:num>
  <w:num w:numId="125">
    <w:abstractNumId w:val="36"/>
  </w:num>
  <w:numIdMacAtCleanup w:val="1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20"/>
  <w:hyphenationZone w:val="425"/>
  <w:drawingGridHorizontalSpacing w:val="110"/>
  <w:displayHorizontalDrawingGridEvery w:val="2"/>
  <w:characterSpacingControl w:val="doNotCompress"/>
  <w:hdrShapeDefaults>
    <o:shapedefaults v:ext="edit" spidmax="30721"/>
  </w:hdrShapeDefaults>
  <w:footnotePr>
    <w:footnote w:id="0"/>
    <w:footnote w:id="1"/>
  </w:footnotePr>
  <w:endnotePr>
    <w:endnote w:id="0"/>
    <w:endnote w:id="1"/>
  </w:endnotePr>
  <w:compat>
    <w:ulTrailSpace/>
    <w:shapeLayoutLikeWW8/>
  </w:compat>
  <w:rsids>
    <w:rsidRoot w:val="001E0954"/>
    <w:rsid w:val="00003A5F"/>
    <w:rsid w:val="00066FAA"/>
    <w:rsid w:val="000A3F9B"/>
    <w:rsid w:val="000D5336"/>
    <w:rsid w:val="001015F5"/>
    <w:rsid w:val="00101611"/>
    <w:rsid w:val="00104E04"/>
    <w:rsid w:val="001102F5"/>
    <w:rsid w:val="00132EB0"/>
    <w:rsid w:val="00142252"/>
    <w:rsid w:val="00157116"/>
    <w:rsid w:val="00184ED4"/>
    <w:rsid w:val="00197DC6"/>
    <w:rsid w:val="001B351C"/>
    <w:rsid w:val="001C0609"/>
    <w:rsid w:val="001D338D"/>
    <w:rsid w:val="001E0954"/>
    <w:rsid w:val="001E37F7"/>
    <w:rsid w:val="00205BCF"/>
    <w:rsid w:val="002249EC"/>
    <w:rsid w:val="0024115C"/>
    <w:rsid w:val="0025108E"/>
    <w:rsid w:val="00296071"/>
    <w:rsid w:val="002D3144"/>
    <w:rsid w:val="002D6241"/>
    <w:rsid w:val="002D7CB3"/>
    <w:rsid w:val="002E2855"/>
    <w:rsid w:val="00323E5D"/>
    <w:rsid w:val="003262FD"/>
    <w:rsid w:val="00342FBB"/>
    <w:rsid w:val="00351B4B"/>
    <w:rsid w:val="003714BE"/>
    <w:rsid w:val="00373C96"/>
    <w:rsid w:val="00382F9C"/>
    <w:rsid w:val="003A547A"/>
    <w:rsid w:val="003E0DB0"/>
    <w:rsid w:val="0042550D"/>
    <w:rsid w:val="00436845"/>
    <w:rsid w:val="00441469"/>
    <w:rsid w:val="00461117"/>
    <w:rsid w:val="00472E2A"/>
    <w:rsid w:val="00483BFF"/>
    <w:rsid w:val="00496ADB"/>
    <w:rsid w:val="004A64EA"/>
    <w:rsid w:val="004B5288"/>
    <w:rsid w:val="004D0567"/>
    <w:rsid w:val="004D7BE0"/>
    <w:rsid w:val="004E0C97"/>
    <w:rsid w:val="005056F8"/>
    <w:rsid w:val="00552BA8"/>
    <w:rsid w:val="0057430E"/>
    <w:rsid w:val="00585AE5"/>
    <w:rsid w:val="00591DE0"/>
    <w:rsid w:val="005A33AE"/>
    <w:rsid w:val="005B06E8"/>
    <w:rsid w:val="005D593A"/>
    <w:rsid w:val="005F7071"/>
    <w:rsid w:val="00604512"/>
    <w:rsid w:val="006178B5"/>
    <w:rsid w:val="0062417E"/>
    <w:rsid w:val="006A43F2"/>
    <w:rsid w:val="006A6D4C"/>
    <w:rsid w:val="006E18A7"/>
    <w:rsid w:val="006F4801"/>
    <w:rsid w:val="007A323B"/>
    <w:rsid w:val="007A5732"/>
    <w:rsid w:val="007B0C9A"/>
    <w:rsid w:val="00812BAB"/>
    <w:rsid w:val="00823714"/>
    <w:rsid w:val="00834024"/>
    <w:rsid w:val="008527F8"/>
    <w:rsid w:val="00861BB3"/>
    <w:rsid w:val="0089021B"/>
    <w:rsid w:val="008B300C"/>
    <w:rsid w:val="008F6B6E"/>
    <w:rsid w:val="00905EA0"/>
    <w:rsid w:val="00915B04"/>
    <w:rsid w:val="00926D7E"/>
    <w:rsid w:val="0094116A"/>
    <w:rsid w:val="0094370F"/>
    <w:rsid w:val="009437F6"/>
    <w:rsid w:val="009555C0"/>
    <w:rsid w:val="00986E84"/>
    <w:rsid w:val="009929F1"/>
    <w:rsid w:val="009B6D4F"/>
    <w:rsid w:val="00A0444A"/>
    <w:rsid w:val="00A14294"/>
    <w:rsid w:val="00A30C27"/>
    <w:rsid w:val="00A361B4"/>
    <w:rsid w:val="00A51C7F"/>
    <w:rsid w:val="00A52943"/>
    <w:rsid w:val="00A9186C"/>
    <w:rsid w:val="00A92C10"/>
    <w:rsid w:val="00AE2A76"/>
    <w:rsid w:val="00AE4C85"/>
    <w:rsid w:val="00AF19AC"/>
    <w:rsid w:val="00AF2C46"/>
    <w:rsid w:val="00B001A7"/>
    <w:rsid w:val="00B048DD"/>
    <w:rsid w:val="00B96631"/>
    <w:rsid w:val="00BD2E22"/>
    <w:rsid w:val="00C10C69"/>
    <w:rsid w:val="00C11A3F"/>
    <w:rsid w:val="00C21A38"/>
    <w:rsid w:val="00C26308"/>
    <w:rsid w:val="00C53F0B"/>
    <w:rsid w:val="00C74E42"/>
    <w:rsid w:val="00C85CF3"/>
    <w:rsid w:val="00CA6A3E"/>
    <w:rsid w:val="00CB5FAD"/>
    <w:rsid w:val="00D03654"/>
    <w:rsid w:val="00D11857"/>
    <w:rsid w:val="00DF1D78"/>
    <w:rsid w:val="00DF3BAA"/>
    <w:rsid w:val="00E350F0"/>
    <w:rsid w:val="00E54503"/>
    <w:rsid w:val="00E56976"/>
    <w:rsid w:val="00E61708"/>
    <w:rsid w:val="00EA567A"/>
    <w:rsid w:val="00EA6691"/>
    <w:rsid w:val="00EB675C"/>
    <w:rsid w:val="00EC2B18"/>
    <w:rsid w:val="00EC63E4"/>
    <w:rsid w:val="00EF0233"/>
    <w:rsid w:val="00EF682B"/>
    <w:rsid w:val="00F05435"/>
    <w:rsid w:val="00F24E95"/>
    <w:rsid w:val="00F27B2B"/>
    <w:rsid w:val="00F53AE9"/>
    <w:rsid w:val="00F546DD"/>
    <w:rsid w:val="00FB755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E0954"/>
    <w:rPr>
      <w:rFonts w:ascii="Times New Roman" w:eastAsia="Times New Roman" w:hAnsi="Times New Roman" w:cs="Times New Roman"/>
      <w:lang w:val="pt-PT"/>
    </w:rPr>
  </w:style>
  <w:style w:type="paragraph" w:styleId="Ttulo1">
    <w:name w:val="heading 1"/>
    <w:aliases w:val="SEÇÃO,1 ghost,g,Heading 11,título 1"/>
    <w:basedOn w:val="Normal"/>
    <w:next w:val="Normal"/>
    <w:link w:val="Ttulo1Char"/>
    <w:qFormat/>
    <w:rsid w:val="005F7071"/>
    <w:pPr>
      <w:keepNext/>
      <w:widowControl/>
      <w:autoSpaceDE/>
      <w:autoSpaceDN/>
      <w:spacing w:before="120" w:after="120"/>
      <w:ind w:left="3544" w:hanging="1276"/>
      <w:jc w:val="both"/>
      <w:outlineLvl w:val="0"/>
    </w:pPr>
    <w:rPr>
      <w:sz w:val="24"/>
      <w:szCs w:val="20"/>
    </w:rPr>
  </w:style>
  <w:style w:type="paragraph" w:styleId="Ttulo9">
    <w:name w:val="heading 9"/>
    <w:basedOn w:val="Normal"/>
    <w:next w:val="Normal"/>
    <w:link w:val="Ttulo9Char"/>
    <w:qFormat/>
    <w:rsid w:val="005F7071"/>
    <w:pPr>
      <w:keepNext/>
      <w:widowControl/>
      <w:autoSpaceDE/>
      <w:autoSpaceDN/>
      <w:jc w:val="both"/>
      <w:outlineLvl w:val="8"/>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1E0954"/>
    <w:tblPr>
      <w:tblInd w:w="0" w:type="dxa"/>
      <w:tblCellMar>
        <w:top w:w="0" w:type="dxa"/>
        <w:left w:w="0" w:type="dxa"/>
        <w:bottom w:w="0" w:type="dxa"/>
        <w:right w:w="0" w:type="dxa"/>
      </w:tblCellMar>
    </w:tblPr>
  </w:style>
  <w:style w:type="paragraph" w:styleId="Corpodetexto">
    <w:name w:val="Body Text"/>
    <w:basedOn w:val="Normal"/>
    <w:uiPriority w:val="1"/>
    <w:qFormat/>
    <w:rsid w:val="001E0954"/>
    <w:rPr>
      <w:sz w:val="24"/>
      <w:szCs w:val="24"/>
    </w:rPr>
  </w:style>
  <w:style w:type="paragraph" w:customStyle="1" w:styleId="Heading1">
    <w:name w:val="Heading 1"/>
    <w:basedOn w:val="Normal"/>
    <w:uiPriority w:val="1"/>
    <w:qFormat/>
    <w:rsid w:val="001E0954"/>
    <w:pPr>
      <w:ind w:left="1391" w:hanging="1134"/>
      <w:outlineLvl w:val="1"/>
    </w:pPr>
    <w:rPr>
      <w:b/>
      <w:bCs/>
      <w:sz w:val="24"/>
      <w:szCs w:val="24"/>
    </w:rPr>
  </w:style>
  <w:style w:type="paragraph" w:customStyle="1" w:styleId="Heading2">
    <w:name w:val="Heading 2"/>
    <w:basedOn w:val="Normal"/>
    <w:uiPriority w:val="1"/>
    <w:qFormat/>
    <w:rsid w:val="001E0954"/>
    <w:pPr>
      <w:ind w:left="2084"/>
      <w:jc w:val="center"/>
      <w:outlineLvl w:val="2"/>
    </w:pPr>
    <w:rPr>
      <w:b/>
      <w:bCs/>
      <w:sz w:val="24"/>
      <w:szCs w:val="24"/>
    </w:rPr>
  </w:style>
  <w:style w:type="paragraph" w:styleId="PargrafodaLista">
    <w:name w:val="List Paragraph"/>
    <w:basedOn w:val="Normal"/>
    <w:uiPriority w:val="1"/>
    <w:qFormat/>
    <w:rsid w:val="001E0954"/>
    <w:pPr>
      <w:ind w:left="1391" w:hanging="1133"/>
      <w:jc w:val="both"/>
    </w:pPr>
    <w:rPr>
      <w:rFonts w:ascii="Arial" w:eastAsia="Arial" w:hAnsi="Arial" w:cs="Arial"/>
    </w:rPr>
  </w:style>
  <w:style w:type="paragraph" w:customStyle="1" w:styleId="TableParagraph">
    <w:name w:val="Table Paragraph"/>
    <w:basedOn w:val="Normal"/>
    <w:uiPriority w:val="1"/>
    <w:qFormat/>
    <w:rsid w:val="001E0954"/>
    <w:pPr>
      <w:spacing w:before="48"/>
      <w:jc w:val="center"/>
    </w:pPr>
  </w:style>
  <w:style w:type="paragraph" w:styleId="Cabealho">
    <w:name w:val="header"/>
    <w:basedOn w:val="Normal"/>
    <w:link w:val="CabealhoChar"/>
    <w:uiPriority w:val="99"/>
    <w:unhideWhenUsed/>
    <w:rsid w:val="008527F8"/>
    <w:pPr>
      <w:tabs>
        <w:tab w:val="center" w:pos="4252"/>
        <w:tab w:val="right" w:pos="8504"/>
      </w:tabs>
    </w:pPr>
  </w:style>
  <w:style w:type="character" w:customStyle="1" w:styleId="CabealhoChar">
    <w:name w:val="Cabeçalho Char"/>
    <w:basedOn w:val="Fontepargpadro"/>
    <w:link w:val="Cabealho"/>
    <w:uiPriority w:val="99"/>
    <w:rsid w:val="008527F8"/>
    <w:rPr>
      <w:rFonts w:ascii="Times New Roman" w:eastAsia="Times New Roman" w:hAnsi="Times New Roman" w:cs="Times New Roman"/>
      <w:lang w:val="pt-PT"/>
    </w:rPr>
  </w:style>
  <w:style w:type="paragraph" w:styleId="Rodap">
    <w:name w:val="footer"/>
    <w:basedOn w:val="Normal"/>
    <w:link w:val="RodapChar"/>
    <w:uiPriority w:val="99"/>
    <w:unhideWhenUsed/>
    <w:rsid w:val="008527F8"/>
    <w:pPr>
      <w:tabs>
        <w:tab w:val="center" w:pos="4252"/>
        <w:tab w:val="right" w:pos="8504"/>
      </w:tabs>
    </w:pPr>
  </w:style>
  <w:style w:type="character" w:customStyle="1" w:styleId="RodapChar">
    <w:name w:val="Rodapé Char"/>
    <w:basedOn w:val="Fontepargpadro"/>
    <w:link w:val="Rodap"/>
    <w:uiPriority w:val="99"/>
    <w:rsid w:val="008527F8"/>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C21A38"/>
    <w:rPr>
      <w:rFonts w:ascii="Tahoma" w:hAnsi="Tahoma" w:cs="Tahoma"/>
      <w:sz w:val="16"/>
      <w:szCs w:val="16"/>
    </w:rPr>
  </w:style>
  <w:style w:type="character" w:customStyle="1" w:styleId="TextodebaloChar">
    <w:name w:val="Texto de balão Char"/>
    <w:basedOn w:val="Fontepargpadro"/>
    <w:link w:val="Textodebalo"/>
    <w:uiPriority w:val="99"/>
    <w:semiHidden/>
    <w:rsid w:val="00C21A38"/>
    <w:rPr>
      <w:rFonts w:ascii="Tahoma" w:eastAsia="Times New Roman" w:hAnsi="Tahoma" w:cs="Tahoma"/>
      <w:sz w:val="16"/>
      <w:szCs w:val="16"/>
      <w:lang w:val="pt-PT"/>
    </w:rPr>
  </w:style>
  <w:style w:type="character" w:customStyle="1" w:styleId="Ttulo1Char">
    <w:name w:val="Título 1 Char"/>
    <w:aliases w:val="SEÇÃO Char,1 ghost Char,g Char,Heading 11 Char,título 1 Char"/>
    <w:basedOn w:val="Fontepargpadro"/>
    <w:link w:val="Ttulo1"/>
    <w:rsid w:val="005F7071"/>
    <w:rPr>
      <w:rFonts w:ascii="Times New Roman" w:eastAsia="Times New Roman" w:hAnsi="Times New Roman" w:cs="Times New Roman"/>
      <w:sz w:val="24"/>
      <w:szCs w:val="20"/>
    </w:rPr>
  </w:style>
  <w:style w:type="character" w:customStyle="1" w:styleId="Ttulo9Char">
    <w:name w:val="Título 9 Char"/>
    <w:basedOn w:val="Fontepargpadro"/>
    <w:link w:val="Ttulo9"/>
    <w:rsid w:val="005F7071"/>
    <w:rPr>
      <w:rFonts w:ascii="Times New Roman" w:eastAsia="Times New Roman" w:hAnsi="Times New Roman" w:cs="Times New Roman"/>
      <w:b/>
      <w:sz w:val="20"/>
      <w:szCs w:val="20"/>
    </w:rPr>
  </w:style>
  <w:style w:type="paragraph" w:customStyle="1" w:styleId="LEGENDAPARAQUADROS">
    <w:name w:val="LEGENDA PARA QUADROS"/>
    <w:basedOn w:val="Legenda"/>
    <w:autoRedefine/>
    <w:rsid w:val="00861BB3"/>
    <w:pPr>
      <w:widowControl/>
      <w:autoSpaceDE/>
      <w:autoSpaceDN/>
      <w:spacing w:after="0"/>
      <w:jc w:val="center"/>
    </w:pPr>
    <w:rPr>
      <w:rFonts w:ascii="Arial" w:hAnsi="Arial" w:cs="Arial"/>
      <w:bCs w:val="0"/>
      <w:color w:val="auto"/>
      <w:sz w:val="22"/>
      <w:szCs w:val="22"/>
      <w:lang w:val="pt-BR" w:eastAsia="pt-BR"/>
    </w:rPr>
  </w:style>
  <w:style w:type="paragraph" w:styleId="Legenda">
    <w:name w:val="caption"/>
    <w:basedOn w:val="Normal"/>
    <w:next w:val="Normal"/>
    <w:uiPriority w:val="35"/>
    <w:semiHidden/>
    <w:unhideWhenUsed/>
    <w:qFormat/>
    <w:rsid w:val="00861BB3"/>
    <w:pPr>
      <w:spacing w:after="200"/>
    </w:pPr>
    <w:rPr>
      <w:b/>
      <w:bCs/>
      <w:color w:val="4F81BD" w:themeColor="accent1"/>
      <w:sz w:val="18"/>
      <w:szCs w:val="18"/>
    </w:rPr>
  </w:style>
  <w:style w:type="character" w:styleId="Hyperlink">
    <w:name w:val="Hyperlink"/>
    <w:basedOn w:val="Fontepargpadro"/>
    <w:uiPriority w:val="99"/>
    <w:unhideWhenUsed/>
    <w:rsid w:val="002E2855"/>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v.br/compras" TargetMode="External"/><Relationship Id="rId18" Type="http://schemas.openxmlformats.org/officeDocument/2006/relationships/header" Target="header2.xml"/><Relationship Id="rId26" Type="http://schemas.openxmlformats.org/officeDocument/2006/relationships/hyperlink" Target="mailto:2a.sl@codevasf.gov.br" TargetMode="External"/><Relationship Id="rId39" Type="http://schemas.openxmlformats.org/officeDocument/2006/relationships/hyperlink" Target="http://www.gov.br/compras" TargetMode="External"/><Relationship Id="rId3" Type="http://schemas.openxmlformats.org/officeDocument/2006/relationships/styles" Target="styles.xml"/><Relationship Id="rId21" Type="http://schemas.openxmlformats.org/officeDocument/2006/relationships/hyperlink" Target="http://www.gov.br/compras);" TargetMode="External"/><Relationship Id="rId34" Type="http://schemas.openxmlformats.org/officeDocument/2006/relationships/hyperlink" Target="http://www.cnj.jus.br/improbidade_adm/consultar_requerido.php)"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gov.br/compras" TargetMode="External"/><Relationship Id="rId25" Type="http://schemas.openxmlformats.org/officeDocument/2006/relationships/hyperlink" Target="mailto:licitacao@codevasf.gov.br" TargetMode="External"/><Relationship Id="rId33" Type="http://schemas.openxmlformats.org/officeDocument/2006/relationships/hyperlink" Target="http://www.comprasgovernamentais.gov.br" TargetMode="External"/><Relationship Id="rId38" Type="http://schemas.openxmlformats.org/officeDocument/2006/relationships/hyperlink" Target="http://www.gov.br/compras" TargetMode="External"/><Relationship Id="rId2" Type="http://schemas.openxmlformats.org/officeDocument/2006/relationships/numbering" Target="numbering.xml"/><Relationship Id="rId16" Type="http://schemas.openxmlformats.org/officeDocument/2006/relationships/hyperlink" Target="http://www.gov.br/compras" TargetMode="External"/><Relationship Id="rId20" Type="http://schemas.openxmlformats.org/officeDocument/2006/relationships/hyperlink" Target="http://www.gov.br/compras" TargetMode="External"/><Relationship Id="rId29" Type="http://schemas.openxmlformats.org/officeDocument/2006/relationships/hyperlink" Target="http://www.codevasf.gov.br/"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gov.br/compras" TargetMode="External"/><Relationship Id="rId32" Type="http://schemas.openxmlformats.org/officeDocument/2006/relationships/hyperlink" Target="http://www.gov.br/compras" TargetMode="External"/><Relationship Id="rId37" Type="http://schemas.openxmlformats.org/officeDocument/2006/relationships/hyperlink" Target="http://www.gov.br/compras" TargetMode="External"/><Relationship Id="rId40" Type="http://schemas.openxmlformats.org/officeDocument/2006/relationships/hyperlink" Target="mailto:etica@codevasf.gov.br" TargetMode="External"/><Relationship Id="rId5" Type="http://schemas.openxmlformats.org/officeDocument/2006/relationships/webSettings" Target="webSettings.xml"/><Relationship Id="rId15" Type="http://schemas.openxmlformats.org/officeDocument/2006/relationships/hyperlink" Target="http://www.gov.br/compras" TargetMode="External"/><Relationship Id="rId23" Type="http://schemas.openxmlformats.org/officeDocument/2006/relationships/hyperlink" Target="http://www.gov.br/compras" TargetMode="External"/><Relationship Id="rId28" Type="http://schemas.openxmlformats.org/officeDocument/2006/relationships/hyperlink" Target="http://www.codevasf.gov.br/" TargetMode="External"/><Relationship Id="rId36" Type="http://schemas.openxmlformats.org/officeDocument/2006/relationships/hyperlink" Target="http://www.portaltranspar&#234;ncia.gov.br/" TargetMode="External"/><Relationship Id="rId10" Type="http://schemas.openxmlformats.org/officeDocument/2006/relationships/image" Target="media/image3.png"/><Relationship Id="rId19" Type="http://schemas.openxmlformats.org/officeDocument/2006/relationships/footer" Target="footer2.xml"/><Relationship Id="rId31" Type="http://schemas.openxmlformats.org/officeDocument/2006/relationships/hyperlink" Target="http://www.gov.br/compra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odevasf.gov.br/" TargetMode="External"/><Relationship Id="rId22" Type="http://schemas.openxmlformats.org/officeDocument/2006/relationships/hyperlink" Target="http://www.codevasf.gov.br/" TargetMode="External"/><Relationship Id="rId27" Type="http://schemas.openxmlformats.org/officeDocument/2006/relationships/hyperlink" Target="http://www.gov.br/compras" TargetMode="External"/><Relationship Id="rId30" Type="http://schemas.openxmlformats.org/officeDocument/2006/relationships/hyperlink" Target="http://www.gov.br/compras" TargetMode="External"/><Relationship Id="rId35" Type="http://schemas.openxmlformats.org/officeDocument/2006/relationships/hyperlink" Target="http://www.gov.br/compras"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89B52-B92C-45A9-B042-95AEE4796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56</Pages>
  <Words>20365</Words>
  <Characters>109973</Characters>
  <Application>Microsoft Office Word</Application>
  <DocSecurity>0</DocSecurity>
  <Lines>916</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Joao Carlos de Souza Machado</dc:creator>
  <cp:lastModifiedBy>joao.machado</cp:lastModifiedBy>
  <cp:revision>25</cp:revision>
  <dcterms:created xsi:type="dcterms:W3CDTF">2022-02-22T20:42:00Z</dcterms:created>
  <dcterms:modified xsi:type="dcterms:W3CDTF">2022-11-30T11:07:00Z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2021-08-23T00:00:00Z</vt:filetime>
  </property>
  <property fmtid="{D5CDD505-2E9C-101B-9397-08002B2CF9AE}" pid="3" name="LastSaved">
    <vt:filetime>2022-02-14T00:00:00Z</vt:filetime>
  </property>
</Properties>
</file>